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BE45" w14:textId="77777777" w:rsidR="003D1E84" w:rsidRPr="00AD7A7A" w:rsidRDefault="006C23F6" w:rsidP="009877F1">
      <w:pPr>
        <w:tabs>
          <w:tab w:val="left" w:pos="2780"/>
          <w:tab w:val="center" w:pos="5102"/>
        </w:tabs>
        <w:spacing w:after="0" w:line="240" w:lineRule="auto"/>
        <w:jc w:val="both"/>
        <w:rPr>
          <w:rFonts w:ascii="Arial" w:eastAsia="Times New Roman" w:hAnsi="Arial" w:cs="Arial"/>
          <w:lang w:eastAsia="ru-RU"/>
        </w:rPr>
      </w:pPr>
      <w:r w:rsidRPr="00AD7A7A">
        <w:rPr>
          <w:rFonts w:ascii="Arial" w:eastAsia="Times New Roman" w:hAnsi="Arial" w:cs="Arial"/>
          <w:lang w:eastAsia="ru-RU"/>
        </w:rPr>
        <w:tab/>
      </w:r>
      <w:r w:rsidRPr="00AD7A7A">
        <w:rPr>
          <w:rFonts w:ascii="Arial" w:eastAsia="Times New Roman" w:hAnsi="Arial" w:cs="Arial"/>
          <w:lang w:eastAsia="ru-RU"/>
        </w:rPr>
        <w:tab/>
      </w:r>
    </w:p>
    <w:p w14:paraId="09D239D5" w14:textId="77777777" w:rsidR="00065438" w:rsidRPr="00354B79" w:rsidRDefault="00065438" w:rsidP="00014C31">
      <w:pPr>
        <w:tabs>
          <w:tab w:val="left" w:pos="2780"/>
          <w:tab w:val="center" w:pos="5102"/>
        </w:tabs>
        <w:spacing w:after="0" w:line="240" w:lineRule="auto"/>
        <w:jc w:val="center"/>
        <w:rPr>
          <w:rFonts w:ascii="Arial" w:eastAsia="Times New Roman" w:hAnsi="Arial" w:cs="Arial"/>
          <w:sz w:val="24"/>
          <w:szCs w:val="24"/>
          <w:lang w:eastAsia="ru-RU"/>
        </w:rPr>
      </w:pPr>
    </w:p>
    <w:p w14:paraId="61014EE8" w14:textId="77777777" w:rsidR="006C7C49" w:rsidRPr="007E478B" w:rsidRDefault="006C7C49" w:rsidP="00014C31">
      <w:pPr>
        <w:tabs>
          <w:tab w:val="left" w:pos="2780"/>
          <w:tab w:val="center" w:pos="5102"/>
        </w:tabs>
        <w:spacing w:after="0" w:line="240" w:lineRule="auto"/>
        <w:jc w:val="center"/>
        <w:rPr>
          <w:rFonts w:ascii="Times New Roman" w:eastAsia="Times New Roman" w:hAnsi="Times New Roman" w:cs="Times New Roman"/>
          <w:b/>
          <w:sz w:val="28"/>
          <w:szCs w:val="28"/>
          <w:lang w:eastAsia="ru-RU"/>
        </w:rPr>
      </w:pPr>
      <w:r w:rsidRPr="00155C52">
        <w:rPr>
          <w:rFonts w:ascii="Times New Roman" w:eastAsia="Times New Roman" w:hAnsi="Times New Roman" w:cs="Times New Roman"/>
          <w:b/>
          <w:sz w:val="28"/>
          <w:szCs w:val="28"/>
          <w:lang w:eastAsia="ru-RU"/>
        </w:rPr>
        <w:t>БИЗНЕС-ПЛАН</w:t>
      </w:r>
    </w:p>
    <w:p w14:paraId="0A3D12C5" w14:textId="77777777" w:rsidR="00725B3E" w:rsidRPr="00C00445" w:rsidRDefault="00725B3E" w:rsidP="00537872">
      <w:pPr>
        <w:tabs>
          <w:tab w:val="left" w:pos="6450"/>
        </w:tabs>
        <w:spacing w:after="0" w:line="240" w:lineRule="auto"/>
        <w:ind w:left="851" w:right="991" w:firstLine="283"/>
        <w:rPr>
          <w:rFonts w:ascii="Arial" w:eastAsia="Times New Roman" w:hAnsi="Arial" w:cs="Arial"/>
          <w:b/>
          <w:sz w:val="24"/>
          <w:szCs w:val="24"/>
          <w:lang w:eastAsia="ru-RU"/>
        </w:rPr>
      </w:pPr>
      <w:r w:rsidRPr="00C00445">
        <w:rPr>
          <w:rFonts w:ascii="Arial" w:eastAsia="Times New Roman" w:hAnsi="Arial" w:cs="Arial"/>
          <w:b/>
          <w:sz w:val="24"/>
          <w:szCs w:val="24"/>
          <w:lang w:eastAsia="ru-RU"/>
        </w:rPr>
        <w:tab/>
      </w:r>
    </w:p>
    <w:p w14:paraId="6405C60A" w14:textId="77777777" w:rsidR="00725B3E" w:rsidRPr="00C00445" w:rsidRDefault="00725B3E" w:rsidP="00725B3E">
      <w:pPr>
        <w:tabs>
          <w:tab w:val="left" w:pos="6450"/>
        </w:tabs>
        <w:spacing w:after="0" w:line="240" w:lineRule="auto"/>
        <w:ind w:left="851" w:right="991" w:firstLine="283"/>
        <w:rPr>
          <w:rFonts w:ascii="Arial" w:eastAsia="Times New Roman" w:hAnsi="Arial" w:cs="Arial"/>
          <w:b/>
          <w:sz w:val="28"/>
          <w:szCs w:val="28"/>
          <w:lang w:eastAsia="ru-RU"/>
        </w:rPr>
      </w:pPr>
    </w:p>
    <w:p w14:paraId="4C8B497F" w14:textId="77777777" w:rsidR="00F620F1" w:rsidRPr="00C00445" w:rsidRDefault="00F620F1" w:rsidP="00725B3E">
      <w:pPr>
        <w:tabs>
          <w:tab w:val="left" w:pos="6450"/>
        </w:tabs>
        <w:spacing w:after="0" w:line="240" w:lineRule="auto"/>
        <w:ind w:left="851" w:right="991" w:firstLine="283"/>
        <w:rPr>
          <w:rFonts w:ascii="Arial" w:eastAsia="Times New Roman" w:hAnsi="Arial" w:cs="Arial"/>
          <w:b/>
          <w:sz w:val="28"/>
          <w:szCs w:val="28"/>
          <w:lang w:eastAsia="ru-RU"/>
        </w:rPr>
      </w:pPr>
    </w:p>
    <w:p w14:paraId="168F5B24" w14:textId="77777777" w:rsidR="00F620F1" w:rsidRPr="00C00445" w:rsidRDefault="00F620F1" w:rsidP="00725B3E">
      <w:pPr>
        <w:tabs>
          <w:tab w:val="left" w:pos="6450"/>
        </w:tabs>
        <w:spacing w:after="0" w:line="240" w:lineRule="auto"/>
        <w:ind w:left="851" w:right="991" w:firstLine="283"/>
        <w:rPr>
          <w:rFonts w:ascii="Arial" w:eastAsia="Times New Roman" w:hAnsi="Arial" w:cs="Arial"/>
          <w:b/>
          <w:sz w:val="28"/>
          <w:szCs w:val="28"/>
          <w:lang w:val="kk-KZ" w:eastAsia="ru-RU"/>
        </w:rPr>
      </w:pPr>
    </w:p>
    <w:p w14:paraId="14A82AEE" w14:textId="77777777" w:rsidR="00352B8E" w:rsidRPr="00C00445" w:rsidRDefault="00352B8E" w:rsidP="00725B3E">
      <w:pPr>
        <w:tabs>
          <w:tab w:val="left" w:pos="6450"/>
        </w:tabs>
        <w:spacing w:after="0" w:line="240" w:lineRule="auto"/>
        <w:ind w:left="851" w:right="991" w:firstLine="283"/>
        <w:rPr>
          <w:rFonts w:ascii="Arial" w:eastAsia="Times New Roman" w:hAnsi="Arial" w:cs="Arial"/>
          <w:b/>
          <w:sz w:val="28"/>
          <w:szCs w:val="28"/>
          <w:lang w:val="kk-KZ" w:eastAsia="ru-RU"/>
        </w:rPr>
      </w:pPr>
    </w:p>
    <w:p w14:paraId="12839E71" w14:textId="77777777" w:rsidR="00352B8E" w:rsidRPr="00C00445" w:rsidRDefault="00352B8E" w:rsidP="00725B3E">
      <w:pPr>
        <w:tabs>
          <w:tab w:val="left" w:pos="6450"/>
        </w:tabs>
        <w:spacing w:after="0" w:line="240" w:lineRule="auto"/>
        <w:ind w:left="851" w:right="991" w:firstLine="283"/>
        <w:rPr>
          <w:rFonts w:ascii="Arial" w:eastAsia="Times New Roman" w:hAnsi="Arial" w:cs="Arial"/>
          <w:b/>
          <w:sz w:val="28"/>
          <w:szCs w:val="28"/>
          <w:lang w:val="kk-KZ" w:eastAsia="ru-RU"/>
        </w:rPr>
      </w:pPr>
    </w:p>
    <w:p w14:paraId="5E620E72" w14:textId="77777777" w:rsidR="00537872" w:rsidRPr="00155C52" w:rsidRDefault="00865940" w:rsidP="000B004B">
      <w:pPr>
        <w:tabs>
          <w:tab w:val="left" w:pos="4215"/>
        </w:tabs>
        <w:spacing w:before="100" w:beforeAutospacing="1" w:after="100" w:afterAutospacing="1" w:line="240" w:lineRule="auto"/>
        <w:jc w:val="center"/>
        <w:rPr>
          <w:rFonts w:ascii="Times New Roman" w:eastAsiaTheme="minorEastAsia" w:hAnsi="Times New Roman" w:cs="Times New Roman"/>
          <w:b/>
          <w:sz w:val="44"/>
          <w:szCs w:val="44"/>
          <w:lang w:eastAsia="ru-RU"/>
        </w:rPr>
      </w:pPr>
      <w:r w:rsidRPr="00155C52">
        <w:rPr>
          <w:rFonts w:ascii="Times New Roman" w:eastAsia="Times New Roman" w:hAnsi="Times New Roman" w:cs="Times New Roman"/>
          <w:b/>
          <w:sz w:val="44"/>
          <w:szCs w:val="44"/>
          <w:lang w:eastAsia="ru-RU"/>
        </w:rPr>
        <w:t xml:space="preserve">Приобретение </w:t>
      </w:r>
      <w:r w:rsidR="00843EDD" w:rsidRPr="00155C52">
        <w:rPr>
          <w:rFonts w:ascii="Times New Roman" w:eastAsia="Times New Roman" w:hAnsi="Times New Roman" w:cs="Times New Roman"/>
          <w:b/>
          <w:sz w:val="44"/>
          <w:szCs w:val="44"/>
          <w:lang w:eastAsia="ru-RU"/>
        </w:rPr>
        <w:t xml:space="preserve">помещения и </w:t>
      </w:r>
      <w:r w:rsidR="000D5908" w:rsidRPr="00155C52">
        <w:rPr>
          <w:rFonts w:ascii="Times New Roman" w:eastAsia="Times New Roman" w:hAnsi="Times New Roman" w:cs="Times New Roman"/>
          <w:b/>
          <w:sz w:val="44"/>
          <w:szCs w:val="44"/>
          <w:lang w:eastAsia="ru-RU"/>
        </w:rPr>
        <w:t xml:space="preserve">оборудования для </w:t>
      </w:r>
      <w:r w:rsidRPr="00155C52">
        <w:rPr>
          <w:rFonts w:ascii="Times New Roman" w:eastAsia="Times New Roman" w:hAnsi="Times New Roman" w:cs="Times New Roman"/>
          <w:b/>
          <w:sz w:val="44"/>
          <w:szCs w:val="44"/>
          <w:lang w:eastAsia="ru-RU"/>
        </w:rPr>
        <w:t>ц</w:t>
      </w:r>
      <w:r w:rsidR="00537872" w:rsidRPr="00155C52">
        <w:rPr>
          <w:rFonts w:ascii="Times New Roman" w:eastAsia="Times New Roman" w:hAnsi="Times New Roman" w:cs="Times New Roman"/>
          <w:b/>
          <w:sz w:val="44"/>
          <w:szCs w:val="44"/>
          <w:lang w:eastAsia="ru-RU"/>
        </w:rPr>
        <w:t>ех</w:t>
      </w:r>
      <w:r w:rsidR="00352B8E" w:rsidRPr="00155C52">
        <w:rPr>
          <w:rFonts w:ascii="Times New Roman" w:eastAsia="Times New Roman" w:hAnsi="Times New Roman" w:cs="Times New Roman"/>
          <w:b/>
          <w:sz w:val="44"/>
          <w:szCs w:val="44"/>
          <w:lang w:val="kk-KZ" w:eastAsia="ru-RU"/>
        </w:rPr>
        <w:t>а</w:t>
      </w:r>
      <w:r w:rsidR="00537872" w:rsidRPr="00155C52">
        <w:rPr>
          <w:rFonts w:ascii="Times New Roman" w:eastAsia="Times New Roman" w:hAnsi="Times New Roman" w:cs="Times New Roman"/>
          <w:b/>
          <w:sz w:val="44"/>
          <w:szCs w:val="44"/>
          <w:lang w:eastAsia="ru-RU"/>
        </w:rPr>
        <w:t xml:space="preserve"> по производству полуфабрикатов</w:t>
      </w:r>
      <w:r w:rsidRPr="00155C52">
        <w:rPr>
          <w:rFonts w:ascii="Times New Roman" w:eastAsia="Times New Roman" w:hAnsi="Times New Roman" w:cs="Times New Roman"/>
          <w:b/>
          <w:sz w:val="44"/>
          <w:szCs w:val="44"/>
          <w:lang w:eastAsia="ru-RU"/>
        </w:rPr>
        <w:t xml:space="preserve"> </w:t>
      </w:r>
    </w:p>
    <w:p w14:paraId="72D10A7F" w14:textId="77777777" w:rsidR="00065438" w:rsidRPr="00C00445" w:rsidRDefault="00537872" w:rsidP="009A1ADB">
      <w:pPr>
        <w:spacing w:before="100" w:beforeAutospacing="1" w:after="100" w:afterAutospacing="1" w:line="240" w:lineRule="auto"/>
        <w:jc w:val="center"/>
        <w:rPr>
          <w:rFonts w:ascii="Arial" w:eastAsiaTheme="minorEastAsia" w:hAnsi="Arial" w:cs="Arial"/>
          <w:lang w:eastAsia="ru-RU"/>
        </w:rPr>
      </w:pPr>
      <w:r w:rsidRPr="00C00445">
        <w:rPr>
          <w:rFonts w:ascii="Arial" w:eastAsiaTheme="minorEastAsia" w:hAnsi="Arial" w:cs="Arial"/>
          <w:noProof/>
          <w:lang w:eastAsia="ru-RU"/>
        </w:rPr>
        <w:drawing>
          <wp:inline distT="0" distB="0" distL="0" distR="0" wp14:anchorId="72EA33D3" wp14:editId="1DD32CAD">
            <wp:extent cx="6477000" cy="3495675"/>
            <wp:effectExtent l="0" t="0" r="0" b="9525"/>
            <wp:docPr id="3" name="Рисунок 3" descr="C:\Users\Admin\Desktop\image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dmin\Desktop\image_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0" cy="3495675"/>
                    </a:xfrm>
                    <a:prstGeom prst="rect">
                      <a:avLst/>
                    </a:prstGeom>
                    <a:noFill/>
                    <a:ln>
                      <a:noFill/>
                    </a:ln>
                  </pic:spPr>
                </pic:pic>
              </a:graphicData>
            </a:graphic>
          </wp:inline>
        </w:drawing>
      </w:r>
    </w:p>
    <w:p w14:paraId="588C973B" w14:textId="77777777" w:rsidR="009A1ADB" w:rsidRPr="00C00445" w:rsidRDefault="009A1ADB" w:rsidP="00537872">
      <w:pPr>
        <w:spacing w:before="100" w:beforeAutospacing="1" w:after="100" w:afterAutospacing="1" w:line="240" w:lineRule="auto"/>
        <w:rPr>
          <w:rFonts w:ascii="Arial" w:eastAsiaTheme="minorEastAsia" w:hAnsi="Arial" w:cs="Arial"/>
          <w:lang w:eastAsia="ru-RU"/>
        </w:rPr>
      </w:pPr>
    </w:p>
    <w:p w14:paraId="24929E42" w14:textId="77777777" w:rsidR="005A30F6" w:rsidRPr="00C00445" w:rsidRDefault="005A30F6" w:rsidP="00537872">
      <w:pPr>
        <w:spacing w:before="100" w:beforeAutospacing="1" w:after="100" w:afterAutospacing="1" w:line="240" w:lineRule="auto"/>
        <w:rPr>
          <w:rFonts w:ascii="Arial" w:eastAsiaTheme="minorEastAsia" w:hAnsi="Arial" w:cs="Arial"/>
          <w:lang w:eastAsia="ru-RU"/>
        </w:rPr>
      </w:pPr>
    </w:p>
    <w:p w14:paraId="27CE0C11" w14:textId="77777777" w:rsidR="006C7C49" w:rsidRPr="00C00445" w:rsidRDefault="006C7C49" w:rsidP="007E5C60">
      <w:pPr>
        <w:spacing w:after="0" w:line="240" w:lineRule="auto"/>
        <w:rPr>
          <w:rFonts w:ascii="Arial" w:eastAsia="Times New Roman" w:hAnsi="Arial" w:cs="Arial"/>
          <w:lang w:eastAsia="ru-RU"/>
        </w:rPr>
      </w:pPr>
    </w:p>
    <w:p w14:paraId="26B1A399" w14:textId="77777777" w:rsidR="006C7C49" w:rsidRPr="00C00445" w:rsidRDefault="006C7C49" w:rsidP="0075097A">
      <w:pPr>
        <w:spacing w:after="0" w:line="240" w:lineRule="auto"/>
        <w:jc w:val="center"/>
        <w:rPr>
          <w:rFonts w:ascii="Arial" w:eastAsia="Times New Roman" w:hAnsi="Arial" w:cs="Arial"/>
          <w:lang w:eastAsia="ru-RU"/>
        </w:rPr>
      </w:pPr>
    </w:p>
    <w:p w14:paraId="07DDD9A3" w14:textId="77777777" w:rsidR="00014C31" w:rsidRPr="00C00445" w:rsidRDefault="00014C31" w:rsidP="00F72F15">
      <w:pPr>
        <w:spacing w:after="0" w:line="240" w:lineRule="auto"/>
        <w:jc w:val="center"/>
        <w:rPr>
          <w:rFonts w:ascii="Arial" w:eastAsia="Times New Roman" w:hAnsi="Arial" w:cs="Arial"/>
          <w:lang w:eastAsia="ru-RU"/>
        </w:rPr>
      </w:pPr>
    </w:p>
    <w:p w14:paraId="64F2E667" w14:textId="77777777" w:rsidR="00014C31" w:rsidRPr="00C00445" w:rsidRDefault="00014C31" w:rsidP="00F72F15">
      <w:pPr>
        <w:spacing w:after="0" w:line="240" w:lineRule="auto"/>
        <w:jc w:val="center"/>
        <w:rPr>
          <w:rFonts w:ascii="Arial" w:eastAsia="Times New Roman" w:hAnsi="Arial" w:cs="Arial"/>
          <w:lang w:eastAsia="ru-RU"/>
        </w:rPr>
      </w:pPr>
    </w:p>
    <w:p w14:paraId="557DF35B" w14:textId="77777777" w:rsidR="00014C31" w:rsidRPr="00C00445" w:rsidRDefault="00014C31" w:rsidP="00F72F15">
      <w:pPr>
        <w:spacing w:after="0" w:line="240" w:lineRule="auto"/>
        <w:jc w:val="center"/>
        <w:rPr>
          <w:rFonts w:ascii="Arial" w:eastAsia="Times New Roman" w:hAnsi="Arial" w:cs="Arial"/>
          <w:lang w:eastAsia="ru-RU"/>
        </w:rPr>
      </w:pPr>
    </w:p>
    <w:p w14:paraId="5BEDC026" w14:textId="77777777" w:rsidR="00014C31" w:rsidRPr="00C00445" w:rsidRDefault="00014C31" w:rsidP="00F72F15">
      <w:pPr>
        <w:spacing w:after="0" w:line="240" w:lineRule="auto"/>
        <w:jc w:val="center"/>
        <w:rPr>
          <w:rFonts w:ascii="Arial" w:eastAsia="Times New Roman" w:hAnsi="Arial" w:cs="Arial"/>
          <w:lang w:eastAsia="ru-RU"/>
        </w:rPr>
      </w:pPr>
    </w:p>
    <w:p w14:paraId="4AF166B1" w14:textId="77777777" w:rsidR="00664130" w:rsidRPr="00C00445" w:rsidRDefault="00664130" w:rsidP="00F72F15">
      <w:pPr>
        <w:spacing w:after="0" w:line="240" w:lineRule="auto"/>
        <w:jc w:val="center"/>
        <w:rPr>
          <w:rFonts w:ascii="Arial" w:eastAsia="Times New Roman" w:hAnsi="Arial" w:cs="Arial"/>
          <w:lang w:eastAsia="ru-RU"/>
        </w:rPr>
      </w:pPr>
    </w:p>
    <w:p w14:paraId="29FD7BEE" w14:textId="77777777" w:rsidR="00262B03" w:rsidRPr="00C00445" w:rsidRDefault="00262B03" w:rsidP="00F72F15">
      <w:pPr>
        <w:spacing w:after="0" w:line="240" w:lineRule="auto"/>
        <w:jc w:val="center"/>
        <w:rPr>
          <w:rFonts w:ascii="Arial" w:eastAsia="Times New Roman" w:hAnsi="Arial" w:cs="Arial"/>
          <w:lang w:eastAsia="ru-RU"/>
        </w:rPr>
      </w:pPr>
    </w:p>
    <w:p w14:paraId="7C8814F3" w14:textId="77777777" w:rsidR="000D5908" w:rsidRDefault="000D5908" w:rsidP="00F72F15">
      <w:pPr>
        <w:spacing w:after="0" w:line="240" w:lineRule="auto"/>
        <w:jc w:val="center"/>
        <w:rPr>
          <w:rFonts w:ascii="Arial" w:eastAsia="Times New Roman" w:hAnsi="Arial" w:cs="Arial"/>
          <w:lang w:eastAsia="ru-RU"/>
        </w:rPr>
      </w:pPr>
    </w:p>
    <w:p w14:paraId="0B98B706" w14:textId="77777777" w:rsidR="000D5908" w:rsidRDefault="000D5908" w:rsidP="00F72F15">
      <w:pPr>
        <w:spacing w:after="0" w:line="240" w:lineRule="auto"/>
        <w:jc w:val="center"/>
        <w:rPr>
          <w:rFonts w:ascii="Arial" w:eastAsia="Times New Roman" w:hAnsi="Arial" w:cs="Arial"/>
          <w:lang w:eastAsia="ru-RU"/>
        </w:rPr>
      </w:pPr>
    </w:p>
    <w:p w14:paraId="7CB227AF" w14:textId="77777777" w:rsidR="000D5908" w:rsidRDefault="000D5908" w:rsidP="00F72F15">
      <w:pPr>
        <w:spacing w:after="0" w:line="240" w:lineRule="auto"/>
        <w:jc w:val="center"/>
        <w:rPr>
          <w:rFonts w:ascii="Arial" w:eastAsia="Times New Roman" w:hAnsi="Arial" w:cs="Arial"/>
          <w:lang w:eastAsia="ru-RU"/>
        </w:rPr>
      </w:pPr>
    </w:p>
    <w:p w14:paraId="59A961DA" w14:textId="77777777" w:rsidR="000D5908" w:rsidRDefault="000D5908" w:rsidP="00F72F15">
      <w:pPr>
        <w:spacing w:after="0" w:line="240" w:lineRule="auto"/>
        <w:jc w:val="center"/>
        <w:rPr>
          <w:rFonts w:ascii="Arial" w:eastAsia="Times New Roman" w:hAnsi="Arial" w:cs="Arial"/>
          <w:lang w:eastAsia="ru-RU"/>
        </w:rPr>
      </w:pPr>
    </w:p>
    <w:p w14:paraId="521BDD02" w14:textId="77777777" w:rsidR="000D5908" w:rsidRDefault="000D5908" w:rsidP="00F72F15">
      <w:pPr>
        <w:spacing w:after="0" w:line="240" w:lineRule="auto"/>
        <w:jc w:val="center"/>
        <w:rPr>
          <w:rFonts w:ascii="Arial" w:eastAsia="Times New Roman" w:hAnsi="Arial" w:cs="Arial"/>
          <w:lang w:eastAsia="ru-RU"/>
        </w:rPr>
      </w:pPr>
    </w:p>
    <w:p w14:paraId="11FA7663" w14:textId="77777777" w:rsidR="00F72F15" w:rsidRPr="00155C52" w:rsidRDefault="006C7C49" w:rsidP="003C0C17">
      <w:pPr>
        <w:spacing w:after="0" w:line="240" w:lineRule="auto"/>
        <w:jc w:val="center"/>
        <w:rPr>
          <w:rFonts w:ascii="Times New Roman" w:eastAsia="Times New Roman" w:hAnsi="Times New Roman" w:cs="Times New Roman"/>
          <w:b/>
          <w:sz w:val="28"/>
          <w:szCs w:val="28"/>
          <w:lang w:eastAsia="ru-RU"/>
        </w:rPr>
      </w:pPr>
      <w:r w:rsidRPr="00155C52">
        <w:rPr>
          <w:rFonts w:ascii="Times New Roman" w:eastAsia="Times New Roman" w:hAnsi="Times New Roman" w:cs="Times New Roman"/>
          <w:b/>
          <w:sz w:val="28"/>
          <w:szCs w:val="28"/>
          <w:lang w:eastAsia="ru-RU"/>
        </w:rPr>
        <w:t>Костанай</w:t>
      </w:r>
      <w:r w:rsidR="007E5C60" w:rsidRPr="00155C52">
        <w:rPr>
          <w:rFonts w:ascii="Times New Roman" w:eastAsia="Times New Roman" w:hAnsi="Times New Roman" w:cs="Times New Roman"/>
          <w:b/>
          <w:sz w:val="28"/>
          <w:szCs w:val="28"/>
          <w:lang w:eastAsia="ru-RU"/>
        </w:rPr>
        <w:t>,</w:t>
      </w:r>
    </w:p>
    <w:p w14:paraId="509C7394" w14:textId="77777777" w:rsidR="004963BB" w:rsidRPr="003C0C17" w:rsidRDefault="00760BAD" w:rsidP="003C0C17">
      <w:pPr>
        <w:spacing w:after="0" w:line="240" w:lineRule="auto"/>
        <w:jc w:val="center"/>
        <w:rPr>
          <w:rFonts w:ascii="Times New Roman" w:eastAsia="Times New Roman" w:hAnsi="Times New Roman" w:cs="Times New Roman"/>
          <w:b/>
          <w:sz w:val="28"/>
          <w:szCs w:val="28"/>
          <w:lang w:eastAsia="ru-RU"/>
        </w:rPr>
      </w:pPr>
      <w:r w:rsidRPr="00155C52">
        <w:rPr>
          <w:rFonts w:ascii="Times New Roman" w:eastAsia="Times New Roman" w:hAnsi="Times New Roman" w:cs="Times New Roman"/>
          <w:b/>
          <w:sz w:val="28"/>
          <w:szCs w:val="28"/>
          <w:lang w:eastAsia="ru-RU"/>
        </w:rPr>
        <w:t>201</w:t>
      </w:r>
      <w:r w:rsidR="000D5908" w:rsidRPr="00155C52">
        <w:rPr>
          <w:rFonts w:ascii="Times New Roman" w:eastAsia="Times New Roman" w:hAnsi="Times New Roman" w:cs="Times New Roman"/>
          <w:b/>
          <w:sz w:val="28"/>
          <w:szCs w:val="28"/>
          <w:lang w:eastAsia="ru-RU"/>
        </w:rPr>
        <w:t>9</w:t>
      </w:r>
      <w:r w:rsidR="003C0C17">
        <w:rPr>
          <w:rFonts w:ascii="Times New Roman" w:eastAsia="Times New Roman" w:hAnsi="Times New Roman" w:cs="Times New Roman"/>
          <w:b/>
          <w:sz w:val="28"/>
          <w:szCs w:val="28"/>
          <w:lang w:eastAsia="ru-RU"/>
        </w:rPr>
        <w:t xml:space="preserve"> г.</w:t>
      </w:r>
    </w:p>
    <w:p w14:paraId="1D0AD6C6" w14:textId="77777777" w:rsidR="00A70105" w:rsidRPr="00C00445" w:rsidRDefault="00A70105" w:rsidP="0075097A">
      <w:pPr>
        <w:tabs>
          <w:tab w:val="left" w:pos="200"/>
        </w:tabs>
        <w:spacing w:after="0" w:line="240" w:lineRule="auto"/>
        <w:jc w:val="both"/>
        <w:rPr>
          <w:rFonts w:ascii="Arial" w:eastAsia="Times New Roman" w:hAnsi="Arial" w:cs="Arial"/>
          <w:lang w:eastAsia="ru-RU"/>
        </w:rPr>
      </w:pPr>
    </w:p>
    <w:p w14:paraId="43DE33E2" w14:textId="77777777" w:rsidR="006C7C49" w:rsidRPr="00155C52" w:rsidRDefault="006C7C49" w:rsidP="00155C52">
      <w:pPr>
        <w:tabs>
          <w:tab w:val="left" w:pos="200"/>
        </w:tabs>
        <w:spacing w:after="0" w:line="240" w:lineRule="auto"/>
        <w:jc w:val="both"/>
        <w:rPr>
          <w:rFonts w:ascii="Times New Roman" w:eastAsia="Times New Roman" w:hAnsi="Times New Roman" w:cs="Times New Roman"/>
          <w:sz w:val="28"/>
          <w:szCs w:val="28"/>
          <w:lang w:eastAsia="ru-RU"/>
        </w:rPr>
      </w:pPr>
      <w:r w:rsidRPr="00155C52">
        <w:rPr>
          <w:rFonts w:ascii="Times New Roman" w:eastAsia="Times New Roman" w:hAnsi="Times New Roman" w:cs="Times New Roman"/>
          <w:b/>
          <w:bCs/>
          <w:kern w:val="36"/>
          <w:sz w:val="28"/>
          <w:szCs w:val="28"/>
          <w:lang w:eastAsia="ru-RU"/>
        </w:rPr>
        <w:t>1. Резюме бизнес-плана</w:t>
      </w:r>
    </w:p>
    <w:p w14:paraId="3E7949A8" w14:textId="77777777" w:rsidR="006C7C49" w:rsidRPr="00155C52" w:rsidRDefault="006C7C49" w:rsidP="00155C52">
      <w:pPr>
        <w:spacing w:before="240" w:after="100" w:afterAutospacing="1" w:line="240" w:lineRule="auto"/>
        <w:jc w:val="both"/>
        <w:outlineLvl w:val="2"/>
        <w:rPr>
          <w:rFonts w:ascii="Times New Roman" w:eastAsia="Times New Roman" w:hAnsi="Times New Roman" w:cs="Times New Roman"/>
          <w:b/>
          <w:bCs/>
          <w:sz w:val="28"/>
          <w:szCs w:val="28"/>
          <w:lang w:eastAsia="ru-RU"/>
        </w:rPr>
      </w:pPr>
      <w:r w:rsidRPr="00155C52">
        <w:rPr>
          <w:rFonts w:ascii="Times New Roman" w:eastAsia="Times New Roman" w:hAnsi="Times New Roman" w:cs="Times New Roman"/>
          <w:b/>
          <w:bCs/>
          <w:sz w:val="28"/>
          <w:szCs w:val="28"/>
          <w:lang w:eastAsia="ru-RU"/>
        </w:rPr>
        <w:t>1.1.</w:t>
      </w:r>
      <w:r w:rsidR="00B26B7C">
        <w:rPr>
          <w:rFonts w:ascii="Times New Roman" w:eastAsia="Times New Roman" w:hAnsi="Times New Roman" w:cs="Times New Roman"/>
          <w:b/>
          <w:bCs/>
          <w:sz w:val="28"/>
          <w:szCs w:val="28"/>
          <w:lang w:eastAsia="ru-RU"/>
        </w:rPr>
        <w:t xml:space="preserve"> </w:t>
      </w:r>
      <w:r w:rsidRPr="00155C52">
        <w:rPr>
          <w:rFonts w:ascii="Times New Roman" w:eastAsia="Times New Roman" w:hAnsi="Times New Roman" w:cs="Times New Roman"/>
          <w:b/>
          <w:bCs/>
          <w:sz w:val="28"/>
          <w:szCs w:val="28"/>
          <w:lang w:eastAsia="ru-RU"/>
        </w:rPr>
        <w:t>Сведения о проекте и инициаторе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6"/>
        <w:gridCol w:w="6109"/>
      </w:tblGrid>
      <w:tr w:rsidR="00F620F1" w:rsidRPr="00155C52" w14:paraId="4BFB8B4D" w14:textId="77777777" w:rsidTr="00F620F1">
        <w:tc>
          <w:tcPr>
            <w:tcW w:w="2004" w:type="pct"/>
            <w:tcBorders>
              <w:top w:val="single" w:sz="4" w:space="0" w:color="auto"/>
              <w:left w:val="single" w:sz="4" w:space="0" w:color="auto"/>
              <w:bottom w:val="single" w:sz="4" w:space="0" w:color="auto"/>
              <w:right w:val="single" w:sz="4" w:space="0" w:color="auto"/>
            </w:tcBorders>
            <w:hideMark/>
          </w:tcPr>
          <w:p w14:paraId="4E0B82BA" w14:textId="77777777" w:rsidR="00F620F1" w:rsidRPr="00155C52" w:rsidRDefault="00F620F1" w:rsidP="00155C52">
            <w:pPr>
              <w:spacing w:after="0" w:line="240" w:lineRule="auto"/>
              <w:rPr>
                <w:rFonts w:ascii="Times New Roman" w:hAnsi="Times New Roman" w:cs="Times New Roman"/>
                <w:sz w:val="28"/>
                <w:szCs w:val="28"/>
              </w:rPr>
            </w:pPr>
            <w:r w:rsidRPr="00155C52">
              <w:rPr>
                <w:rFonts w:ascii="Times New Roman" w:hAnsi="Times New Roman" w:cs="Times New Roman"/>
                <w:sz w:val="28"/>
                <w:szCs w:val="28"/>
              </w:rPr>
              <w:t>Ф.И.О.</w:t>
            </w:r>
          </w:p>
        </w:tc>
        <w:tc>
          <w:tcPr>
            <w:tcW w:w="2996" w:type="pct"/>
            <w:tcBorders>
              <w:top w:val="single" w:sz="4" w:space="0" w:color="auto"/>
              <w:left w:val="single" w:sz="4" w:space="0" w:color="auto"/>
              <w:bottom w:val="single" w:sz="4" w:space="0" w:color="auto"/>
              <w:right w:val="single" w:sz="4" w:space="0" w:color="auto"/>
            </w:tcBorders>
          </w:tcPr>
          <w:p w14:paraId="2AA30B77" w14:textId="77777777" w:rsidR="00F620F1" w:rsidRPr="00155C52" w:rsidRDefault="00852D0E" w:rsidP="00155C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Ахметов Ахмет Ахметович</w:t>
            </w:r>
          </w:p>
        </w:tc>
      </w:tr>
      <w:tr w:rsidR="00F620F1" w:rsidRPr="00155C52" w14:paraId="489A53DE" w14:textId="77777777" w:rsidTr="00F620F1">
        <w:tc>
          <w:tcPr>
            <w:tcW w:w="2004" w:type="pct"/>
            <w:tcBorders>
              <w:top w:val="single" w:sz="4" w:space="0" w:color="auto"/>
              <w:left w:val="single" w:sz="4" w:space="0" w:color="auto"/>
              <w:bottom w:val="single" w:sz="4" w:space="0" w:color="auto"/>
              <w:right w:val="single" w:sz="4" w:space="0" w:color="auto"/>
            </w:tcBorders>
          </w:tcPr>
          <w:p w14:paraId="0C1BF639" w14:textId="77777777" w:rsidR="00F620F1" w:rsidRPr="00155C52" w:rsidRDefault="00F620F1" w:rsidP="00155C52">
            <w:pPr>
              <w:spacing w:after="0" w:line="240" w:lineRule="auto"/>
              <w:rPr>
                <w:rFonts w:ascii="Times New Roman" w:hAnsi="Times New Roman" w:cs="Times New Roman"/>
                <w:sz w:val="28"/>
                <w:szCs w:val="28"/>
              </w:rPr>
            </w:pPr>
            <w:r w:rsidRPr="00155C52">
              <w:rPr>
                <w:rFonts w:ascii="Times New Roman" w:hAnsi="Times New Roman" w:cs="Times New Roman"/>
                <w:sz w:val="28"/>
                <w:szCs w:val="28"/>
              </w:rPr>
              <w:t>Гражданство</w:t>
            </w:r>
          </w:p>
        </w:tc>
        <w:tc>
          <w:tcPr>
            <w:tcW w:w="2996" w:type="pct"/>
            <w:tcBorders>
              <w:top w:val="single" w:sz="4" w:space="0" w:color="auto"/>
              <w:left w:val="single" w:sz="4" w:space="0" w:color="auto"/>
              <w:bottom w:val="single" w:sz="4" w:space="0" w:color="auto"/>
              <w:right w:val="single" w:sz="4" w:space="0" w:color="auto"/>
            </w:tcBorders>
          </w:tcPr>
          <w:p w14:paraId="27C195BE" w14:textId="77777777" w:rsidR="00F620F1" w:rsidRPr="00155C52" w:rsidRDefault="00F620F1" w:rsidP="00155C52">
            <w:pPr>
              <w:spacing w:after="0" w:line="240" w:lineRule="auto"/>
              <w:jc w:val="both"/>
              <w:rPr>
                <w:rFonts w:ascii="Times New Roman" w:hAnsi="Times New Roman" w:cs="Times New Roman"/>
                <w:sz w:val="28"/>
                <w:szCs w:val="28"/>
              </w:rPr>
            </w:pPr>
            <w:r w:rsidRPr="00155C52">
              <w:rPr>
                <w:rFonts w:ascii="Times New Roman" w:hAnsi="Times New Roman" w:cs="Times New Roman"/>
                <w:sz w:val="28"/>
                <w:szCs w:val="28"/>
              </w:rPr>
              <w:t>РК</w:t>
            </w:r>
          </w:p>
        </w:tc>
      </w:tr>
      <w:tr w:rsidR="00F620F1" w:rsidRPr="00155C52" w14:paraId="46936056" w14:textId="77777777" w:rsidTr="00F620F1">
        <w:tc>
          <w:tcPr>
            <w:tcW w:w="2004" w:type="pct"/>
            <w:tcBorders>
              <w:top w:val="single" w:sz="4" w:space="0" w:color="auto"/>
              <w:left w:val="single" w:sz="4" w:space="0" w:color="auto"/>
              <w:bottom w:val="single" w:sz="4" w:space="0" w:color="auto"/>
              <w:right w:val="single" w:sz="4" w:space="0" w:color="auto"/>
            </w:tcBorders>
          </w:tcPr>
          <w:p w14:paraId="63904E2D" w14:textId="77777777" w:rsidR="00F620F1" w:rsidRPr="00155C52" w:rsidRDefault="00F620F1" w:rsidP="00155C52">
            <w:pPr>
              <w:spacing w:after="0" w:line="240" w:lineRule="auto"/>
              <w:rPr>
                <w:rFonts w:ascii="Times New Roman" w:hAnsi="Times New Roman" w:cs="Times New Roman"/>
                <w:sz w:val="28"/>
                <w:szCs w:val="28"/>
              </w:rPr>
            </w:pPr>
            <w:r w:rsidRPr="00155C52">
              <w:rPr>
                <w:rFonts w:ascii="Times New Roman" w:hAnsi="Times New Roman" w:cs="Times New Roman"/>
                <w:sz w:val="28"/>
                <w:szCs w:val="28"/>
              </w:rPr>
              <w:t>Адрес</w:t>
            </w:r>
          </w:p>
        </w:tc>
        <w:tc>
          <w:tcPr>
            <w:tcW w:w="2996" w:type="pct"/>
            <w:tcBorders>
              <w:top w:val="single" w:sz="4" w:space="0" w:color="auto"/>
              <w:left w:val="single" w:sz="4" w:space="0" w:color="auto"/>
              <w:bottom w:val="single" w:sz="4" w:space="0" w:color="auto"/>
              <w:right w:val="single" w:sz="4" w:space="0" w:color="auto"/>
            </w:tcBorders>
          </w:tcPr>
          <w:p w14:paraId="32140F15" w14:textId="77777777" w:rsidR="00F620F1" w:rsidRPr="00155C52" w:rsidRDefault="00F620F1" w:rsidP="00155C52">
            <w:pPr>
              <w:spacing w:after="0" w:line="240" w:lineRule="auto"/>
              <w:jc w:val="both"/>
              <w:rPr>
                <w:rFonts w:ascii="Times New Roman" w:hAnsi="Times New Roman" w:cs="Times New Roman"/>
                <w:sz w:val="28"/>
                <w:szCs w:val="28"/>
              </w:rPr>
            </w:pPr>
          </w:p>
        </w:tc>
      </w:tr>
      <w:tr w:rsidR="00F620F1" w:rsidRPr="00155C52" w14:paraId="434066E0" w14:textId="77777777" w:rsidTr="00F620F1">
        <w:tc>
          <w:tcPr>
            <w:tcW w:w="2004" w:type="pct"/>
            <w:tcBorders>
              <w:top w:val="single" w:sz="4" w:space="0" w:color="auto"/>
              <w:left w:val="single" w:sz="4" w:space="0" w:color="auto"/>
              <w:bottom w:val="single" w:sz="4" w:space="0" w:color="auto"/>
              <w:right w:val="single" w:sz="4" w:space="0" w:color="auto"/>
            </w:tcBorders>
          </w:tcPr>
          <w:p w14:paraId="1EE39691" w14:textId="77777777" w:rsidR="00F620F1" w:rsidRPr="00155C52" w:rsidRDefault="00F620F1" w:rsidP="00155C52">
            <w:pPr>
              <w:spacing w:after="0" w:line="240" w:lineRule="auto"/>
              <w:rPr>
                <w:rFonts w:ascii="Times New Roman" w:hAnsi="Times New Roman" w:cs="Times New Roman"/>
                <w:sz w:val="28"/>
                <w:szCs w:val="28"/>
              </w:rPr>
            </w:pPr>
            <w:r w:rsidRPr="00155C52">
              <w:rPr>
                <w:rFonts w:ascii="Times New Roman" w:hAnsi="Times New Roman" w:cs="Times New Roman"/>
                <w:sz w:val="28"/>
                <w:szCs w:val="28"/>
              </w:rPr>
              <w:t>№ удостоверения личности</w:t>
            </w:r>
          </w:p>
        </w:tc>
        <w:tc>
          <w:tcPr>
            <w:tcW w:w="2996" w:type="pct"/>
            <w:tcBorders>
              <w:top w:val="single" w:sz="4" w:space="0" w:color="auto"/>
              <w:left w:val="single" w:sz="4" w:space="0" w:color="auto"/>
              <w:bottom w:val="single" w:sz="4" w:space="0" w:color="auto"/>
              <w:right w:val="single" w:sz="4" w:space="0" w:color="auto"/>
            </w:tcBorders>
          </w:tcPr>
          <w:p w14:paraId="1C13EB8E" w14:textId="77777777" w:rsidR="00F620F1" w:rsidRPr="00155C52" w:rsidRDefault="002652F7" w:rsidP="00E45F3B">
            <w:pPr>
              <w:spacing w:after="0" w:line="240" w:lineRule="auto"/>
              <w:rPr>
                <w:rFonts w:ascii="Times New Roman" w:hAnsi="Times New Roman" w:cs="Times New Roman"/>
                <w:sz w:val="28"/>
                <w:szCs w:val="28"/>
              </w:rPr>
            </w:pPr>
            <w:r w:rsidRPr="00155C52">
              <w:rPr>
                <w:rFonts w:ascii="Times New Roman" w:hAnsi="Times New Roman" w:cs="Times New Roman"/>
                <w:sz w:val="28"/>
                <w:szCs w:val="28"/>
              </w:rPr>
              <w:t xml:space="preserve">№ </w:t>
            </w:r>
          </w:p>
        </w:tc>
      </w:tr>
      <w:tr w:rsidR="00F620F1" w:rsidRPr="00155C52" w14:paraId="1BF51097" w14:textId="77777777" w:rsidTr="00F620F1">
        <w:tc>
          <w:tcPr>
            <w:tcW w:w="2004" w:type="pct"/>
            <w:tcBorders>
              <w:top w:val="single" w:sz="4" w:space="0" w:color="auto"/>
              <w:left w:val="single" w:sz="4" w:space="0" w:color="auto"/>
              <w:bottom w:val="single" w:sz="4" w:space="0" w:color="auto"/>
              <w:right w:val="single" w:sz="4" w:space="0" w:color="auto"/>
            </w:tcBorders>
          </w:tcPr>
          <w:p w14:paraId="18B7735F" w14:textId="77777777" w:rsidR="00F620F1" w:rsidRPr="00155C52" w:rsidRDefault="00F620F1" w:rsidP="00155C52">
            <w:pPr>
              <w:spacing w:after="0" w:line="240" w:lineRule="auto"/>
              <w:rPr>
                <w:rFonts w:ascii="Times New Roman" w:hAnsi="Times New Roman" w:cs="Times New Roman"/>
                <w:sz w:val="28"/>
                <w:szCs w:val="28"/>
              </w:rPr>
            </w:pPr>
            <w:r w:rsidRPr="00155C52">
              <w:rPr>
                <w:rFonts w:ascii="Times New Roman" w:hAnsi="Times New Roman" w:cs="Times New Roman"/>
                <w:sz w:val="28"/>
                <w:szCs w:val="28"/>
              </w:rPr>
              <w:t>ИИН</w:t>
            </w:r>
          </w:p>
        </w:tc>
        <w:tc>
          <w:tcPr>
            <w:tcW w:w="2996" w:type="pct"/>
            <w:tcBorders>
              <w:top w:val="single" w:sz="4" w:space="0" w:color="auto"/>
              <w:left w:val="single" w:sz="4" w:space="0" w:color="auto"/>
              <w:bottom w:val="single" w:sz="4" w:space="0" w:color="auto"/>
              <w:right w:val="single" w:sz="4" w:space="0" w:color="auto"/>
            </w:tcBorders>
          </w:tcPr>
          <w:p w14:paraId="50D1CEBD" w14:textId="77777777" w:rsidR="00F620F1" w:rsidRPr="00155C52" w:rsidRDefault="00F620F1" w:rsidP="00155C52">
            <w:pPr>
              <w:tabs>
                <w:tab w:val="left" w:pos="1064"/>
              </w:tabs>
              <w:spacing w:after="0" w:line="240" w:lineRule="auto"/>
              <w:jc w:val="both"/>
              <w:rPr>
                <w:rFonts w:ascii="Times New Roman" w:hAnsi="Times New Roman" w:cs="Times New Roman"/>
                <w:sz w:val="28"/>
                <w:szCs w:val="28"/>
              </w:rPr>
            </w:pPr>
          </w:p>
        </w:tc>
      </w:tr>
      <w:tr w:rsidR="00F620F1" w:rsidRPr="00155C52" w14:paraId="47752E38" w14:textId="77777777" w:rsidTr="00F620F1">
        <w:tc>
          <w:tcPr>
            <w:tcW w:w="2004" w:type="pct"/>
            <w:tcBorders>
              <w:top w:val="single" w:sz="4" w:space="0" w:color="auto"/>
              <w:left w:val="single" w:sz="4" w:space="0" w:color="auto"/>
              <w:bottom w:val="single" w:sz="4" w:space="0" w:color="auto"/>
              <w:right w:val="single" w:sz="4" w:space="0" w:color="auto"/>
            </w:tcBorders>
          </w:tcPr>
          <w:p w14:paraId="238A21DC" w14:textId="77777777" w:rsidR="00F620F1" w:rsidRPr="00155C52" w:rsidRDefault="00F620F1" w:rsidP="00155C52">
            <w:pPr>
              <w:spacing w:after="0" w:line="240" w:lineRule="auto"/>
              <w:rPr>
                <w:rFonts w:ascii="Times New Roman" w:hAnsi="Times New Roman" w:cs="Times New Roman"/>
                <w:sz w:val="28"/>
                <w:szCs w:val="28"/>
              </w:rPr>
            </w:pPr>
            <w:r w:rsidRPr="00155C52">
              <w:rPr>
                <w:rFonts w:ascii="Times New Roman" w:hAnsi="Times New Roman" w:cs="Times New Roman"/>
                <w:sz w:val="28"/>
                <w:szCs w:val="28"/>
              </w:rPr>
              <w:t>Контактные телефоны</w:t>
            </w:r>
          </w:p>
        </w:tc>
        <w:tc>
          <w:tcPr>
            <w:tcW w:w="2996" w:type="pct"/>
            <w:tcBorders>
              <w:top w:val="single" w:sz="4" w:space="0" w:color="auto"/>
              <w:left w:val="single" w:sz="4" w:space="0" w:color="auto"/>
              <w:bottom w:val="single" w:sz="4" w:space="0" w:color="auto"/>
              <w:right w:val="single" w:sz="4" w:space="0" w:color="auto"/>
            </w:tcBorders>
          </w:tcPr>
          <w:p w14:paraId="0541C6D3" w14:textId="77777777" w:rsidR="00F620F1" w:rsidRPr="00155C52" w:rsidRDefault="000D5908" w:rsidP="00E45F3B">
            <w:pPr>
              <w:tabs>
                <w:tab w:val="left" w:pos="1064"/>
              </w:tabs>
              <w:spacing w:after="0" w:line="240" w:lineRule="auto"/>
              <w:jc w:val="both"/>
              <w:rPr>
                <w:rFonts w:ascii="Times New Roman" w:hAnsi="Times New Roman" w:cs="Times New Roman"/>
                <w:sz w:val="28"/>
                <w:szCs w:val="28"/>
              </w:rPr>
            </w:pPr>
            <w:r w:rsidRPr="00155C52">
              <w:rPr>
                <w:rFonts w:ascii="Times New Roman" w:hAnsi="Times New Roman" w:cs="Times New Roman"/>
                <w:sz w:val="28"/>
                <w:szCs w:val="28"/>
              </w:rPr>
              <w:t>8777</w:t>
            </w:r>
            <w:r w:rsidR="00E45F3B">
              <w:rPr>
                <w:rFonts w:ascii="Times New Roman" w:hAnsi="Times New Roman" w:cs="Times New Roman"/>
                <w:sz w:val="28"/>
                <w:szCs w:val="28"/>
              </w:rPr>
              <w:t>7777777</w:t>
            </w:r>
          </w:p>
        </w:tc>
      </w:tr>
      <w:tr w:rsidR="00F620F1" w:rsidRPr="00155C52" w14:paraId="288563EF" w14:textId="77777777" w:rsidTr="00F620F1">
        <w:tc>
          <w:tcPr>
            <w:tcW w:w="2004" w:type="pct"/>
            <w:tcBorders>
              <w:top w:val="single" w:sz="4" w:space="0" w:color="auto"/>
              <w:left w:val="single" w:sz="4" w:space="0" w:color="auto"/>
              <w:bottom w:val="single" w:sz="4" w:space="0" w:color="auto"/>
              <w:right w:val="single" w:sz="4" w:space="0" w:color="auto"/>
            </w:tcBorders>
          </w:tcPr>
          <w:p w14:paraId="757B0291" w14:textId="77777777" w:rsidR="00F620F1" w:rsidRPr="00155C52" w:rsidRDefault="00F620F1" w:rsidP="00155C52">
            <w:pPr>
              <w:spacing w:after="0" w:line="240" w:lineRule="auto"/>
              <w:rPr>
                <w:rFonts w:ascii="Times New Roman" w:hAnsi="Times New Roman" w:cs="Times New Roman"/>
                <w:sz w:val="28"/>
                <w:szCs w:val="28"/>
              </w:rPr>
            </w:pPr>
            <w:r w:rsidRPr="00155C52">
              <w:rPr>
                <w:rFonts w:ascii="Times New Roman" w:hAnsi="Times New Roman" w:cs="Times New Roman"/>
                <w:sz w:val="28"/>
                <w:szCs w:val="28"/>
              </w:rPr>
              <w:t>Статус и название предприятия</w:t>
            </w:r>
          </w:p>
        </w:tc>
        <w:tc>
          <w:tcPr>
            <w:tcW w:w="2996" w:type="pct"/>
            <w:tcBorders>
              <w:top w:val="single" w:sz="4" w:space="0" w:color="auto"/>
              <w:left w:val="single" w:sz="4" w:space="0" w:color="auto"/>
              <w:bottom w:val="single" w:sz="4" w:space="0" w:color="auto"/>
              <w:right w:val="single" w:sz="4" w:space="0" w:color="auto"/>
            </w:tcBorders>
          </w:tcPr>
          <w:p w14:paraId="0B1E67EB" w14:textId="77777777" w:rsidR="00010B3D" w:rsidRPr="00155C52" w:rsidRDefault="00C00445" w:rsidP="00010B3D">
            <w:pPr>
              <w:spacing w:after="0" w:line="240" w:lineRule="auto"/>
              <w:jc w:val="both"/>
              <w:rPr>
                <w:rFonts w:ascii="Times New Roman" w:hAnsi="Times New Roman" w:cs="Times New Roman"/>
                <w:sz w:val="28"/>
                <w:szCs w:val="28"/>
              </w:rPr>
            </w:pPr>
            <w:r w:rsidRPr="00155C52">
              <w:rPr>
                <w:rFonts w:ascii="Times New Roman" w:hAnsi="Times New Roman" w:cs="Times New Roman"/>
                <w:sz w:val="28"/>
                <w:szCs w:val="28"/>
              </w:rPr>
              <w:t xml:space="preserve">ИП </w:t>
            </w:r>
            <w:r w:rsidR="00852D0E">
              <w:rPr>
                <w:rFonts w:ascii="Times New Roman" w:hAnsi="Times New Roman" w:cs="Times New Roman"/>
                <w:sz w:val="28"/>
                <w:szCs w:val="28"/>
              </w:rPr>
              <w:t xml:space="preserve">Ахметов </w:t>
            </w:r>
          </w:p>
        </w:tc>
      </w:tr>
      <w:tr w:rsidR="004963BB" w:rsidRPr="00155C52" w14:paraId="25BF56F6" w14:textId="77777777" w:rsidTr="00F620F1">
        <w:tc>
          <w:tcPr>
            <w:tcW w:w="2004" w:type="pct"/>
            <w:tcBorders>
              <w:top w:val="single" w:sz="4" w:space="0" w:color="auto"/>
              <w:left w:val="single" w:sz="4" w:space="0" w:color="auto"/>
              <w:bottom w:val="single" w:sz="4" w:space="0" w:color="auto"/>
              <w:right w:val="single" w:sz="4" w:space="0" w:color="auto"/>
            </w:tcBorders>
          </w:tcPr>
          <w:p w14:paraId="20579F31" w14:textId="77777777" w:rsidR="004963BB" w:rsidRPr="00155C52" w:rsidRDefault="004963BB" w:rsidP="00155C52">
            <w:pPr>
              <w:spacing w:after="0" w:line="240" w:lineRule="auto"/>
              <w:rPr>
                <w:rFonts w:ascii="Times New Roman" w:hAnsi="Times New Roman" w:cs="Times New Roman"/>
                <w:sz w:val="28"/>
                <w:szCs w:val="28"/>
              </w:rPr>
            </w:pPr>
            <w:r w:rsidRPr="00155C52">
              <w:rPr>
                <w:rFonts w:ascii="Times New Roman" w:hAnsi="Times New Roman" w:cs="Times New Roman"/>
                <w:sz w:val="28"/>
                <w:szCs w:val="28"/>
              </w:rPr>
              <w:t>Дата регистрации предприятия</w:t>
            </w:r>
          </w:p>
        </w:tc>
        <w:tc>
          <w:tcPr>
            <w:tcW w:w="2996" w:type="pct"/>
            <w:tcBorders>
              <w:top w:val="single" w:sz="4" w:space="0" w:color="auto"/>
              <w:left w:val="single" w:sz="4" w:space="0" w:color="auto"/>
              <w:bottom w:val="single" w:sz="4" w:space="0" w:color="auto"/>
              <w:right w:val="single" w:sz="4" w:space="0" w:color="auto"/>
            </w:tcBorders>
          </w:tcPr>
          <w:p w14:paraId="5C82ECB2" w14:textId="77777777" w:rsidR="004963BB" w:rsidRPr="00155C52" w:rsidRDefault="004963BB" w:rsidP="00155C52">
            <w:pPr>
              <w:spacing w:after="0" w:line="240" w:lineRule="auto"/>
              <w:jc w:val="both"/>
              <w:rPr>
                <w:rFonts w:ascii="Times New Roman" w:hAnsi="Times New Roman" w:cs="Times New Roman"/>
                <w:sz w:val="28"/>
                <w:szCs w:val="28"/>
                <w:lang w:val="en-US"/>
              </w:rPr>
            </w:pPr>
          </w:p>
        </w:tc>
      </w:tr>
      <w:tr w:rsidR="000D5908" w:rsidRPr="00155C52" w14:paraId="5F92D779" w14:textId="77777777" w:rsidTr="00F620F1">
        <w:tc>
          <w:tcPr>
            <w:tcW w:w="2004" w:type="pct"/>
            <w:tcBorders>
              <w:top w:val="single" w:sz="4" w:space="0" w:color="auto"/>
              <w:left w:val="single" w:sz="4" w:space="0" w:color="auto"/>
              <w:bottom w:val="single" w:sz="4" w:space="0" w:color="auto"/>
              <w:right w:val="single" w:sz="4" w:space="0" w:color="auto"/>
            </w:tcBorders>
          </w:tcPr>
          <w:p w14:paraId="3877DD3B" w14:textId="77777777" w:rsidR="000D5908" w:rsidRPr="00155C52" w:rsidRDefault="000D5908" w:rsidP="00155C52">
            <w:pPr>
              <w:spacing w:after="0" w:line="240" w:lineRule="auto"/>
              <w:rPr>
                <w:rFonts w:ascii="Times New Roman" w:hAnsi="Times New Roman" w:cs="Times New Roman"/>
                <w:sz w:val="28"/>
                <w:szCs w:val="28"/>
              </w:rPr>
            </w:pPr>
            <w:r w:rsidRPr="00155C52">
              <w:rPr>
                <w:rFonts w:ascii="Times New Roman" w:hAnsi="Times New Roman" w:cs="Times New Roman"/>
                <w:sz w:val="28"/>
                <w:szCs w:val="28"/>
              </w:rPr>
              <w:t>ОКЭД</w:t>
            </w:r>
          </w:p>
        </w:tc>
        <w:tc>
          <w:tcPr>
            <w:tcW w:w="2996" w:type="pct"/>
            <w:tcBorders>
              <w:top w:val="single" w:sz="4" w:space="0" w:color="auto"/>
              <w:left w:val="single" w:sz="4" w:space="0" w:color="auto"/>
              <w:bottom w:val="single" w:sz="4" w:space="0" w:color="auto"/>
              <w:right w:val="single" w:sz="4" w:space="0" w:color="auto"/>
            </w:tcBorders>
          </w:tcPr>
          <w:p w14:paraId="696EED4F" w14:textId="77777777" w:rsidR="000D5908" w:rsidRPr="00155C52" w:rsidRDefault="000D5908" w:rsidP="00155C52">
            <w:pPr>
              <w:spacing w:after="0" w:line="240" w:lineRule="auto"/>
              <w:jc w:val="both"/>
              <w:rPr>
                <w:rFonts w:ascii="Times New Roman" w:hAnsi="Times New Roman" w:cs="Times New Roman"/>
                <w:sz w:val="28"/>
                <w:szCs w:val="28"/>
              </w:rPr>
            </w:pPr>
            <w:r w:rsidRPr="00155C52">
              <w:rPr>
                <w:rFonts w:ascii="Times New Roman" w:hAnsi="Times New Roman" w:cs="Times New Roman"/>
                <w:sz w:val="28"/>
                <w:szCs w:val="28"/>
              </w:rPr>
              <w:t>10850</w:t>
            </w:r>
          </w:p>
        </w:tc>
      </w:tr>
    </w:tbl>
    <w:p w14:paraId="1F612CC1" w14:textId="77777777" w:rsidR="0033056A" w:rsidRPr="00C00445" w:rsidRDefault="0033056A" w:rsidP="0033056A">
      <w:pPr>
        <w:pStyle w:val="ad"/>
        <w:rPr>
          <w:rFonts w:ascii="Arial" w:hAnsi="Arial" w:cs="Arial"/>
          <w:b/>
          <w:sz w:val="22"/>
          <w:szCs w:val="22"/>
        </w:rPr>
      </w:pPr>
    </w:p>
    <w:p w14:paraId="6DFE9BE3" w14:textId="77777777" w:rsidR="000D3CBD" w:rsidRPr="00155C52" w:rsidRDefault="00B26B7C" w:rsidP="0033056A">
      <w:pPr>
        <w:pStyle w:val="ad"/>
        <w:rPr>
          <w:b/>
          <w:sz w:val="28"/>
          <w:szCs w:val="28"/>
        </w:rPr>
      </w:pPr>
      <w:r>
        <w:rPr>
          <w:b/>
          <w:sz w:val="28"/>
          <w:szCs w:val="28"/>
        </w:rPr>
        <w:t xml:space="preserve">1.2. </w:t>
      </w:r>
      <w:r w:rsidR="000D3CBD" w:rsidRPr="00155C52">
        <w:rPr>
          <w:b/>
          <w:sz w:val="28"/>
          <w:szCs w:val="28"/>
        </w:rPr>
        <w:t>История развития бизнеса</w:t>
      </w:r>
    </w:p>
    <w:p w14:paraId="5BAF4102" w14:textId="77777777" w:rsidR="000D3CBD" w:rsidRPr="00B26B7C" w:rsidRDefault="000D3CBD" w:rsidP="0033056A">
      <w:pPr>
        <w:pStyle w:val="ad"/>
        <w:rPr>
          <w:sz w:val="28"/>
          <w:szCs w:val="28"/>
        </w:rPr>
      </w:pPr>
    </w:p>
    <w:p w14:paraId="6D5DD924" w14:textId="77777777" w:rsidR="003956E2" w:rsidRPr="003956E2" w:rsidRDefault="003956E2" w:rsidP="003956E2">
      <w:pPr>
        <w:pStyle w:val="af2"/>
        <w:spacing w:line="240" w:lineRule="auto"/>
        <w:jc w:val="both"/>
        <w:rPr>
          <w:rFonts w:ascii="Times New Roman" w:hAnsi="Times New Roman" w:cs="Times New Roman"/>
          <w:sz w:val="28"/>
          <w:szCs w:val="28"/>
          <w:lang w:eastAsia="ru-RU"/>
        </w:rPr>
      </w:pPr>
      <w:r w:rsidRPr="003956E2">
        <w:rPr>
          <w:rFonts w:ascii="Times New Roman" w:hAnsi="Times New Roman" w:cs="Times New Roman"/>
          <w:sz w:val="28"/>
          <w:szCs w:val="28"/>
          <w:lang w:val="kk-KZ" w:eastAsia="ru-RU"/>
        </w:rPr>
        <w:t xml:space="preserve">ИП </w:t>
      </w:r>
      <w:r w:rsidR="00B37DDD">
        <w:rPr>
          <w:rFonts w:ascii="Times New Roman" w:hAnsi="Times New Roman" w:cs="Times New Roman"/>
          <w:sz w:val="28"/>
          <w:szCs w:val="28"/>
          <w:lang w:val="kk-KZ" w:eastAsia="ru-RU"/>
        </w:rPr>
        <w:t xml:space="preserve">Ахметов </w:t>
      </w:r>
      <w:r w:rsidRPr="003956E2">
        <w:rPr>
          <w:rFonts w:ascii="Times New Roman" w:hAnsi="Times New Roman" w:cs="Times New Roman"/>
          <w:sz w:val="28"/>
          <w:szCs w:val="28"/>
          <w:lang w:val="kk-KZ" w:eastAsia="ru-RU"/>
        </w:rPr>
        <w:t xml:space="preserve">с 2010 года  арендует помещение в цехе супруга  и производит полуфабрикаты  и реализует продукцию с маркой «Науырыз» .  В 2004 году клиент приобретает собственный цех по производству полуфабрикатов. В 2005 году клиент расширяется и приобретает цех который действует на сегодняшний день. С приобретением нового производственного цеха  общей площадью около 942 кв м, клиент поменял торговую марку  на "Пельмени от </w:t>
      </w:r>
      <w:r w:rsidR="00B37DDD">
        <w:rPr>
          <w:rFonts w:ascii="Times New Roman" w:hAnsi="Times New Roman" w:cs="Times New Roman"/>
          <w:sz w:val="28"/>
          <w:szCs w:val="28"/>
          <w:lang w:val="kk-KZ" w:eastAsia="ru-RU"/>
        </w:rPr>
        <w:t>Ахметова</w:t>
      </w:r>
      <w:r w:rsidRPr="003956E2">
        <w:rPr>
          <w:rFonts w:ascii="Times New Roman" w:hAnsi="Times New Roman" w:cs="Times New Roman"/>
          <w:sz w:val="28"/>
          <w:szCs w:val="28"/>
          <w:lang w:val="kk-KZ" w:eastAsia="ru-RU"/>
        </w:rPr>
        <w:t xml:space="preserve">". На сегодняшний </w:t>
      </w:r>
      <w:r w:rsidR="00DF0CDC">
        <w:rPr>
          <w:rFonts w:ascii="Times New Roman" w:hAnsi="Times New Roman" w:cs="Times New Roman"/>
          <w:sz w:val="28"/>
          <w:szCs w:val="28"/>
          <w:lang w:val="kk-KZ" w:eastAsia="ru-RU"/>
        </w:rPr>
        <w:t>день работают 50</w:t>
      </w:r>
      <w:r w:rsidRPr="003956E2">
        <w:rPr>
          <w:rFonts w:ascii="Times New Roman" w:hAnsi="Times New Roman" w:cs="Times New Roman"/>
          <w:sz w:val="28"/>
          <w:szCs w:val="28"/>
          <w:lang w:val="kk-KZ" w:eastAsia="ru-RU"/>
        </w:rPr>
        <w:t xml:space="preserve"> работник</w:t>
      </w:r>
      <w:r w:rsidR="00DF0CDC">
        <w:rPr>
          <w:rFonts w:ascii="Times New Roman" w:hAnsi="Times New Roman" w:cs="Times New Roman"/>
          <w:sz w:val="28"/>
          <w:szCs w:val="28"/>
          <w:lang w:val="kk-KZ" w:eastAsia="ru-RU"/>
        </w:rPr>
        <w:t>ов</w:t>
      </w:r>
      <w:r w:rsidRPr="003956E2">
        <w:rPr>
          <w:rFonts w:ascii="Times New Roman" w:hAnsi="Times New Roman" w:cs="Times New Roman"/>
          <w:sz w:val="28"/>
          <w:szCs w:val="28"/>
          <w:lang w:val="kk-KZ" w:eastAsia="ru-RU"/>
        </w:rPr>
        <w:t>, данные специалисты зарегистрированы по двум ИП.</w:t>
      </w:r>
      <w:r w:rsidRPr="003956E2">
        <w:rPr>
          <w:rFonts w:ascii="Times New Roman" w:hAnsi="Times New Roman" w:cs="Times New Roman"/>
          <w:sz w:val="28"/>
          <w:szCs w:val="28"/>
          <w:lang w:eastAsia="ru-RU"/>
        </w:rPr>
        <w:t xml:space="preserve"> Клиент работает по упрощенной системе налогообложения. </w:t>
      </w:r>
    </w:p>
    <w:p w14:paraId="44603E1A" w14:textId="77777777" w:rsidR="00134137" w:rsidRPr="003956E2" w:rsidRDefault="003956E2" w:rsidP="003956E2">
      <w:pPr>
        <w:pStyle w:val="ad"/>
        <w:rPr>
          <w:sz w:val="28"/>
          <w:szCs w:val="28"/>
        </w:rPr>
      </w:pPr>
      <w:r w:rsidRPr="003956E2">
        <w:rPr>
          <w:sz w:val="28"/>
          <w:szCs w:val="28"/>
        </w:rPr>
        <w:t>Вся реализация происходит через супермаркеты и магазины. Производство полуфабрикатов осуществляется в основном для супермаркетов г. Костанай (ТД ТОТ, ТД Особа, ТД Норма, ТД Тамаша, ТД Солнечный) и г. Рудный (ТД ТОТ). Также продукция реализуется в местные магазины и на рынок. Ежедневно клиент собирает заявки. На следующий день после получения заявки происходит доставка продукции. Доставка осуществляется за счет поставщика собственным автотранспортом. Поставка в г. Рудный осуществляется 2 раза в неделю в понедельник и пятницу. Поставки по городу осуществляется ежедневно понедельник-пятница. При больших объемах доставка осуществляется по субботам. Расчет покупателей за продукцию осуществляется наличным путем. Вся продукция сертифицирована. Мука приобретается у АО «Костанайский мелькомбинат», ТОО «Агрофирма Диевская», ТОО «Романа», закуп овощей проходит КХ «Садовод».) Закуп мяса у КХ «Глобус</w:t>
      </w:r>
    </w:p>
    <w:p w14:paraId="3B3B4762" w14:textId="77777777" w:rsidR="00134137" w:rsidRPr="00134137" w:rsidRDefault="00134137" w:rsidP="0033056A">
      <w:pPr>
        <w:pStyle w:val="ad"/>
        <w:rPr>
          <w:rFonts w:ascii="Arial" w:hAnsi="Arial" w:cs="Arial"/>
          <w:b/>
          <w:sz w:val="22"/>
          <w:szCs w:val="22"/>
        </w:rPr>
      </w:pPr>
    </w:p>
    <w:p w14:paraId="6C2E4F91" w14:textId="77777777" w:rsidR="006C7C49" w:rsidRPr="00155C52" w:rsidRDefault="00B26B7C" w:rsidP="00573649">
      <w:pPr>
        <w:pStyle w:val="ad"/>
        <w:rPr>
          <w:b/>
          <w:sz w:val="28"/>
          <w:szCs w:val="28"/>
        </w:rPr>
      </w:pPr>
      <w:r>
        <w:rPr>
          <w:b/>
          <w:sz w:val="28"/>
          <w:szCs w:val="28"/>
        </w:rPr>
        <w:t>1.3</w:t>
      </w:r>
      <w:r w:rsidR="006C7C49" w:rsidRPr="00155C52">
        <w:rPr>
          <w:b/>
          <w:sz w:val="28"/>
          <w:szCs w:val="28"/>
        </w:rPr>
        <w:t>.</w:t>
      </w:r>
      <w:r>
        <w:rPr>
          <w:b/>
          <w:sz w:val="28"/>
          <w:szCs w:val="28"/>
        </w:rPr>
        <w:t xml:space="preserve"> </w:t>
      </w:r>
      <w:r w:rsidR="006C7C49" w:rsidRPr="00155C52">
        <w:rPr>
          <w:b/>
          <w:sz w:val="28"/>
          <w:szCs w:val="28"/>
        </w:rPr>
        <w:t>Цель составления бизнес-плана</w:t>
      </w:r>
    </w:p>
    <w:p w14:paraId="47AF6D21" w14:textId="77777777" w:rsidR="00F347A6" w:rsidRPr="00155C52" w:rsidRDefault="00F347A6" w:rsidP="00573649">
      <w:pPr>
        <w:pStyle w:val="ad"/>
        <w:rPr>
          <w:b/>
          <w:sz w:val="28"/>
          <w:szCs w:val="28"/>
        </w:rPr>
      </w:pPr>
    </w:p>
    <w:p w14:paraId="2FFA63C8" w14:textId="77777777" w:rsidR="006C7C49" w:rsidRPr="00155C52" w:rsidRDefault="006C7C49" w:rsidP="00573649">
      <w:pPr>
        <w:pStyle w:val="ad"/>
        <w:jc w:val="both"/>
        <w:rPr>
          <w:rFonts w:eastAsiaTheme="minorEastAsia"/>
          <w:sz w:val="28"/>
          <w:szCs w:val="28"/>
        </w:rPr>
      </w:pPr>
      <w:r w:rsidRPr="00155C52">
        <w:rPr>
          <w:rFonts w:eastAsiaTheme="minorEastAsia"/>
          <w:sz w:val="28"/>
          <w:szCs w:val="28"/>
        </w:rPr>
        <w:t xml:space="preserve">Целью разработки настоящего бизнес-плана является обоснование рентабельности проекта по </w:t>
      </w:r>
      <w:r w:rsidR="00C00445" w:rsidRPr="00155C52">
        <w:rPr>
          <w:rFonts w:eastAsiaTheme="minorEastAsia"/>
          <w:sz w:val="28"/>
          <w:szCs w:val="28"/>
        </w:rPr>
        <w:t xml:space="preserve">приобретению </w:t>
      </w:r>
      <w:r w:rsidR="00AB1FEC" w:rsidRPr="00155C52">
        <w:rPr>
          <w:rFonts w:eastAsiaTheme="minorEastAsia"/>
          <w:sz w:val="28"/>
          <w:szCs w:val="28"/>
        </w:rPr>
        <w:t xml:space="preserve">помещения и </w:t>
      </w:r>
      <w:r w:rsidR="00EB1C5B" w:rsidRPr="00155C52">
        <w:rPr>
          <w:rFonts w:eastAsiaTheme="minorEastAsia"/>
          <w:sz w:val="28"/>
          <w:szCs w:val="28"/>
        </w:rPr>
        <w:t>оборудования для цеха</w:t>
      </w:r>
      <w:r w:rsidR="00041573" w:rsidRPr="00155C52">
        <w:rPr>
          <w:rFonts w:eastAsiaTheme="minorEastAsia"/>
          <w:sz w:val="28"/>
          <w:szCs w:val="28"/>
        </w:rPr>
        <w:t xml:space="preserve"> по производству полуфабрикатов</w:t>
      </w:r>
      <w:r w:rsidR="00EB1C5B" w:rsidRPr="00155C52">
        <w:rPr>
          <w:rFonts w:eastAsiaTheme="minorEastAsia"/>
          <w:sz w:val="28"/>
          <w:szCs w:val="28"/>
        </w:rPr>
        <w:t xml:space="preserve"> </w:t>
      </w:r>
      <w:r w:rsidR="00C00445" w:rsidRPr="00155C52">
        <w:rPr>
          <w:rFonts w:eastAsiaTheme="minorEastAsia"/>
          <w:sz w:val="28"/>
          <w:szCs w:val="28"/>
        </w:rPr>
        <w:t>с целью увеличения производственных мощностей</w:t>
      </w:r>
      <w:r w:rsidR="00FB0076" w:rsidRPr="00155C52">
        <w:rPr>
          <w:rFonts w:eastAsiaTheme="minorEastAsia"/>
          <w:sz w:val="28"/>
          <w:szCs w:val="28"/>
        </w:rPr>
        <w:t xml:space="preserve">. Потребителями производимой продукции являются </w:t>
      </w:r>
      <w:r w:rsidR="00A94139" w:rsidRPr="00155C52">
        <w:rPr>
          <w:rFonts w:eastAsiaTheme="minorEastAsia"/>
          <w:sz w:val="28"/>
          <w:szCs w:val="28"/>
        </w:rPr>
        <w:t xml:space="preserve">жители </w:t>
      </w:r>
      <w:r w:rsidR="00CD5CAC" w:rsidRPr="00155C52">
        <w:rPr>
          <w:rFonts w:eastAsiaTheme="minorEastAsia"/>
          <w:sz w:val="28"/>
          <w:szCs w:val="28"/>
        </w:rPr>
        <w:t>г. Костанай.</w:t>
      </w:r>
    </w:p>
    <w:p w14:paraId="33D2AC80" w14:textId="77777777" w:rsidR="0033056A" w:rsidRPr="00155C52" w:rsidRDefault="0033056A" w:rsidP="0033056A">
      <w:pPr>
        <w:pStyle w:val="ad"/>
        <w:rPr>
          <w:b/>
          <w:sz w:val="28"/>
          <w:szCs w:val="28"/>
          <w:highlight w:val="yellow"/>
        </w:rPr>
      </w:pPr>
    </w:p>
    <w:p w14:paraId="343070DC" w14:textId="77777777" w:rsidR="00F347A6" w:rsidRPr="00155C52" w:rsidRDefault="006C7C49" w:rsidP="00573649">
      <w:pPr>
        <w:pStyle w:val="ad"/>
        <w:rPr>
          <w:b/>
          <w:sz w:val="28"/>
          <w:szCs w:val="28"/>
        </w:rPr>
      </w:pPr>
      <w:r w:rsidRPr="00155C52">
        <w:rPr>
          <w:b/>
          <w:sz w:val="28"/>
          <w:szCs w:val="28"/>
        </w:rPr>
        <w:t>1.</w:t>
      </w:r>
      <w:r w:rsidR="00B26B7C">
        <w:rPr>
          <w:b/>
          <w:sz w:val="28"/>
          <w:szCs w:val="28"/>
        </w:rPr>
        <w:t>4</w:t>
      </w:r>
      <w:r w:rsidRPr="00155C52">
        <w:rPr>
          <w:b/>
          <w:sz w:val="28"/>
          <w:szCs w:val="28"/>
        </w:rPr>
        <w:t>.</w:t>
      </w:r>
      <w:r w:rsidR="00B26B7C">
        <w:rPr>
          <w:b/>
          <w:sz w:val="28"/>
          <w:szCs w:val="28"/>
        </w:rPr>
        <w:t xml:space="preserve"> </w:t>
      </w:r>
      <w:r w:rsidRPr="00155C52">
        <w:rPr>
          <w:b/>
          <w:sz w:val="28"/>
          <w:szCs w:val="28"/>
        </w:rPr>
        <w:t>Описание проекта и ц</w:t>
      </w:r>
      <w:r w:rsidR="00F347A6" w:rsidRPr="00155C52">
        <w:rPr>
          <w:b/>
          <w:sz w:val="28"/>
          <w:szCs w:val="28"/>
        </w:rPr>
        <w:t>елесообразность его реализации</w:t>
      </w:r>
    </w:p>
    <w:p w14:paraId="416670E7" w14:textId="77777777" w:rsidR="00F347A6" w:rsidRPr="00155C52" w:rsidRDefault="00F347A6" w:rsidP="00573649">
      <w:pPr>
        <w:pStyle w:val="ad"/>
        <w:rPr>
          <w:b/>
          <w:sz w:val="28"/>
          <w:szCs w:val="28"/>
          <w:highlight w:val="yellow"/>
        </w:rPr>
      </w:pPr>
    </w:p>
    <w:p w14:paraId="1206249D" w14:textId="77777777" w:rsidR="00577421" w:rsidRPr="00155C52" w:rsidRDefault="00577421" w:rsidP="00573649">
      <w:pPr>
        <w:spacing w:after="0" w:line="240" w:lineRule="auto"/>
        <w:jc w:val="both"/>
        <w:rPr>
          <w:rFonts w:ascii="Times New Roman" w:hAnsi="Times New Roman" w:cs="Times New Roman"/>
          <w:color w:val="000000" w:themeColor="text1"/>
          <w:sz w:val="28"/>
          <w:szCs w:val="28"/>
          <w:highlight w:val="yellow"/>
        </w:rPr>
      </w:pPr>
      <w:r w:rsidRPr="00155C52">
        <w:rPr>
          <w:rFonts w:ascii="Times New Roman" w:hAnsi="Times New Roman" w:cs="Times New Roman"/>
          <w:color w:val="000000" w:themeColor="text1"/>
          <w:sz w:val="28"/>
          <w:szCs w:val="28"/>
        </w:rPr>
        <w:t>Концепция проекта предусматривает</w:t>
      </w:r>
      <w:r w:rsidR="00C00445" w:rsidRPr="00155C52">
        <w:rPr>
          <w:rFonts w:ascii="Times New Roman" w:hAnsi="Times New Roman" w:cs="Times New Roman"/>
          <w:color w:val="000000" w:themeColor="text1"/>
          <w:sz w:val="28"/>
          <w:szCs w:val="28"/>
        </w:rPr>
        <w:t xml:space="preserve"> </w:t>
      </w:r>
      <w:r w:rsidR="00186749" w:rsidRPr="00155C52">
        <w:rPr>
          <w:rFonts w:ascii="Times New Roman" w:hAnsi="Times New Roman" w:cs="Times New Roman"/>
          <w:color w:val="000000" w:themeColor="text1"/>
          <w:sz w:val="28"/>
          <w:szCs w:val="28"/>
        </w:rPr>
        <w:t>приобретение здания, ремонт и приобретение оборудования для ц</w:t>
      </w:r>
      <w:r w:rsidRPr="00155C52">
        <w:rPr>
          <w:rFonts w:ascii="Times New Roman" w:hAnsi="Times New Roman" w:cs="Times New Roman"/>
          <w:color w:val="000000" w:themeColor="text1"/>
          <w:sz w:val="28"/>
          <w:szCs w:val="28"/>
        </w:rPr>
        <w:t>еха</w:t>
      </w:r>
      <w:r w:rsidR="00186749" w:rsidRPr="00155C52">
        <w:rPr>
          <w:rFonts w:ascii="Times New Roman" w:hAnsi="Times New Roman" w:cs="Times New Roman"/>
          <w:color w:val="000000" w:themeColor="text1"/>
          <w:sz w:val="28"/>
          <w:szCs w:val="28"/>
        </w:rPr>
        <w:t xml:space="preserve"> </w:t>
      </w:r>
      <w:r w:rsidR="00B26B7C">
        <w:rPr>
          <w:rFonts w:ascii="Times New Roman" w:hAnsi="Times New Roman" w:cs="Times New Roman"/>
          <w:color w:val="000000" w:themeColor="text1"/>
          <w:sz w:val="28"/>
          <w:szCs w:val="28"/>
        </w:rPr>
        <w:t xml:space="preserve">– готовая линия </w:t>
      </w:r>
      <w:r w:rsidR="00186749" w:rsidRPr="00155C52">
        <w:rPr>
          <w:rFonts w:ascii="Times New Roman" w:hAnsi="Times New Roman" w:cs="Times New Roman"/>
          <w:color w:val="000000" w:themeColor="text1"/>
          <w:sz w:val="28"/>
          <w:szCs w:val="28"/>
        </w:rPr>
        <w:t xml:space="preserve">по </w:t>
      </w:r>
      <w:r w:rsidRPr="00155C52">
        <w:rPr>
          <w:rFonts w:ascii="Times New Roman" w:hAnsi="Times New Roman" w:cs="Times New Roman"/>
          <w:color w:val="000000" w:themeColor="text1"/>
          <w:sz w:val="28"/>
          <w:szCs w:val="28"/>
        </w:rPr>
        <w:t>производств</w:t>
      </w:r>
      <w:r w:rsidR="00186749" w:rsidRPr="00155C52">
        <w:rPr>
          <w:rFonts w:ascii="Times New Roman" w:hAnsi="Times New Roman" w:cs="Times New Roman"/>
          <w:color w:val="000000" w:themeColor="text1"/>
          <w:sz w:val="28"/>
          <w:szCs w:val="28"/>
        </w:rPr>
        <w:t>у</w:t>
      </w:r>
      <w:r w:rsidRPr="00155C52">
        <w:rPr>
          <w:rFonts w:ascii="Times New Roman" w:hAnsi="Times New Roman" w:cs="Times New Roman"/>
          <w:color w:val="000000" w:themeColor="text1"/>
          <w:sz w:val="28"/>
          <w:szCs w:val="28"/>
        </w:rPr>
        <w:t xml:space="preserve"> мясных полуфабрикатов, в </w:t>
      </w:r>
      <w:r w:rsidR="00041573" w:rsidRPr="00155C52">
        <w:rPr>
          <w:rFonts w:ascii="Times New Roman" w:hAnsi="Times New Roman" w:cs="Times New Roman"/>
          <w:color w:val="000000" w:themeColor="text1"/>
          <w:sz w:val="28"/>
          <w:szCs w:val="28"/>
        </w:rPr>
        <w:t>городе Костанай по проспекту</w:t>
      </w:r>
      <w:r w:rsidR="00A561F7" w:rsidRPr="00155C52">
        <w:rPr>
          <w:rFonts w:ascii="Times New Roman" w:hAnsi="Times New Roman" w:cs="Times New Roman"/>
          <w:color w:val="000000" w:themeColor="text1"/>
          <w:sz w:val="28"/>
          <w:szCs w:val="28"/>
        </w:rPr>
        <w:t xml:space="preserve"> </w:t>
      </w:r>
      <w:r w:rsidR="00A635A1">
        <w:rPr>
          <w:rFonts w:ascii="Times New Roman" w:hAnsi="Times New Roman" w:cs="Times New Roman"/>
          <w:color w:val="000000" w:themeColor="text1"/>
          <w:sz w:val="28"/>
          <w:szCs w:val="28"/>
        </w:rPr>
        <w:t>_____________</w:t>
      </w:r>
      <w:r w:rsidRPr="00155C52">
        <w:rPr>
          <w:rFonts w:ascii="Times New Roman" w:hAnsi="Times New Roman" w:cs="Times New Roman"/>
          <w:color w:val="000000" w:themeColor="text1"/>
          <w:sz w:val="28"/>
          <w:szCs w:val="28"/>
        </w:rPr>
        <w:t>.</w:t>
      </w:r>
    </w:p>
    <w:p w14:paraId="10B75495" w14:textId="77777777" w:rsidR="00B26B7C" w:rsidRDefault="00B26B7C" w:rsidP="00573649">
      <w:pPr>
        <w:spacing w:after="0" w:line="240" w:lineRule="auto"/>
        <w:jc w:val="both"/>
        <w:rPr>
          <w:rFonts w:ascii="Times New Roman" w:hAnsi="Times New Roman" w:cs="Times New Roman"/>
          <w:bCs/>
          <w:iCs/>
          <w:color w:val="000000" w:themeColor="text1"/>
          <w:sz w:val="28"/>
          <w:szCs w:val="28"/>
        </w:rPr>
      </w:pPr>
    </w:p>
    <w:p w14:paraId="64349EC9" w14:textId="77777777" w:rsidR="00577421" w:rsidRPr="00155C52" w:rsidRDefault="00577421" w:rsidP="00573649">
      <w:pPr>
        <w:spacing w:after="0" w:line="240" w:lineRule="auto"/>
        <w:jc w:val="both"/>
        <w:rPr>
          <w:rFonts w:ascii="Times New Roman" w:hAnsi="Times New Roman" w:cs="Times New Roman"/>
          <w:bCs/>
          <w:iCs/>
          <w:color w:val="000000" w:themeColor="text1"/>
          <w:sz w:val="28"/>
          <w:szCs w:val="28"/>
        </w:rPr>
      </w:pPr>
      <w:r w:rsidRPr="00155C52">
        <w:rPr>
          <w:rFonts w:ascii="Times New Roman" w:hAnsi="Times New Roman" w:cs="Times New Roman"/>
          <w:bCs/>
          <w:iCs/>
          <w:color w:val="000000" w:themeColor="text1"/>
          <w:sz w:val="28"/>
          <w:szCs w:val="28"/>
        </w:rPr>
        <w:t xml:space="preserve">Целью деятельности предприятия является </w:t>
      </w:r>
      <w:r w:rsidR="000D3CBD" w:rsidRPr="00155C52">
        <w:rPr>
          <w:rFonts w:ascii="Times New Roman" w:hAnsi="Times New Roman" w:cs="Times New Roman"/>
          <w:bCs/>
          <w:iCs/>
          <w:color w:val="000000" w:themeColor="text1"/>
          <w:sz w:val="28"/>
          <w:szCs w:val="28"/>
        </w:rPr>
        <w:t xml:space="preserve">расширение деятельности и </w:t>
      </w:r>
      <w:r w:rsidRPr="00155C52">
        <w:rPr>
          <w:rFonts w:ascii="Times New Roman" w:hAnsi="Times New Roman" w:cs="Times New Roman"/>
          <w:bCs/>
          <w:iCs/>
          <w:color w:val="000000" w:themeColor="text1"/>
          <w:sz w:val="28"/>
          <w:szCs w:val="28"/>
        </w:rPr>
        <w:t>извлечение дохода для улучшения материального благосостояния его участника.</w:t>
      </w:r>
    </w:p>
    <w:p w14:paraId="51BC69DF" w14:textId="77777777" w:rsidR="00B26B7C" w:rsidRDefault="00B26B7C" w:rsidP="00573649">
      <w:pPr>
        <w:spacing w:after="0" w:line="240" w:lineRule="auto"/>
        <w:jc w:val="both"/>
        <w:rPr>
          <w:rFonts w:ascii="Times New Roman" w:hAnsi="Times New Roman" w:cs="Times New Roman"/>
          <w:bCs/>
          <w:iCs/>
          <w:color w:val="000000" w:themeColor="text1"/>
          <w:sz w:val="28"/>
          <w:szCs w:val="28"/>
        </w:rPr>
      </w:pPr>
    </w:p>
    <w:p w14:paraId="44367C95" w14:textId="77777777" w:rsidR="00577421" w:rsidRPr="00155C52" w:rsidRDefault="00577421" w:rsidP="00573649">
      <w:pPr>
        <w:spacing w:after="0" w:line="240" w:lineRule="auto"/>
        <w:jc w:val="both"/>
        <w:rPr>
          <w:rFonts w:ascii="Times New Roman" w:hAnsi="Times New Roman" w:cs="Times New Roman"/>
          <w:bCs/>
          <w:iCs/>
          <w:color w:val="000000" w:themeColor="text1"/>
          <w:sz w:val="28"/>
          <w:szCs w:val="28"/>
        </w:rPr>
      </w:pPr>
      <w:r w:rsidRPr="00155C52">
        <w:rPr>
          <w:rFonts w:ascii="Times New Roman" w:hAnsi="Times New Roman" w:cs="Times New Roman"/>
          <w:bCs/>
          <w:iCs/>
          <w:color w:val="000000" w:themeColor="text1"/>
          <w:sz w:val="28"/>
          <w:szCs w:val="28"/>
        </w:rPr>
        <w:t xml:space="preserve">С экономической точки зрения проект будет способствовать: </w:t>
      </w:r>
    </w:p>
    <w:p w14:paraId="79564188" w14:textId="77777777" w:rsidR="00577421" w:rsidRPr="00155C52" w:rsidRDefault="00B26B7C" w:rsidP="00573649">
      <w:pPr>
        <w:pStyle w:val="af0"/>
        <w:numPr>
          <w:ilvl w:val="0"/>
          <w:numId w:val="42"/>
        </w:numPr>
        <w:spacing w:line="240" w:lineRule="auto"/>
        <w:ind w:left="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расширению</w:t>
      </w:r>
      <w:r w:rsidR="00A561F7" w:rsidRPr="00155C52">
        <w:rPr>
          <w:rFonts w:ascii="Times New Roman" w:hAnsi="Times New Roman" w:cs="Times New Roman"/>
          <w:color w:val="000000" w:themeColor="text1"/>
          <w:sz w:val="28"/>
          <w:szCs w:val="28"/>
        </w:rPr>
        <w:t xml:space="preserve"> деятельности предпринимателя от лица </w:t>
      </w:r>
      <w:r w:rsidR="00C00445" w:rsidRPr="00155C52">
        <w:rPr>
          <w:rFonts w:ascii="Times New Roman" w:hAnsi="Times New Roman" w:cs="Times New Roman"/>
          <w:color w:val="000000" w:themeColor="text1"/>
          <w:sz w:val="28"/>
          <w:szCs w:val="28"/>
        </w:rPr>
        <w:t>ИП</w:t>
      </w:r>
      <w:r w:rsidR="00A561F7" w:rsidRPr="00155C52">
        <w:rPr>
          <w:rFonts w:ascii="Times New Roman" w:hAnsi="Times New Roman" w:cs="Times New Roman"/>
          <w:color w:val="000000" w:themeColor="text1"/>
          <w:sz w:val="28"/>
          <w:szCs w:val="28"/>
        </w:rPr>
        <w:t xml:space="preserve"> в помещении</w:t>
      </w:r>
      <w:r w:rsidR="00C00445" w:rsidRPr="00155C52">
        <w:rPr>
          <w:rFonts w:ascii="Times New Roman" w:hAnsi="Times New Roman" w:cs="Times New Roman"/>
          <w:color w:val="000000" w:themeColor="text1"/>
          <w:sz w:val="28"/>
          <w:szCs w:val="28"/>
        </w:rPr>
        <w:t xml:space="preserve"> по адресу </w:t>
      </w:r>
      <w:r w:rsidR="00041573" w:rsidRPr="00155C52">
        <w:rPr>
          <w:rFonts w:ascii="Times New Roman" w:hAnsi="Times New Roman" w:cs="Times New Roman"/>
          <w:color w:val="000000" w:themeColor="text1"/>
          <w:sz w:val="28"/>
          <w:szCs w:val="28"/>
        </w:rPr>
        <w:t xml:space="preserve">проспект </w:t>
      </w:r>
      <w:r w:rsidR="00A635A1">
        <w:rPr>
          <w:rFonts w:ascii="Times New Roman" w:hAnsi="Times New Roman" w:cs="Times New Roman"/>
          <w:color w:val="000000" w:themeColor="text1"/>
          <w:sz w:val="28"/>
          <w:szCs w:val="28"/>
        </w:rPr>
        <w:t>_____________</w:t>
      </w:r>
      <w:r w:rsidR="00C00445" w:rsidRPr="00155C52">
        <w:rPr>
          <w:rFonts w:ascii="Times New Roman" w:hAnsi="Times New Roman" w:cs="Times New Roman"/>
          <w:color w:val="000000" w:themeColor="text1"/>
          <w:sz w:val="28"/>
          <w:szCs w:val="28"/>
        </w:rPr>
        <w:t>,</w:t>
      </w:r>
      <w:r w:rsidR="00A561F7" w:rsidRPr="00155C52">
        <w:rPr>
          <w:rFonts w:ascii="Times New Roman" w:hAnsi="Times New Roman" w:cs="Times New Roman"/>
          <w:color w:val="000000" w:themeColor="text1"/>
          <w:sz w:val="28"/>
          <w:szCs w:val="28"/>
        </w:rPr>
        <w:t xml:space="preserve"> с удобной инфраструктурой и с подведенными коммуникациями</w:t>
      </w:r>
      <w:r w:rsidR="00577421" w:rsidRPr="00155C52">
        <w:rPr>
          <w:rFonts w:ascii="Times New Roman" w:hAnsi="Times New Roman" w:cs="Times New Roman"/>
          <w:color w:val="000000" w:themeColor="text1"/>
          <w:sz w:val="28"/>
          <w:szCs w:val="28"/>
        </w:rPr>
        <w:t xml:space="preserve">; </w:t>
      </w:r>
    </w:p>
    <w:p w14:paraId="7D1D03B3" w14:textId="77777777" w:rsidR="00577421" w:rsidRPr="00155C52" w:rsidRDefault="00577421" w:rsidP="00573649">
      <w:pPr>
        <w:pStyle w:val="af0"/>
        <w:numPr>
          <w:ilvl w:val="0"/>
          <w:numId w:val="42"/>
        </w:numPr>
        <w:spacing w:line="240" w:lineRule="auto"/>
        <w:ind w:left="0" w:firstLine="0"/>
        <w:rPr>
          <w:rFonts w:ascii="Times New Roman" w:hAnsi="Times New Roman" w:cs="Times New Roman"/>
          <w:color w:val="000000" w:themeColor="text1"/>
          <w:sz w:val="28"/>
          <w:szCs w:val="28"/>
        </w:rPr>
      </w:pPr>
      <w:r w:rsidRPr="00155C52">
        <w:rPr>
          <w:rFonts w:ascii="Times New Roman" w:hAnsi="Times New Roman" w:cs="Times New Roman"/>
          <w:color w:val="000000" w:themeColor="text1"/>
          <w:sz w:val="28"/>
          <w:szCs w:val="28"/>
        </w:rPr>
        <w:t xml:space="preserve">поступлению в бюджет области налогов и других отчислений. </w:t>
      </w:r>
    </w:p>
    <w:p w14:paraId="5D23EF9F" w14:textId="77777777" w:rsidR="00577421" w:rsidRPr="00155C52" w:rsidRDefault="00577421" w:rsidP="00573649">
      <w:pPr>
        <w:spacing w:after="0" w:line="240" w:lineRule="auto"/>
        <w:jc w:val="both"/>
        <w:rPr>
          <w:rFonts w:ascii="Times New Roman" w:hAnsi="Times New Roman" w:cs="Times New Roman"/>
          <w:bCs/>
          <w:iCs/>
          <w:color w:val="000000" w:themeColor="text1"/>
          <w:sz w:val="28"/>
          <w:szCs w:val="28"/>
        </w:rPr>
      </w:pPr>
      <w:r w:rsidRPr="00155C52">
        <w:rPr>
          <w:rFonts w:ascii="Times New Roman" w:hAnsi="Times New Roman" w:cs="Times New Roman"/>
          <w:bCs/>
          <w:iCs/>
          <w:color w:val="000000" w:themeColor="text1"/>
          <w:sz w:val="28"/>
          <w:szCs w:val="28"/>
        </w:rPr>
        <w:t xml:space="preserve">Среди социальных воздействий следует выделить: </w:t>
      </w:r>
    </w:p>
    <w:p w14:paraId="46ACA1DE" w14:textId="77777777" w:rsidR="00577421" w:rsidRPr="00155C52" w:rsidRDefault="00577421" w:rsidP="00573649">
      <w:pPr>
        <w:pStyle w:val="af0"/>
        <w:numPr>
          <w:ilvl w:val="0"/>
          <w:numId w:val="41"/>
        </w:numPr>
        <w:tabs>
          <w:tab w:val="left" w:pos="0"/>
        </w:tabs>
        <w:spacing w:line="240" w:lineRule="auto"/>
        <w:ind w:left="0" w:firstLine="0"/>
        <w:rPr>
          <w:rFonts w:ascii="Times New Roman" w:hAnsi="Times New Roman" w:cs="Times New Roman"/>
          <w:color w:val="000000" w:themeColor="text1"/>
          <w:sz w:val="28"/>
          <w:szCs w:val="28"/>
        </w:rPr>
      </w:pPr>
      <w:r w:rsidRPr="00155C52">
        <w:rPr>
          <w:rFonts w:ascii="Times New Roman" w:hAnsi="Times New Roman" w:cs="Times New Roman"/>
          <w:color w:val="000000" w:themeColor="text1"/>
          <w:sz w:val="28"/>
          <w:szCs w:val="28"/>
        </w:rPr>
        <w:t>удовлетворение спроса населения Костанайской области;</w:t>
      </w:r>
    </w:p>
    <w:p w14:paraId="67CAAC32" w14:textId="77777777" w:rsidR="00577421" w:rsidRPr="00155C52" w:rsidRDefault="00577421" w:rsidP="00573649">
      <w:pPr>
        <w:pStyle w:val="af0"/>
        <w:numPr>
          <w:ilvl w:val="0"/>
          <w:numId w:val="41"/>
        </w:numPr>
        <w:tabs>
          <w:tab w:val="left" w:pos="0"/>
        </w:tabs>
        <w:spacing w:line="240" w:lineRule="auto"/>
        <w:ind w:left="0" w:firstLine="0"/>
        <w:rPr>
          <w:rFonts w:ascii="Times New Roman" w:hAnsi="Times New Roman" w:cs="Times New Roman"/>
          <w:color w:val="000000" w:themeColor="text1"/>
          <w:sz w:val="28"/>
          <w:szCs w:val="28"/>
        </w:rPr>
      </w:pPr>
      <w:r w:rsidRPr="00155C52">
        <w:rPr>
          <w:rFonts w:ascii="Times New Roman" w:hAnsi="Times New Roman" w:cs="Times New Roman"/>
          <w:color w:val="000000" w:themeColor="text1"/>
          <w:sz w:val="28"/>
          <w:szCs w:val="28"/>
        </w:rPr>
        <w:t>созданию новых рабочих мест.</w:t>
      </w:r>
    </w:p>
    <w:p w14:paraId="653CDF3E" w14:textId="77777777" w:rsidR="006C7C49" w:rsidRPr="00573649" w:rsidRDefault="00B26B7C" w:rsidP="00573649">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006C7C49" w:rsidRPr="00573649">
        <w:rPr>
          <w:rFonts w:ascii="Times New Roman" w:eastAsia="Times New Roman" w:hAnsi="Times New Roman" w:cs="Times New Roman"/>
          <w:b/>
          <w:bCs/>
          <w:sz w:val="28"/>
          <w:szCs w:val="28"/>
          <w:lang w:eastAsia="ru-RU"/>
        </w:rPr>
        <w:t>Структура финансирования</w:t>
      </w:r>
    </w:p>
    <w:p w14:paraId="6B4D28A2" w14:textId="77777777" w:rsidR="006C7C49" w:rsidRPr="00573649" w:rsidRDefault="00B26B7C" w:rsidP="00573649">
      <w:pPr>
        <w:pStyle w:val="ad"/>
        <w:rPr>
          <w:b/>
          <w:sz w:val="28"/>
          <w:szCs w:val="28"/>
        </w:rPr>
      </w:pPr>
      <w:r>
        <w:rPr>
          <w:b/>
          <w:sz w:val="28"/>
          <w:szCs w:val="28"/>
        </w:rPr>
        <w:t>2</w:t>
      </w:r>
      <w:r w:rsidR="006C7C49" w:rsidRPr="00573649">
        <w:rPr>
          <w:b/>
          <w:sz w:val="28"/>
          <w:szCs w:val="28"/>
        </w:rPr>
        <w:t>.1.</w:t>
      </w:r>
      <w:r>
        <w:rPr>
          <w:b/>
          <w:sz w:val="28"/>
          <w:szCs w:val="28"/>
        </w:rPr>
        <w:t xml:space="preserve"> </w:t>
      </w:r>
      <w:r w:rsidR="006C7C49" w:rsidRPr="00573649">
        <w:rPr>
          <w:b/>
          <w:sz w:val="28"/>
          <w:szCs w:val="28"/>
        </w:rPr>
        <w:t>Условия привлечения финансирования</w:t>
      </w:r>
    </w:p>
    <w:p w14:paraId="0A1CCA43" w14:textId="77777777" w:rsidR="0004314F" w:rsidRPr="00573649" w:rsidRDefault="0004314F" w:rsidP="00573649">
      <w:pPr>
        <w:pStyle w:val="ad"/>
        <w:rPr>
          <w:b/>
          <w:sz w:val="28"/>
          <w:szCs w:val="28"/>
        </w:rPr>
      </w:pPr>
    </w:p>
    <w:p w14:paraId="0D88261D" w14:textId="77777777" w:rsidR="002341F9" w:rsidRPr="00440478" w:rsidRDefault="00B26B7C" w:rsidP="00573649">
      <w:pPr>
        <w:pStyle w:val="ad"/>
        <w:jc w:val="both"/>
        <w:rPr>
          <w:rFonts w:eastAsiaTheme="minorEastAsia"/>
          <w:sz w:val="28"/>
          <w:szCs w:val="28"/>
        </w:rPr>
      </w:pPr>
      <w:r>
        <w:rPr>
          <w:rFonts w:eastAsiaTheme="minorEastAsia"/>
          <w:sz w:val="28"/>
          <w:szCs w:val="28"/>
        </w:rPr>
        <w:t>О</w:t>
      </w:r>
      <w:r w:rsidR="003956E2">
        <w:rPr>
          <w:rFonts w:eastAsiaTheme="minorEastAsia"/>
          <w:sz w:val="28"/>
          <w:szCs w:val="28"/>
        </w:rPr>
        <w:t>бщая сумма проекта составляет 60 8</w:t>
      </w:r>
      <w:r>
        <w:rPr>
          <w:rFonts w:eastAsiaTheme="minorEastAsia"/>
          <w:sz w:val="28"/>
          <w:szCs w:val="28"/>
        </w:rPr>
        <w:t xml:space="preserve">00 000 тенге. </w:t>
      </w:r>
      <w:r w:rsidR="00AC0A60" w:rsidRPr="00573649">
        <w:rPr>
          <w:rFonts w:eastAsiaTheme="minorEastAsia"/>
          <w:sz w:val="28"/>
          <w:szCs w:val="28"/>
        </w:rPr>
        <w:t xml:space="preserve">Финансирование проекта предполагается </w:t>
      </w:r>
      <w:r w:rsidR="003956E2" w:rsidRPr="003956E2">
        <w:rPr>
          <w:rFonts w:eastAsiaTheme="minorEastAsia"/>
          <w:sz w:val="28"/>
          <w:szCs w:val="28"/>
        </w:rPr>
        <w:t xml:space="preserve">рамках Механизма кредитования приоритетных проектов по категории деятельности, входящей в перечень в приоритетных отраслей </w:t>
      </w:r>
      <w:r w:rsidR="00170478">
        <w:rPr>
          <w:rFonts w:eastAsiaTheme="minorEastAsia"/>
          <w:sz w:val="28"/>
          <w:szCs w:val="28"/>
        </w:rPr>
        <w:t>– на приобретение помещения и на приобретения оборудования</w:t>
      </w:r>
      <w:r w:rsidR="00AC0A60" w:rsidRPr="00573649">
        <w:rPr>
          <w:rFonts w:eastAsiaTheme="minorEastAsia"/>
          <w:sz w:val="28"/>
          <w:szCs w:val="28"/>
        </w:rPr>
        <w:t xml:space="preserve"> </w:t>
      </w:r>
      <w:r w:rsidR="00170478">
        <w:rPr>
          <w:rFonts w:eastAsiaTheme="minorEastAsia"/>
          <w:sz w:val="28"/>
          <w:szCs w:val="28"/>
        </w:rPr>
        <w:t xml:space="preserve">сроком на </w:t>
      </w:r>
      <w:r w:rsidR="003956E2">
        <w:rPr>
          <w:rFonts w:eastAsiaTheme="minorEastAsia"/>
          <w:sz w:val="28"/>
          <w:szCs w:val="28"/>
        </w:rPr>
        <w:t>7</w:t>
      </w:r>
      <w:r w:rsidR="00170478">
        <w:rPr>
          <w:rFonts w:eastAsiaTheme="minorEastAsia"/>
          <w:sz w:val="28"/>
          <w:szCs w:val="28"/>
        </w:rPr>
        <w:t xml:space="preserve"> лет </w:t>
      </w:r>
      <w:r w:rsidR="002E3D89" w:rsidRPr="00573649">
        <w:rPr>
          <w:rFonts w:eastAsiaTheme="minorEastAsia"/>
          <w:sz w:val="28"/>
          <w:szCs w:val="28"/>
        </w:rPr>
        <w:t xml:space="preserve">в </w:t>
      </w:r>
      <w:r w:rsidR="00AC0A60" w:rsidRPr="00573649">
        <w:rPr>
          <w:rFonts w:eastAsiaTheme="minorEastAsia"/>
          <w:sz w:val="28"/>
          <w:szCs w:val="28"/>
        </w:rPr>
        <w:t xml:space="preserve">составляет в сумме заявки </w:t>
      </w:r>
      <w:r>
        <w:rPr>
          <w:rFonts w:eastAsiaTheme="minorEastAsia"/>
          <w:sz w:val="28"/>
          <w:szCs w:val="28"/>
        </w:rPr>
        <w:t>3</w:t>
      </w:r>
      <w:r w:rsidR="0034222D" w:rsidRPr="00573649">
        <w:rPr>
          <w:rFonts w:eastAsiaTheme="minorEastAsia"/>
          <w:sz w:val="28"/>
          <w:szCs w:val="28"/>
        </w:rPr>
        <w:t>5 000</w:t>
      </w:r>
      <w:r w:rsidR="00AC0A60" w:rsidRPr="00573649">
        <w:rPr>
          <w:rFonts w:eastAsiaTheme="minorEastAsia"/>
          <w:sz w:val="28"/>
          <w:szCs w:val="28"/>
        </w:rPr>
        <w:t xml:space="preserve"> 000 тенге (</w:t>
      </w:r>
      <w:r w:rsidR="00DB3FE4" w:rsidRPr="00573649">
        <w:rPr>
          <w:rFonts w:eastAsiaTheme="minorEastAsia"/>
          <w:sz w:val="28"/>
          <w:szCs w:val="28"/>
        </w:rPr>
        <w:t>1</w:t>
      </w:r>
      <w:r w:rsidR="00311A02" w:rsidRPr="00573649">
        <w:rPr>
          <w:rFonts w:eastAsiaTheme="minorEastAsia"/>
          <w:sz w:val="28"/>
          <w:szCs w:val="28"/>
        </w:rPr>
        <w:t>5</w:t>
      </w:r>
      <w:r w:rsidR="00352B8E" w:rsidRPr="00573649">
        <w:rPr>
          <w:rFonts w:eastAsiaTheme="minorEastAsia"/>
          <w:sz w:val="28"/>
          <w:szCs w:val="28"/>
        </w:rPr>
        <w:t xml:space="preserve"> </w:t>
      </w:r>
      <w:r w:rsidR="00AC0A60" w:rsidRPr="00573649">
        <w:rPr>
          <w:rFonts w:eastAsiaTheme="minorEastAsia"/>
          <w:sz w:val="28"/>
          <w:szCs w:val="28"/>
        </w:rPr>
        <w:t>% - ставка вознаграждения</w:t>
      </w:r>
      <w:r w:rsidR="00170478">
        <w:rPr>
          <w:rFonts w:eastAsiaTheme="minorEastAsia"/>
          <w:sz w:val="28"/>
          <w:szCs w:val="28"/>
        </w:rPr>
        <w:t xml:space="preserve">, из которых 6% оплачивается предпринимателем, 9% субсидируется государством </w:t>
      </w:r>
      <w:r w:rsidR="00AC0A60" w:rsidRPr="00573649">
        <w:rPr>
          <w:rFonts w:eastAsiaTheme="minorEastAsia"/>
          <w:sz w:val="28"/>
          <w:szCs w:val="28"/>
        </w:rPr>
        <w:t xml:space="preserve">). </w:t>
      </w:r>
    </w:p>
    <w:p w14:paraId="3B2ADBBC" w14:textId="77777777" w:rsidR="00573649" w:rsidRPr="00440478" w:rsidRDefault="00573649" w:rsidP="00573649">
      <w:pPr>
        <w:pStyle w:val="ad"/>
        <w:jc w:val="both"/>
        <w:rPr>
          <w:rFonts w:eastAsiaTheme="minorEastAsia"/>
          <w:iCs/>
          <w:sz w:val="28"/>
          <w:szCs w:val="28"/>
          <w:lang w:bidi="ru-RU"/>
        </w:rPr>
      </w:pPr>
    </w:p>
    <w:tbl>
      <w:tblPr>
        <w:tblW w:w="4975" w:type="pct"/>
        <w:tblLook w:val="04A0" w:firstRow="1" w:lastRow="0" w:firstColumn="1" w:lastColumn="0" w:noHBand="0" w:noVBand="1"/>
      </w:tblPr>
      <w:tblGrid>
        <w:gridCol w:w="7864"/>
        <w:gridCol w:w="2270"/>
      </w:tblGrid>
      <w:tr w:rsidR="003B3133" w:rsidRPr="00DE3EFC" w14:paraId="18AA0A53" w14:textId="77777777" w:rsidTr="003B3133">
        <w:trPr>
          <w:trHeight w:val="374"/>
        </w:trPr>
        <w:tc>
          <w:tcPr>
            <w:tcW w:w="3880" w:type="pct"/>
            <w:tcBorders>
              <w:top w:val="single" w:sz="8" w:space="0" w:color="000000"/>
              <w:left w:val="single" w:sz="8" w:space="0" w:color="000000"/>
              <w:bottom w:val="single" w:sz="8" w:space="0" w:color="000000"/>
              <w:right w:val="single" w:sz="8" w:space="0" w:color="000000"/>
            </w:tcBorders>
            <w:shd w:val="clear" w:color="auto" w:fill="B8CCE4" w:themeFill="accent1" w:themeFillTint="66"/>
            <w:noWrap/>
            <w:hideMark/>
          </w:tcPr>
          <w:p w14:paraId="763C93C9" w14:textId="77777777" w:rsidR="003B3133" w:rsidRPr="00573649" w:rsidRDefault="003B3133" w:rsidP="002341F9">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573649">
              <w:rPr>
                <w:rFonts w:ascii="Times New Roman" w:eastAsia="Times New Roman" w:hAnsi="Times New Roman" w:cs="Times New Roman"/>
                <w:b/>
                <w:bCs/>
                <w:sz w:val="28"/>
                <w:szCs w:val="28"/>
                <w:lang w:eastAsia="ru-RU"/>
              </w:rPr>
              <w:t>Расходы, тыс. тенге</w:t>
            </w:r>
          </w:p>
        </w:tc>
        <w:tc>
          <w:tcPr>
            <w:tcW w:w="1120" w:type="pct"/>
            <w:tcBorders>
              <w:top w:val="single" w:sz="8" w:space="0" w:color="000000"/>
              <w:left w:val="nil"/>
              <w:bottom w:val="single" w:sz="8" w:space="0" w:color="000000"/>
              <w:right w:val="single" w:sz="8" w:space="0" w:color="000000"/>
            </w:tcBorders>
            <w:shd w:val="clear" w:color="auto" w:fill="B8CCE4" w:themeFill="accent1" w:themeFillTint="66"/>
            <w:noWrap/>
            <w:hideMark/>
          </w:tcPr>
          <w:p w14:paraId="0CFE73B8" w14:textId="77777777" w:rsidR="003B3133" w:rsidRPr="00573649" w:rsidRDefault="003B3133" w:rsidP="002341F9">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573649">
              <w:rPr>
                <w:rFonts w:ascii="Times New Roman" w:eastAsia="Times New Roman" w:hAnsi="Times New Roman" w:cs="Times New Roman"/>
                <w:b/>
                <w:bCs/>
                <w:sz w:val="28"/>
                <w:szCs w:val="28"/>
                <w:lang w:eastAsia="ru-RU"/>
              </w:rPr>
              <w:t>201</w:t>
            </w:r>
            <w:r w:rsidRPr="00573649">
              <w:rPr>
                <w:rFonts w:ascii="Times New Roman" w:eastAsia="Times New Roman" w:hAnsi="Times New Roman" w:cs="Times New Roman"/>
                <w:b/>
                <w:bCs/>
                <w:sz w:val="28"/>
                <w:szCs w:val="28"/>
                <w:lang w:val="kk-KZ" w:eastAsia="ru-RU"/>
              </w:rPr>
              <w:t>9</w:t>
            </w:r>
            <w:r w:rsidRPr="00573649">
              <w:rPr>
                <w:rFonts w:ascii="Times New Roman" w:eastAsia="Times New Roman" w:hAnsi="Times New Roman" w:cs="Times New Roman"/>
                <w:b/>
                <w:bCs/>
                <w:sz w:val="28"/>
                <w:szCs w:val="28"/>
                <w:lang w:eastAsia="ru-RU"/>
              </w:rPr>
              <w:t xml:space="preserve"> год</w:t>
            </w:r>
          </w:p>
        </w:tc>
      </w:tr>
      <w:tr w:rsidR="003B3133" w:rsidRPr="00DE3EFC" w14:paraId="7A910616" w14:textId="77777777" w:rsidTr="003B3133">
        <w:trPr>
          <w:trHeight w:val="374"/>
        </w:trPr>
        <w:tc>
          <w:tcPr>
            <w:tcW w:w="3880" w:type="pct"/>
            <w:tcBorders>
              <w:top w:val="nil"/>
              <w:left w:val="single" w:sz="8" w:space="0" w:color="000000"/>
              <w:bottom w:val="single" w:sz="8" w:space="0" w:color="000000"/>
              <w:right w:val="single" w:sz="8" w:space="0" w:color="000000"/>
            </w:tcBorders>
            <w:shd w:val="clear" w:color="000000" w:fill="FFFFFF"/>
            <w:noWrap/>
            <w:hideMark/>
          </w:tcPr>
          <w:p w14:paraId="4E5AD9A2" w14:textId="77777777" w:rsidR="003B3133" w:rsidRPr="00573649" w:rsidRDefault="003B3133" w:rsidP="002341F9">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Собственные средства</w:t>
            </w:r>
          </w:p>
        </w:tc>
        <w:tc>
          <w:tcPr>
            <w:tcW w:w="1120" w:type="pct"/>
            <w:tcBorders>
              <w:top w:val="nil"/>
              <w:left w:val="nil"/>
              <w:bottom w:val="single" w:sz="8" w:space="0" w:color="000000"/>
              <w:right w:val="single" w:sz="8" w:space="0" w:color="000000"/>
            </w:tcBorders>
            <w:shd w:val="clear" w:color="000000" w:fill="FFFFFF"/>
            <w:noWrap/>
            <w:hideMark/>
          </w:tcPr>
          <w:p w14:paraId="0E5C00A2" w14:textId="77777777" w:rsidR="003B3133" w:rsidRPr="00573649" w:rsidRDefault="003B3133" w:rsidP="002341F9">
            <w:pPr>
              <w:spacing w:before="100" w:beforeAutospacing="1" w:after="100" w:afterAutospacing="1" w:line="240" w:lineRule="auto"/>
              <w:jc w:val="both"/>
              <w:outlineLvl w:val="2"/>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25</w:t>
            </w:r>
            <w:r w:rsidRPr="00573649">
              <w:rPr>
                <w:rFonts w:ascii="Times New Roman" w:eastAsia="Times New Roman" w:hAnsi="Times New Roman" w:cs="Times New Roman"/>
                <w:bCs/>
                <w:sz w:val="28"/>
                <w:szCs w:val="28"/>
                <w:lang w:val="en-US" w:eastAsia="ru-RU"/>
              </w:rPr>
              <w:t> </w:t>
            </w:r>
            <w:r>
              <w:rPr>
                <w:rFonts w:ascii="Times New Roman" w:eastAsia="Times New Roman" w:hAnsi="Times New Roman" w:cs="Times New Roman"/>
                <w:bCs/>
                <w:sz w:val="28"/>
                <w:szCs w:val="28"/>
                <w:lang w:val="en-US" w:eastAsia="ru-RU"/>
              </w:rPr>
              <w:t>8</w:t>
            </w:r>
            <w:r w:rsidRPr="00573649">
              <w:rPr>
                <w:rFonts w:ascii="Times New Roman" w:eastAsia="Times New Roman" w:hAnsi="Times New Roman" w:cs="Times New Roman"/>
                <w:bCs/>
                <w:sz w:val="28"/>
                <w:szCs w:val="28"/>
                <w:lang w:val="en-US" w:eastAsia="ru-RU"/>
              </w:rPr>
              <w:t>00 000</w:t>
            </w:r>
          </w:p>
        </w:tc>
      </w:tr>
      <w:tr w:rsidR="003B3133" w:rsidRPr="00DE3EFC" w14:paraId="479FCEF2" w14:textId="77777777" w:rsidTr="003B3133">
        <w:trPr>
          <w:trHeight w:val="374"/>
        </w:trPr>
        <w:tc>
          <w:tcPr>
            <w:tcW w:w="3880" w:type="pct"/>
            <w:tcBorders>
              <w:top w:val="nil"/>
              <w:left w:val="single" w:sz="8" w:space="0" w:color="000000"/>
              <w:bottom w:val="single" w:sz="8" w:space="0" w:color="000000"/>
              <w:right w:val="single" w:sz="8" w:space="0" w:color="000000"/>
            </w:tcBorders>
            <w:shd w:val="clear" w:color="000000" w:fill="FFFFFF"/>
            <w:noWrap/>
            <w:hideMark/>
          </w:tcPr>
          <w:p w14:paraId="28A385E3" w14:textId="77777777" w:rsidR="003B3133" w:rsidRPr="00573649" w:rsidRDefault="003B3133" w:rsidP="002341F9">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Заемные средства</w:t>
            </w:r>
          </w:p>
        </w:tc>
        <w:tc>
          <w:tcPr>
            <w:tcW w:w="1120" w:type="pct"/>
            <w:tcBorders>
              <w:top w:val="nil"/>
              <w:left w:val="nil"/>
              <w:bottom w:val="single" w:sz="8" w:space="0" w:color="000000"/>
              <w:right w:val="single" w:sz="8" w:space="0" w:color="000000"/>
            </w:tcBorders>
            <w:shd w:val="clear" w:color="000000" w:fill="FFFFFF"/>
            <w:noWrap/>
            <w:hideMark/>
          </w:tcPr>
          <w:p w14:paraId="24540DBD" w14:textId="77777777" w:rsidR="003B3133" w:rsidRPr="00573649" w:rsidRDefault="003B3133" w:rsidP="00D004A5">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val="en-US" w:eastAsia="ru-RU"/>
              </w:rPr>
              <w:t>35 000</w:t>
            </w:r>
            <w:r w:rsidRPr="00573649">
              <w:rPr>
                <w:rFonts w:ascii="Times New Roman" w:eastAsia="Times New Roman" w:hAnsi="Times New Roman" w:cs="Times New Roman"/>
                <w:bCs/>
                <w:sz w:val="28"/>
                <w:szCs w:val="28"/>
                <w:lang w:eastAsia="ru-RU"/>
              </w:rPr>
              <w:t xml:space="preserve"> 000</w:t>
            </w:r>
          </w:p>
        </w:tc>
      </w:tr>
      <w:tr w:rsidR="003B3133" w:rsidRPr="002341F9" w14:paraId="6F5E6A11" w14:textId="77777777" w:rsidTr="003B3133">
        <w:trPr>
          <w:trHeight w:val="374"/>
        </w:trPr>
        <w:tc>
          <w:tcPr>
            <w:tcW w:w="3880" w:type="pct"/>
            <w:tcBorders>
              <w:top w:val="nil"/>
              <w:left w:val="single" w:sz="8" w:space="0" w:color="000000"/>
              <w:bottom w:val="single" w:sz="8" w:space="0" w:color="000000"/>
              <w:right w:val="single" w:sz="8" w:space="0" w:color="000000"/>
            </w:tcBorders>
            <w:shd w:val="clear" w:color="000000" w:fill="FFFFFF"/>
            <w:noWrap/>
            <w:hideMark/>
          </w:tcPr>
          <w:p w14:paraId="58D2F819" w14:textId="77777777" w:rsidR="003B3133" w:rsidRPr="00573649" w:rsidRDefault="003B3133" w:rsidP="002341F9">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Всего</w:t>
            </w:r>
          </w:p>
        </w:tc>
        <w:tc>
          <w:tcPr>
            <w:tcW w:w="1120" w:type="pct"/>
            <w:tcBorders>
              <w:top w:val="nil"/>
              <w:left w:val="nil"/>
              <w:bottom w:val="single" w:sz="8" w:space="0" w:color="000000"/>
              <w:right w:val="single" w:sz="8" w:space="0" w:color="000000"/>
            </w:tcBorders>
            <w:shd w:val="clear" w:color="000000" w:fill="FFFFFF"/>
            <w:noWrap/>
            <w:hideMark/>
          </w:tcPr>
          <w:p w14:paraId="3084BD49" w14:textId="77777777" w:rsidR="003B3133" w:rsidRPr="00573649" w:rsidRDefault="003B3133" w:rsidP="002341F9">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60 8</w:t>
            </w:r>
            <w:r w:rsidRPr="00573649">
              <w:rPr>
                <w:rFonts w:ascii="Times New Roman" w:eastAsia="Times New Roman" w:hAnsi="Times New Roman" w:cs="Times New Roman"/>
                <w:b/>
                <w:bCs/>
                <w:sz w:val="28"/>
                <w:szCs w:val="28"/>
                <w:lang w:val="en-US" w:eastAsia="ru-RU"/>
              </w:rPr>
              <w:t>00 000</w:t>
            </w:r>
          </w:p>
        </w:tc>
      </w:tr>
    </w:tbl>
    <w:p w14:paraId="1417F222" w14:textId="77777777" w:rsidR="003C0C17" w:rsidRDefault="003C0C17" w:rsidP="009877F1">
      <w:pPr>
        <w:spacing w:before="100" w:beforeAutospacing="1" w:after="100" w:afterAutospacing="1" w:line="240" w:lineRule="auto"/>
        <w:jc w:val="both"/>
        <w:outlineLvl w:val="2"/>
        <w:rPr>
          <w:rFonts w:ascii="Arial" w:eastAsia="Times New Roman" w:hAnsi="Arial" w:cs="Arial"/>
          <w:b/>
          <w:bCs/>
          <w:lang w:eastAsia="ru-RU"/>
        </w:rPr>
      </w:pPr>
    </w:p>
    <w:tbl>
      <w:tblPr>
        <w:tblW w:w="5005" w:type="pct"/>
        <w:tblInd w:w="-10" w:type="dxa"/>
        <w:tblLayout w:type="fixed"/>
        <w:tblLook w:val="04A0" w:firstRow="1" w:lastRow="0" w:firstColumn="1" w:lastColumn="0" w:noHBand="0" w:noVBand="1"/>
      </w:tblPr>
      <w:tblGrid>
        <w:gridCol w:w="7875"/>
        <w:gridCol w:w="2320"/>
      </w:tblGrid>
      <w:tr w:rsidR="000D3CBD" w:rsidRPr="000B7D74" w14:paraId="6CFF02FB" w14:textId="77777777" w:rsidTr="003B3133">
        <w:trPr>
          <w:trHeight w:val="364"/>
        </w:trPr>
        <w:tc>
          <w:tcPr>
            <w:tcW w:w="3862" w:type="pct"/>
            <w:tcBorders>
              <w:top w:val="single" w:sz="8" w:space="0" w:color="000000"/>
              <w:left w:val="single" w:sz="8" w:space="0" w:color="000000"/>
              <w:bottom w:val="single" w:sz="8" w:space="0" w:color="000000"/>
              <w:right w:val="single" w:sz="8" w:space="0" w:color="000000"/>
            </w:tcBorders>
            <w:shd w:val="clear" w:color="auto" w:fill="B8CCE4" w:themeFill="accent1" w:themeFillTint="66"/>
            <w:noWrap/>
            <w:hideMark/>
          </w:tcPr>
          <w:p w14:paraId="75B0C1D0" w14:textId="77777777" w:rsidR="000D3CBD" w:rsidRPr="000B7D74" w:rsidRDefault="000D3CBD" w:rsidP="00573649">
            <w:pPr>
              <w:pStyle w:val="a7"/>
              <w:jc w:val="both"/>
              <w:rPr>
                <w:b/>
                <w:bCs/>
                <w:color w:val="1B1B1B"/>
                <w:sz w:val="28"/>
                <w:szCs w:val="28"/>
              </w:rPr>
            </w:pPr>
            <w:r w:rsidRPr="000B7D74">
              <w:rPr>
                <w:b/>
                <w:bCs/>
                <w:color w:val="1B1B1B"/>
                <w:sz w:val="28"/>
                <w:szCs w:val="28"/>
              </w:rPr>
              <w:t>Структура инвестиционных вложений</w:t>
            </w:r>
          </w:p>
        </w:tc>
        <w:tc>
          <w:tcPr>
            <w:tcW w:w="1138" w:type="pct"/>
            <w:tcBorders>
              <w:top w:val="single" w:sz="8" w:space="0" w:color="000000"/>
              <w:left w:val="nil"/>
              <w:bottom w:val="single" w:sz="8" w:space="0" w:color="000000"/>
              <w:right w:val="single" w:sz="8" w:space="0" w:color="000000"/>
            </w:tcBorders>
            <w:shd w:val="clear" w:color="auto" w:fill="B8CCE4" w:themeFill="accent1" w:themeFillTint="66"/>
            <w:noWrap/>
            <w:hideMark/>
          </w:tcPr>
          <w:p w14:paraId="190842FF" w14:textId="77777777" w:rsidR="000D3CBD" w:rsidRPr="000B7D74" w:rsidRDefault="000D3CBD" w:rsidP="00573649">
            <w:pPr>
              <w:pStyle w:val="a7"/>
              <w:jc w:val="both"/>
              <w:rPr>
                <w:b/>
                <w:bCs/>
                <w:color w:val="1B1B1B"/>
                <w:sz w:val="28"/>
                <w:szCs w:val="28"/>
              </w:rPr>
            </w:pPr>
            <w:r>
              <w:rPr>
                <w:b/>
                <w:bCs/>
                <w:color w:val="1B1B1B"/>
                <w:sz w:val="28"/>
                <w:szCs w:val="28"/>
              </w:rPr>
              <w:t>Сумма, тенге</w:t>
            </w:r>
          </w:p>
        </w:tc>
      </w:tr>
      <w:tr w:rsidR="000D3CBD" w:rsidRPr="00CB6A18" w14:paraId="481C2B73" w14:textId="77777777" w:rsidTr="003B3133">
        <w:trPr>
          <w:trHeight w:val="364"/>
        </w:trPr>
        <w:tc>
          <w:tcPr>
            <w:tcW w:w="3862" w:type="pct"/>
            <w:tcBorders>
              <w:top w:val="nil"/>
              <w:left w:val="single" w:sz="8" w:space="0" w:color="000000"/>
              <w:bottom w:val="single" w:sz="8" w:space="0" w:color="000000"/>
              <w:right w:val="single" w:sz="8" w:space="0" w:color="000000"/>
            </w:tcBorders>
            <w:shd w:val="clear" w:color="000000" w:fill="FFFFFF"/>
            <w:noWrap/>
            <w:hideMark/>
          </w:tcPr>
          <w:p w14:paraId="0E2248EE" w14:textId="77777777" w:rsidR="000D3CBD" w:rsidRPr="00CB6A18" w:rsidRDefault="000D3CBD" w:rsidP="00573649">
            <w:pPr>
              <w:pStyle w:val="a7"/>
              <w:jc w:val="both"/>
              <w:rPr>
                <w:b/>
                <w:color w:val="1B1B1B"/>
                <w:sz w:val="28"/>
                <w:szCs w:val="28"/>
              </w:rPr>
            </w:pPr>
            <w:r w:rsidRPr="00CB6A18">
              <w:rPr>
                <w:b/>
                <w:color w:val="1B1B1B"/>
                <w:sz w:val="28"/>
                <w:szCs w:val="28"/>
              </w:rPr>
              <w:t>Собственные средства</w:t>
            </w:r>
          </w:p>
        </w:tc>
        <w:tc>
          <w:tcPr>
            <w:tcW w:w="1138" w:type="pct"/>
            <w:tcBorders>
              <w:top w:val="nil"/>
              <w:left w:val="nil"/>
              <w:bottom w:val="single" w:sz="8" w:space="0" w:color="000000"/>
              <w:right w:val="single" w:sz="8" w:space="0" w:color="000000"/>
            </w:tcBorders>
            <w:shd w:val="clear" w:color="000000" w:fill="FFFFFF"/>
            <w:noWrap/>
            <w:hideMark/>
          </w:tcPr>
          <w:p w14:paraId="54547BBF" w14:textId="77777777" w:rsidR="000D3CBD" w:rsidRPr="00CB6A18" w:rsidRDefault="000D3CBD" w:rsidP="00573649">
            <w:pPr>
              <w:pStyle w:val="a7"/>
              <w:jc w:val="right"/>
              <w:rPr>
                <w:b/>
                <w:color w:val="1B1B1B"/>
                <w:sz w:val="28"/>
                <w:szCs w:val="28"/>
              </w:rPr>
            </w:pPr>
          </w:p>
        </w:tc>
      </w:tr>
      <w:tr w:rsidR="000D3CBD" w:rsidRPr="00CB6A18" w14:paraId="774B6BDB" w14:textId="77777777" w:rsidTr="003B3133">
        <w:trPr>
          <w:trHeight w:val="364"/>
        </w:trPr>
        <w:tc>
          <w:tcPr>
            <w:tcW w:w="3862" w:type="pct"/>
            <w:tcBorders>
              <w:top w:val="nil"/>
              <w:left w:val="single" w:sz="8" w:space="0" w:color="000000"/>
              <w:bottom w:val="single" w:sz="8" w:space="0" w:color="000000"/>
              <w:right w:val="single" w:sz="8" w:space="0" w:color="000000"/>
            </w:tcBorders>
            <w:shd w:val="clear" w:color="000000" w:fill="FFFFFF"/>
            <w:noWrap/>
          </w:tcPr>
          <w:p w14:paraId="7BBBA52E" w14:textId="77777777" w:rsidR="000D3CBD" w:rsidRDefault="000D3CBD" w:rsidP="003C0C17">
            <w:pPr>
              <w:pStyle w:val="a7"/>
              <w:spacing w:before="0" w:beforeAutospacing="0" w:after="0" w:afterAutospacing="0"/>
              <w:jc w:val="both"/>
              <w:rPr>
                <w:i/>
                <w:color w:val="1B1B1B"/>
                <w:sz w:val="28"/>
                <w:szCs w:val="28"/>
              </w:rPr>
            </w:pPr>
            <w:r w:rsidRPr="00CB6A18">
              <w:rPr>
                <w:i/>
                <w:color w:val="1B1B1B"/>
                <w:sz w:val="28"/>
                <w:szCs w:val="28"/>
              </w:rPr>
              <w:t xml:space="preserve"> </w:t>
            </w:r>
            <w:r w:rsidR="00790F96">
              <w:rPr>
                <w:i/>
                <w:color w:val="1B1B1B"/>
                <w:sz w:val="28"/>
                <w:szCs w:val="28"/>
              </w:rPr>
              <w:t xml:space="preserve">- </w:t>
            </w:r>
            <w:r w:rsidR="003B3133" w:rsidRPr="003B3133">
              <w:rPr>
                <w:i/>
                <w:color w:val="1B1B1B"/>
                <w:sz w:val="28"/>
                <w:szCs w:val="28"/>
              </w:rPr>
              <w:t>Приобретение коммерческой недвижимости</w:t>
            </w:r>
          </w:p>
          <w:p w14:paraId="68BCBDB6" w14:textId="77777777" w:rsidR="00790F96" w:rsidRDefault="00790F96" w:rsidP="003C0C17">
            <w:pPr>
              <w:pStyle w:val="a7"/>
              <w:spacing w:before="0" w:beforeAutospacing="0" w:after="0" w:afterAutospacing="0"/>
              <w:jc w:val="both"/>
              <w:rPr>
                <w:i/>
                <w:color w:val="1B1B1B"/>
                <w:sz w:val="28"/>
                <w:szCs w:val="28"/>
              </w:rPr>
            </w:pPr>
            <w:r>
              <w:rPr>
                <w:i/>
                <w:color w:val="1B1B1B"/>
                <w:sz w:val="28"/>
                <w:szCs w:val="28"/>
              </w:rPr>
              <w:t xml:space="preserve">- </w:t>
            </w:r>
            <w:r w:rsidR="003B3133" w:rsidRPr="003B3133">
              <w:rPr>
                <w:i/>
                <w:color w:val="1B1B1B"/>
                <w:sz w:val="28"/>
                <w:szCs w:val="28"/>
              </w:rPr>
              <w:t>Ремонт кровли крыши</w:t>
            </w:r>
          </w:p>
          <w:p w14:paraId="2BC6CD74" w14:textId="77777777" w:rsidR="00790F96" w:rsidRPr="00790F96" w:rsidRDefault="00790F96" w:rsidP="003C0C17">
            <w:pPr>
              <w:pStyle w:val="a7"/>
              <w:spacing w:before="0" w:beforeAutospacing="0" w:after="0" w:afterAutospacing="0"/>
              <w:jc w:val="both"/>
              <w:rPr>
                <w:i/>
                <w:color w:val="1B1B1B"/>
                <w:sz w:val="28"/>
                <w:szCs w:val="28"/>
              </w:rPr>
            </w:pPr>
            <w:r>
              <w:rPr>
                <w:i/>
                <w:color w:val="1B1B1B"/>
                <w:sz w:val="28"/>
                <w:szCs w:val="28"/>
              </w:rPr>
              <w:t xml:space="preserve">- </w:t>
            </w:r>
            <w:r w:rsidR="003B3133" w:rsidRPr="003B3133">
              <w:rPr>
                <w:i/>
                <w:color w:val="1B1B1B"/>
                <w:sz w:val="28"/>
                <w:szCs w:val="28"/>
              </w:rPr>
              <w:t>Внутренняя отделка, установка пласт окон/дверей, ремонт/укладка пола, приобретение оборудования</w:t>
            </w:r>
          </w:p>
        </w:tc>
        <w:tc>
          <w:tcPr>
            <w:tcW w:w="1138" w:type="pct"/>
            <w:tcBorders>
              <w:top w:val="nil"/>
              <w:left w:val="nil"/>
              <w:bottom w:val="single" w:sz="8" w:space="0" w:color="000000"/>
              <w:right w:val="single" w:sz="8" w:space="0" w:color="000000"/>
            </w:tcBorders>
            <w:shd w:val="clear" w:color="000000" w:fill="FFFFFF"/>
            <w:noWrap/>
          </w:tcPr>
          <w:p w14:paraId="04C4A8EC" w14:textId="77777777" w:rsidR="000D3CBD" w:rsidRDefault="003B3133" w:rsidP="003C0C17">
            <w:pPr>
              <w:pStyle w:val="a7"/>
              <w:spacing w:before="0" w:beforeAutospacing="0" w:after="0" w:afterAutospacing="0"/>
              <w:jc w:val="right"/>
              <w:rPr>
                <w:i/>
                <w:color w:val="1B1B1B"/>
                <w:sz w:val="28"/>
                <w:szCs w:val="28"/>
              </w:rPr>
            </w:pPr>
            <w:r>
              <w:rPr>
                <w:i/>
                <w:color w:val="1B1B1B"/>
                <w:sz w:val="28"/>
                <w:szCs w:val="28"/>
                <w:lang w:val="en-US"/>
              </w:rPr>
              <w:t xml:space="preserve">12 000 </w:t>
            </w:r>
            <w:r w:rsidR="00790F96">
              <w:rPr>
                <w:i/>
                <w:color w:val="1B1B1B"/>
                <w:sz w:val="28"/>
                <w:szCs w:val="28"/>
              </w:rPr>
              <w:t>000</w:t>
            </w:r>
          </w:p>
          <w:p w14:paraId="079107AE" w14:textId="77777777" w:rsidR="00790F96" w:rsidRDefault="00790F96" w:rsidP="003C0C17">
            <w:pPr>
              <w:pStyle w:val="a7"/>
              <w:spacing w:before="0" w:beforeAutospacing="0" w:after="0" w:afterAutospacing="0"/>
              <w:jc w:val="right"/>
              <w:rPr>
                <w:i/>
                <w:color w:val="1B1B1B"/>
                <w:sz w:val="28"/>
                <w:szCs w:val="28"/>
              </w:rPr>
            </w:pPr>
            <w:r>
              <w:rPr>
                <w:i/>
                <w:color w:val="1B1B1B"/>
                <w:sz w:val="28"/>
                <w:szCs w:val="28"/>
              </w:rPr>
              <w:t>5 </w:t>
            </w:r>
            <w:r w:rsidR="003B3133">
              <w:rPr>
                <w:i/>
                <w:color w:val="1B1B1B"/>
                <w:sz w:val="28"/>
                <w:szCs w:val="28"/>
                <w:lang w:val="en-US"/>
              </w:rPr>
              <w:t>000</w:t>
            </w:r>
            <w:r>
              <w:rPr>
                <w:i/>
                <w:color w:val="1B1B1B"/>
                <w:sz w:val="28"/>
                <w:szCs w:val="28"/>
              </w:rPr>
              <w:t xml:space="preserve"> 000</w:t>
            </w:r>
          </w:p>
          <w:p w14:paraId="61E05C8D" w14:textId="77777777" w:rsidR="00790F96" w:rsidRPr="00CB6A18" w:rsidRDefault="00790F96" w:rsidP="003B3133">
            <w:pPr>
              <w:pStyle w:val="a7"/>
              <w:spacing w:before="0" w:beforeAutospacing="0" w:after="0" w:afterAutospacing="0"/>
              <w:jc w:val="right"/>
              <w:rPr>
                <w:i/>
                <w:color w:val="1B1B1B"/>
                <w:sz w:val="28"/>
                <w:szCs w:val="28"/>
              </w:rPr>
            </w:pPr>
            <w:r>
              <w:rPr>
                <w:i/>
                <w:color w:val="1B1B1B"/>
                <w:sz w:val="28"/>
                <w:szCs w:val="28"/>
              </w:rPr>
              <w:t xml:space="preserve">     </w:t>
            </w:r>
            <w:r w:rsidR="003B3133">
              <w:rPr>
                <w:i/>
                <w:color w:val="1B1B1B"/>
                <w:sz w:val="28"/>
                <w:szCs w:val="28"/>
                <w:lang w:val="en-US"/>
              </w:rPr>
              <w:t>8 000</w:t>
            </w:r>
            <w:r>
              <w:rPr>
                <w:i/>
                <w:color w:val="1B1B1B"/>
                <w:sz w:val="28"/>
                <w:szCs w:val="28"/>
              </w:rPr>
              <w:t xml:space="preserve"> 000</w:t>
            </w:r>
          </w:p>
        </w:tc>
      </w:tr>
      <w:tr w:rsidR="000D3CBD" w:rsidRPr="00CB6A18" w14:paraId="18748BA2" w14:textId="77777777" w:rsidTr="003B3133">
        <w:trPr>
          <w:trHeight w:val="364"/>
        </w:trPr>
        <w:tc>
          <w:tcPr>
            <w:tcW w:w="3862" w:type="pct"/>
            <w:tcBorders>
              <w:top w:val="nil"/>
              <w:left w:val="single" w:sz="8" w:space="0" w:color="000000"/>
              <w:bottom w:val="single" w:sz="8" w:space="0" w:color="000000"/>
              <w:right w:val="single" w:sz="8" w:space="0" w:color="000000"/>
            </w:tcBorders>
            <w:shd w:val="clear" w:color="000000" w:fill="FFFFFF"/>
            <w:noWrap/>
            <w:hideMark/>
          </w:tcPr>
          <w:p w14:paraId="23759A36" w14:textId="77777777" w:rsidR="000D3CBD" w:rsidRPr="00CB6A18" w:rsidRDefault="000D3CBD" w:rsidP="00573649">
            <w:pPr>
              <w:pStyle w:val="a7"/>
              <w:jc w:val="both"/>
              <w:rPr>
                <w:b/>
                <w:color w:val="1B1B1B"/>
                <w:sz w:val="28"/>
                <w:szCs w:val="28"/>
              </w:rPr>
            </w:pPr>
            <w:r w:rsidRPr="00CB6A18">
              <w:rPr>
                <w:b/>
                <w:color w:val="1B1B1B"/>
                <w:sz w:val="28"/>
                <w:szCs w:val="28"/>
              </w:rPr>
              <w:t>Заемные средства в т.ч.</w:t>
            </w:r>
          </w:p>
        </w:tc>
        <w:tc>
          <w:tcPr>
            <w:tcW w:w="1138" w:type="pct"/>
            <w:tcBorders>
              <w:top w:val="nil"/>
              <w:left w:val="nil"/>
              <w:bottom w:val="single" w:sz="8" w:space="0" w:color="000000"/>
              <w:right w:val="single" w:sz="8" w:space="0" w:color="000000"/>
            </w:tcBorders>
            <w:shd w:val="clear" w:color="000000" w:fill="FFFFFF"/>
            <w:noWrap/>
            <w:hideMark/>
          </w:tcPr>
          <w:p w14:paraId="71A9C196" w14:textId="77777777" w:rsidR="000D3CBD" w:rsidRPr="00CB6A18" w:rsidRDefault="000D3CBD" w:rsidP="00573649">
            <w:pPr>
              <w:pStyle w:val="a7"/>
              <w:jc w:val="right"/>
              <w:rPr>
                <w:b/>
                <w:color w:val="1B1B1B"/>
                <w:sz w:val="28"/>
                <w:szCs w:val="28"/>
              </w:rPr>
            </w:pPr>
          </w:p>
        </w:tc>
      </w:tr>
      <w:tr w:rsidR="000D3CBD" w:rsidRPr="00CB6A18" w14:paraId="72A39776" w14:textId="77777777" w:rsidTr="003B3133">
        <w:trPr>
          <w:trHeight w:val="364"/>
        </w:trPr>
        <w:tc>
          <w:tcPr>
            <w:tcW w:w="3862" w:type="pct"/>
            <w:tcBorders>
              <w:top w:val="nil"/>
              <w:left w:val="single" w:sz="8" w:space="0" w:color="000000"/>
              <w:bottom w:val="single" w:sz="8" w:space="0" w:color="000000"/>
              <w:right w:val="single" w:sz="8" w:space="0" w:color="000000"/>
            </w:tcBorders>
            <w:shd w:val="clear" w:color="000000" w:fill="FFFFFF"/>
            <w:noWrap/>
          </w:tcPr>
          <w:p w14:paraId="4A1D8E4F" w14:textId="77777777" w:rsidR="00421A5B" w:rsidRPr="00421A5B" w:rsidRDefault="000D3CBD" w:rsidP="003C0C17">
            <w:pPr>
              <w:pStyle w:val="a7"/>
              <w:spacing w:before="0" w:beforeAutospacing="0" w:after="0" w:afterAutospacing="0"/>
              <w:jc w:val="both"/>
              <w:rPr>
                <w:i/>
                <w:color w:val="1B1B1B"/>
                <w:sz w:val="28"/>
                <w:szCs w:val="28"/>
              </w:rPr>
            </w:pPr>
            <w:r w:rsidRPr="00CB6A18">
              <w:rPr>
                <w:i/>
                <w:color w:val="1B1B1B"/>
                <w:sz w:val="28"/>
                <w:szCs w:val="28"/>
              </w:rPr>
              <w:t xml:space="preserve"> - на приобретение </w:t>
            </w:r>
            <w:r w:rsidR="00421A5B">
              <w:rPr>
                <w:i/>
                <w:color w:val="1B1B1B"/>
                <w:sz w:val="28"/>
                <w:szCs w:val="28"/>
              </w:rPr>
              <w:t>помещения</w:t>
            </w:r>
          </w:p>
          <w:p w14:paraId="6AE938F9" w14:textId="77777777" w:rsidR="00421A5B" w:rsidRPr="00421A5B" w:rsidRDefault="00421A5B" w:rsidP="003C0C17">
            <w:pPr>
              <w:pStyle w:val="a7"/>
              <w:spacing w:before="0" w:beforeAutospacing="0" w:after="0" w:afterAutospacing="0"/>
              <w:jc w:val="both"/>
              <w:rPr>
                <w:i/>
                <w:color w:val="1B1B1B"/>
                <w:sz w:val="28"/>
                <w:szCs w:val="28"/>
              </w:rPr>
            </w:pPr>
            <w:r w:rsidRPr="00421A5B">
              <w:rPr>
                <w:i/>
                <w:color w:val="1B1B1B"/>
                <w:sz w:val="28"/>
                <w:szCs w:val="28"/>
              </w:rPr>
              <w:t xml:space="preserve">- на приобретение оборудования </w:t>
            </w:r>
          </w:p>
        </w:tc>
        <w:tc>
          <w:tcPr>
            <w:tcW w:w="1138" w:type="pct"/>
            <w:tcBorders>
              <w:top w:val="nil"/>
              <w:left w:val="nil"/>
              <w:bottom w:val="single" w:sz="8" w:space="0" w:color="000000"/>
              <w:right w:val="single" w:sz="8" w:space="0" w:color="000000"/>
            </w:tcBorders>
            <w:shd w:val="clear" w:color="000000" w:fill="FFFFFF"/>
            <w:noWrap/>
          </w:tcPr>
          <w:p w14:paraId="103BA537" w14:textId="77777777" w:rsidR="000D3CBD" w:rsidRDefault="00421A5B" w:rsidP="003C0C17">
            <w:pPr>
              <w:pStyle w:val="a7"/>
              <w:spacing w:before="0" w:beforeAutospacing="0" w:after="0" w:afterAutospacing="0"/>
              <w:jc w:val="right"/>
              <w:rPr>
                <w:i/>
                <w:color w:val="1B1B1B"/>
                <w:sz w:val="28"/>
                <w:szCs w:val="28"/>
              </w:rPr>
            </w:pPr>
            <w:r>
              <w:rPr>
                <w:i/>
                <w:color w:val="1B1B1B"/>
                <w:sz w:val="28"/>
                <w:szCs w:val="28"/>
              </w:rPr>
              <w:t>28</w:t>
            </w:r>
            <w:r w:rsidR="000D3CBD" w:rsidRPr="00CB6A18">
              <w:rPr>
                <w:i/>
                <w:color w:val="1B1B1B"/>
                <w:sz w:val="28"/>
                <w:szCs w:val="28"/>
              </w:rPr>
              <w:t> 000</w:t>
            </w:r>
            <w:r>
              <w:rPr>
                <w:i/>
                <w:color w:val="1B1B1B"/>
                <w:sz w:val="28"/>
                <w:szCs w:val="28"/>
              </w:rPr>
              <w:t> </w:t>
            </w:r>
            <w:r w:rsidR="000D3CBD" w:rsidRPr="00CB6A18">
              <w:rPr>
                <w:i/>
                <w:color w:val="1B1B1B"/>
                <w:sz w:val="28"/>
                <w:szCs w:val="28"/>
              </w:rPr>
              <w:t>000</w:t>
            </w:r>
          </w:p>
          <w:p w14:paraId="5B3DF317" w14:textId="77777777" w:rsidR="00421A5B" w:rsidRPr="00CB6A18" w:rsidRDefault="00421A5B" w:rsidP="003C0C17">
            <w:pPr>
              <w:pStyle w:val="a7"/>
              <w:spacing w:before="0" w:beforeAutospacing="0" w:after="0" w:afterAutospacing="0"/>
              <w:jc w:val="right"/>
              <w:rPr>
                <w:i/>
                <w:color w:val="1B1B1B"/>
                <w:sz w:val="28"/>
                <w:szCs w:val="28"/>
              </w:rPr>
            </w:pPr>
            <w:r>
              <w:rPr>
                <w:i/>
                <w:color w:val="1B1B1B"/>
                <w:sz w:val="28"/>
                <w:szCs w:val="28"/>
              </w:rPr>
              <w:t>7 000 000</w:t>
            </w:r>
          </w:p>
        </w:tc>
      </w:tr>
      <w:tr w:rsidR="000D3CBD" w:rsidRPr="00CB6A18" w14:paraId="4494E701" w14:textId="77777777" w:rsidTr="003B3133">
        <w:trPr>
          <w:trHeight w:val="364"/>
        </w:trPr>
        <w:tc>
          <w:tcPr>
            <w:tcW w:w="3862" w:type="pct"/>
            <w:tcBorders>
              <w:top w:val="nil"/>
              <w:left w:val="single" w:sz="8" w:space="0" w:color="000000"/>
              <w:bottom w:val="single" w:sz="8" w:space="0" w:color="000000"/>
              <w:right w:val="single" w:sz="8" w:space="0" w:color="000000"/>
            </w:tcBorders>
            <w:shd w:val="clear" w:color="auto" w:fill="FFFFFF" w:themeFill="background1"/>
            <w:noWrap/>
            <w:hideMark/>
          </w:tcPr>
          <w:p w14:paraId="08F68F78" w14:textId="77777777" w:rsidR="000D3CBD" w:rsidRPr="00CB6A18" w:rsidRDefault="000D3CBD" w:rsidP="00573649">
            <w:pPr>
              <w:pStyle w:val="a7"/>
              <w:jc w:val="both"/>
              <w:rPr>
                <w:b/>
                <w:color w:val="1B1B1B"/>
                <w:sz w:val="28"/>
                <w:szCs w:val="28"/>
              </w:rPr>
            </w:pPr>
            <w:r w:rsidRPr="00CB6A18">
              <w:rPr>
                <w:b/>
                <w:color w:val="1B1B1B"/>
                <w:sz w:val="28"/>
                <w:szCs w:val="28"/>
              </w:rPr>
              <w:t>Всего</w:t>
            </w:r>
          </w:p>
        </w:tc>
        <w:tc>
          <w:tcPr>
            <w:tcW w:w="1138" w:type="pct"/>
            <w:tcBorders>
              <w:top w:val="nil"/>
              <w:left w:val="nil"/>
              <w:bottom w:val="single" w:sz="8" w:space="0" w:color="000000"/>
              <w:right w:val="single" w:sz="8" w:space="0" w:color="000000"/>
            </w:tcBorders>
            <w:shd w:val="clear" w:color="auto" w:fill="FFFFFF" w:themeFill="background1"/>
            <w:noWrap/>
            <w:hideMark/>
          </w:tcPr>
          <w:p w14:paraId="75EA9CF9" w14:textId="77777777" w:rsidR="000D3CBD" w:rsidRPr="00CB6A18" w:rsidRDefault="003B3133" w:rsidP="003B3133">
            <w:pPr>
              <w:pStyle w:val="a7"/>
              <w:jc w:val="right"/>
              <w:rPr>
                <w:b/>
                <w:color w:val="1B1B1B"/>
                <w:sz w:val="28"/>
                <w:szCs w:val="28"/>
              </w:rPr>
            </w:pPr>
            <w:r>
              <w:rPr>
                <w:b/>
                <w:color w:val="1B1B1B"/>
                <w:sz w:val="28"/>
                <w:szCs w:val="28"/>
                <w:lang w:val="en-US"/>
              </w:rPr>
              <w:t>60</w:t>
            </w:r>
            <w:r>
              <w:rPr>
                <w:b/>
                <w:color w:val="1B1B1B"/>
                <w:sz w:val="28"/>
                <w:szCs w:val="28"/>
              </w:rPr>
              <w:t> </w:t>
            </w:r>
            <w:r>
              <w:rPr>
                <w:b/>
                <w:color w:val="1B1B1B"/>
                <w:sz w:val="28"/>
                <w:szCs w:val="28"/>
                <w:lang w:val="en-US"/>
              </w:rPr>
              <w:t>8</w:t>
            </w:r>
            <w:r w:rsidR="000D3CBD" w:rsidRPr="00CB6A18">
              <w:rPr>
                <w:b/>
                <w:color w:val="1B1B1B"/>
                <w:sz w:val="28"/>
                <w:szCs w:val="28"/>
              </w:rPr>
              <w:t>00 000</w:t>
            </w:r>
          </w:p>
        </w:tc>
      </w:tr>
    </w:tbl>
    <w:p w14:paraId="1F6EF698" w14:textId="77777777" w:rsidR="003C0C17" w:rsidRDefault="003C0C17" w:rsidP="00573649">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p>
    <w:p w14:paraId="7EF6E7E7" w14:textId="77777777" w:rsidR="006C7C49" w:rsidRPr="00573649" w:rsidRDefault="00170478" w:rsidP="00573649">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6C7C49" w:rsidRPr="00573649">
        <w:rPr>
          <w:rFonts w:ascii="Times New Roman" w:eastAsia="Times New Roman" w:hAnsi="Times New Roman" w:cs="Times New Roman"/>
          <w:b/>
          <w:bCs/>
          <w:sz w:val="28"/>
          <w:szCs w:val="28"/>
          <w:lang w:eastAsia="ru-RU"/>
        </w:rPr>
        <w:t>.</w:t>
      </w:r>
      <w:r w:rsidR="00345D62">
        <w:rPr>
          <w:rFonts w:ascii="Times New Roman" w:eastAsia="Times New Roman" w:hAnsi="Times New Roman" w:cs="Times New Roman"/>
          <w:b/>
          <w:bCs/>
          <w:sz w:val="28"/>
          <w:szCs w:val="28"/>
          <w:lang w:eastAsia="ru-RU"/>
        </w:rPr>
        <w:t xml:space="preserve"> </w:t>
      </w:r>
      <w:r w:rsidR="006C7C49" w:rsidRPr="00573649">
        <w:rPr>
          <w:rFonts w:ascii="Times New Roman" w:eastAsia="Times New Roman" w:hAnsi="Times New Roman" w:cs="Times New Roman"/>
          <w:b/>
          <w:bCs/>
          <w:sz w:val="28"/>
          <w:szCs w:val="28"/>
          <w:lang w:eastAsia="ru-RU"/>
        </w:rPr>
        <w:t>Состояние проекта</w:t>
      </w:r>
    </w:p>
    <w:p w14:paraId="612B7C15" w14:textId="77777777" w:rsidR="00655529" w:rsidRPr="00170478" w:rsidRDefault="0037442B" w:rsidP="00170478">
      <w:pPr>
        <w:spacing w:before="100" w:beforeAutospacing="1" w:after="100" w:afterAutospacing="1" w:line="240" w:lineRule="auto"/>
        <w:jc w:val="both"/>
        <w:rPr>
          <w:rFonts w:ascii="Times New Roman" w:eastAsiaTheme="minorEastAsia" w:hAnsi="Times New Roman" w:cs="Times New Roman"/>
          <w:sz w:val="28"/>
          <w:szCs w:val="28"/>
        </w:rPr>
      </w:pPr>
      <w:r w:rsidRPr="00573649">
        <w:rPr>
          <w:rFonts w:ascii="Times New Roman" w:eastAsiaTheme="minorEastAsia" w:hAnsi="Times New Roman" w:cs="Times New Roman"/>
          <w:sz w:val="28"/>
          <w:szCs w:val="28"/>
        </w:rPr>
        <w:t xml:space="preserve">На момент разработки настоящего бизнес-плана проект находился на этапе подготовки необходимой документации для оформления кредитной заявки и документов на получение кредита </w:t>
      </w:r>
      <w:r w:rsidR="00DE3EFC" w:rsidRPr="00573649">
        <w:rPr>
          <w:rFonts w:ascii="Times New Roman" w:eastAsiaTheme="minorEastAsia" w:hAnsi="Times New Roman" w:cs="Times New Roman"/>
          <w:sz w:val="28"/>
          <w:szCs w:val="28"/>
        </w:rPr>
        <w:t>в рамках Механизма кредитования приоритетных проектов.</w:t>
      </w:r>
    </w:p>
    <w:p w14:paraId="5C441283" w14:textId="77777777" w:rsidR="006C7C49" w:rsidRPr="00573649" w:rsidRDefault="00170478" w:rsidP="00573649">
      <w:pPr>
        <w:spacing w:after="0"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6C7C49" w:rsidRPr="00573649">
        <w:rPr>
          <w:rFonts w:ascii="Times New Roman" w:eastAsia="Times New Roman" w:hAnsi="Times New Roman" w:cs="Times New Roman"/>
          <w:b/>
          <w:bCs/>
          <w:sz w:val="28"/>
          <w:szCs w:val="28"/>
          <w:lang w:eastAsia="ru-RU"/>
        </w:rPr>
        <w:t>.1.Общее описание компании</w:t>
      </w:r>
    </w:p>
    <w:p w14:paraId="3A87001C" w14:textId="77777777" w:rsidR="00DE3EFC" w:rsidRPr="00573649" w:rsidRDefault="00DE3EFC" w:rsidP="00573649">
      <w:pPr>
        <w:spacing w:after="0" w:line="240" w:lineRule="auto"/>
        <w:jc w:val="both"/>
        <w:rPr>
          <w:rFonts w:ascii="Times New Roman" w:eastAsiaTheme="minorEastAsia" w:hAnsi="Times New Roman" w:cs="Times New Roman"/>
          <w:sz w:val="28"/>
          <w:szCs w:val="28"/>
          <w:lang w:eastAsia="ru-RU"/>
        </w:rPr>
      </w:pPr>
    </w:p>
    <w:p w14:paraId="681C07D0" w14:textId="77777777" w:rsidR="00010B3D" w:rsidRDefault="00DE3EFC" w:rsidP="00573649">
      <w:pPr>
        <w:spacing w:after="0" w:line="240" w:lineRule="auto"/>
        <w:jc w:val="both"/>
        <w:rPr>
          <w:rFonts w:ascii="Times New Roman" w:eastAsiaTheme="minorEastAsia" w:hAnsi="Times New Roman" w:cs="Times New Roman"/>
          <w:sz w:val="28"/>
          <w:szCs w:val="28"/>
          <w:lang w:eastAsia="ru-RU"/>
        </w:rPr>
      </w:pPr>
      <w:r w:rsidRPr="00573649">
        <w:rPr>
          <w:rFonts w:ascii="Times New Roman" w:eastAsiaTheme="minorEastAsia" w:hAnsi="Times New Roman" w:cs="Times New Roman"/>
          <w:sz w:val="28"/>
          <w:szCs w:val="28"/>
          <w:lang w:eastAsia="ru-RU"/>
        </w:rPr>
        <w:t xml:space="preserve">ИП </w:t>
      </w:r>
      <w:r w:rsidR="00852D0E">
        <w:rPr>
          <w:rFonts w:ascii="Times New Roman" w:eastAsiaTheme="minorEastAsia" w:hAnsi="Times New Roman" w:cs="Times New Roman"/>
          <w:sz w:val="28"/>
          <w:szCs w:val="28"/>
          <w:lang w:eastAsia="ru-RU"/>
        </w:rPr>
        <w:t xml:space="preserve">Ахметов </w:t>
      </w:r>
    </w:p>
    <w:p w14:paraId="1664A802" w14:textId="77777777" w:rsidR="005D58F2" w:rsidRPr="00573649" w:rsidRDefault="005D58F2" w:rsidP="00573649">
      <w:pPr>
        <w:spacing w:after="0" w:line="240" w:lineRule="auto"/>
        <w:jc w:val="both"/>
        <w:rPr>
          <w:rFonts w:ascii="Times New Roman" w:eastAsiaTheme="minorEastAsia" w:hAnsi="Times New Roman" w:cs="Times New Roman"/>
          <w:sz w:val="28"/>
          <w:szCs w:val="28"/>
          <w:lang w:eastAsia="ru-RU"/>
        </w:rPr>
      </w:pPr>
      <w:r w:rsidRPr="00573649">
        <w:rPr>
          <w:rFonts w:ascii="Times New Roman" w:eastAsiaTheme="minorEastAsia" w:hAnsi="Times New Roman" w:cs="Times New Roman"/>
          <w:sz w:val="28"/>
          <w:szCs w:val="28"/>
          <w:lang w:eastAsia="ru-RU"/>
        </w:rPr>
        <w:t xml:space="preserve">Сведения об учредителе: </w:t>
      </w:r>
      <w:r w:rsidR="00852D0E">
        <w:rPr>
          <w:rFonts w:ascii="Times New Roman" w:eastAsiaTheme="minorEastAsia" w:hAnsi="Times New Roman" w:cs="Times New Roman"/>
          <w:sz w:val="28"/>
          <w:szCs w:val="28"/>
          <w:lang w:eastAsia="ru-RU"/>
        </w:rPr>
        <w:t>Ахметов Ахмет Ахметович</w:t>
      </w:r>
    </w:p>
    <w:p w14:paraId="2E8E085B" w14:textId="77777777" w:rsidR="00D23132" w:rsidRPr="00573649" w:rsidRDefault="00DE3EFC" w:rsidP="00573649">
      <w:pPr>
        <w:spacing w:after="0" w:line="240" w:lineRule="auto"/>
        <w:jc w:val="both"/>
        <w:rPr>
          <w:rFonts w:ascii="Times New Roman" w:eastAsiaTheme="minorEastAsia" w:hAnsi="Times New Roman" w:cs="Times New Roman"/>
          <w:sz w:val="28"/>
          <w:szCs w:val="28"/>
          <w:lang w:eastAsia="ru-RU"/>
        </w:rPr>
      </w:pPr>
      <w:r w:rsidRPr="00573649">
        <w:rPr>
          <w:rFonts w:ascii="Times New Roman" w:eastAsiaTheme="minorEastAsia" w:hAnsi="Times New Roman" w:cs="Times New Roman"/>
          <w:sz w:val="28"/>
          <w:szCs w:val="28"/>
          <w:lang w:eastAsia="ru-RU"/>
        </w:rPr>
        <w:t>И</w:t>
      </w:r>
      <w:r w:rsidR="00D23132" w:rsidRPr="00573649">
        <w:rPr>
          <w:rFonts w:ascii="Times New Roman" w:eastAsiaTheme="minorEastAsia" w:hAnsi="Times New Roman" w:cs="Times New Roman"/>
          <w:sz w:val="28"/>
          <w:szCs w:val="28"/>
          <w:lang w:eastAsia="ru-RU"/>
        </w:rPr>
        <w:t>ИН</w:t>
      </w:r>
      <w:r w:rsidR="00440478">
        <w:rPr>
          <w:rFonts w:ascii="Times New Roman" w:eastAsiaTheme="minorEastAsia" w:hAnsi="Times New Roman" w:cs="Times New Roman"/>
          <w:sz w:val="28"/>
          <w:szCs w:val="28"/>
          <w:lang w:eastAsia="ru-RU"/>
        </w:rPr>
        <w:t>:</w:t>
      </w:r>
      <w:r w:rsidR="00D23132" w:rsidRPr="00573649">
        <w:rPr>
          <w:rFonts w:ascii="Times New Roman" w:eastAsiaTheme="minorEastAsia" w:hAnsi="Times New Roman" w:cs="Times New Roman"/>
          <w:sz w:val="28"/>
          <w:szCs w:val="28"/>
          <w:lang w:eastAsia="ru-RU"/>
        </w:rPr>
        <w:t xml:space="preserve"> </w:t>
      </w:r>
      <w:r w:rsidR="00687E2C">
        <w:rPr>
          <w:rFonts w:ascii="Times New Roman" w:eastAsiaTheme="minorEastAsia" w:hAnsi="Times New Roman" w:cs="Times New Roman"/>
          <w:sz w:val="28"/>
          <w:szCs w:val="28"/>
          <w:lang w:eastAsia="ru-RU"/>
        </w:rPr>
        <w:t>____________</w:t>
      </w:r>
    </w:p>
    <w:p w14:paraId="19E3444E" w14:textId="77777777" w:rsidR="005D58F2" w:rsidRPr="00573649" w:rsidRDefault="00DE3EFC" w:rsidP="00573649">
      <w:pPr>
        <w:spacing w:after="0" w:line="240" w:lineRule="auto"/>
        <w:jc w:val="both"/>
        <w:rPr>
          <w:rFonts w:ascii="Times New Roman" w:eastAsiaTheme="minorEastAsia" w:hAnsi="Times New Roman" w:cs="Times New Roman"/>
          <w:sz w:val="28"/>
          <w:szCs w:val="28"/>
          <w:lang w:eastAsia="ru-RU"/>
        </w:rPr>
      </w:pPr>
      <w:r w:rsidRPr="00573649">
        <w:rPr>
          <w:rFonts w:ascii="Times New Roman" w:eastAsiaTheme="minorEastAsia" w:hAnsi="Times New Roman" w:cs="Times New Roman"/>
          <w:sz w:val="28"/>
          <w:szCs w:val="28"/>
          <w:lang w:eastAsia="ru-RU"/>
        </w:rPr>
        <w:t>Дата</w:t>
      </w:r>
      <w:r w:rsidR="00BA764C" w:rsidRPr="00573649">
        <w:rPr>
          <w:rFonts w:ascii="Times New Roman" w:eastAsiaTheme="minorEastAsia" w:hAnsi="Times New Roman" w:cs="Times New Roman"/>
          <w:sz w:val="28"/>
          <w:szCs w:val="28"/>
          <w:lang w:eastAsia="ru-RU"/>
        </w:rPr>
        <w:t xml:space="preserve"> регистрации: </w:t>
      </w:r>
      <w:r w:rsidRPr="00573649">
        <w:rPr>
          <w:rFonts w:ascii="Times New Roman" w:eastAsiaTheme="minorEastAsia" w:hAnsi="Times New Roman" w:cs="Times New Roman"/>
          <w:sz w:val="28"/>
          <w:szCs w:val="28"/>
          <w:lang w:eastAsia="ru-RU"/>
        </w:rPr>
        <w:t>05.07.2005</w:t>
      </w:r>
    </w:p>
    <w:p w14:paraId="3EC0357C" w14:textId="77777777" w:rsidR="00DE3EFC" w:rsidRPr="00573649" w:rsidRDefault="00DE3EFC" w:rsidP="00573649">
      <w:pPr>
        <w:spacing w:after="0" w:line="240" w:lineRule="auto"/>
        <w:jc w:val="both"/>
        <w:rPr>
          <w:rFonts w:ascii="Times New Roman" w:eastAsiaTheme="minorEastAsia" w:hAnsi="Times New Roman" w:cs="Times New Roman"/>
          <w:sz w:val="28"/>
          <w:szCs w:val="28"/>
          <w:lang w:eastAsia="ru-RU"/>
        </w:rPr>
      </w:pPr>
      <w:r w:rsidRPr="00573649">
        <w:rPr>
          <w:rFonts w:ascii="Times New Roman" w:eastAsiaTheme="minorEastAsia" w:hAnsi="Times New Roman" w:cs="Times New Roman"/>
          <w:sz w:val="28"/>
          <w:szCs w:val="28"/>
          <w:lang w:eastAsia="ru-RU"/>
        </w:rPr>
        <w:t>Юридический адрес: Костанайс</w:t>
      </w:r>
      <w:r w:rsidR="00440478">
        <w:rPr>
          <w:rFonts w:ascii="Times New Roman" w:eastAsiaTheme="minorEastAsia" w:hAnsi="Times New Roman" w:cs="Times New Roman"/>
          <w:sz w:val="28"/>
          <w:szCs w:val="28"/>
          <w:lang w:eastAsia="ru-RU"/>
        </w:rPr>
        <w:t xml:space="preserve">кая область, г. Костанай, </w:t>
      </w:r>
      <w:r w:rsidR="00687E2C">
        <w:rPr>
          <w:rFonts w:ascii="Times New Roman" w:eastAsiaTheme="minorEastAsia" w:hAnsi="Times New Roman" w:cs="Times New Roman"/>
          <w:sz w:val="28"/>
          <w:szCs w:val="28"/>
          <w:lang w:eastAsia="ru-RU"/>
        </w:rPr>
        <w:t>____________</w:t>
      </w:r>
    </w:p>
    <w:p w14:paraId="6ED0A505" w14:textId="77777777" w:rsidR="00BA764C" w:rsidRPr="000D5908" w:rsidRDefault="00DE3EFC" w:rsidP="00440478">
      <w:pPr>
        <w:spacing w:after="0" w:line="240" w:lineRule="auto"/>
        <w:jc w:val="both"/>
        <w:rPr>
          <w:rFonts w:ascii="Arial" w:eastAsiaTheme="minorEastAsia" w:hAnsi="Arial" w:cs="Arial"/>
          <w:bCs/>
          <w:highlight w:val="yellow"/>
          <w:lang w:eastAsia="ru-RU"/>
        </w:rPr>
      </w:pPr>
      <w:r w:rsidRPr="00573649">
        <w:rPr>
          <w:rFonts w:ascii="Times New Roman" w:eastAsiaTheme="minorEastAsia" w:hAnsi="Times New Roman" w:cs="Times New Roman"/>
          <w:sz w:val="28"/>
          <w:szCs w:val="28"/>
          <w:lang w:eastAsia="ru-RU"/>
        </w:rPr>
        <w:t>Ф</w:t>
      </w:r>
      <w:r w:rsidR="005D58F2" w:rsidRPr="00573649">
        <w:rPr>
          <w:rFonts w:ascii="Times New Roman" w:eastAsiaTheme="minorEastAsia" w:hAnsi="Times New Roman" w:cs="Times New Roman"/>
          <w:sz w:val="28"/>
          <w:szCs w:val="28"/>
          <w:lang w:eastAsia="ru-RU"/>
        </w:rPr>
        <w:t>актический адрес:</w:t>
      </w:r>
      <w:r w:rsidR="005D58F2" w:rsidRPr="00573649">
        <w:rPr>
          <w:rFonts w:ascii="Times New Roman" w:eastAsiaTheme="minorEastAsia" w:hAnsi="Times New Roman" w:cs="Times New Roman"/>
          <w:b/>
          <w:bCs/>
          <w:sz w:val="28"/>
          <w:szCs w:val="28"/>
          <w:lang w:eastAsia="ru-RU"/>
        </w:rPr>
        <w:t xml:space="preserve"> </w:t>
      </w:r>
      <w:r w:rsidR="005D58F2" w:rsidRPr="00573649">
        <w:rPr>
          <w:rFonts w:ascii="Times New Roman" w:eastAsiaTheme="minorEastAsia" w:hAnsi="Times New Roman" w:cs="Times New Roman"/>
          <w:bCs/>
          <w:sz w:val="28"/>
          <w:szCs w:val="28"/>
          <w:lang w:eastAsia="ru-RU"/>
        </w:rPr>
        <w:t xml:space="preserve">Костанайская область, г. Костанай, </w:t>
      </w:r>
      <w:r w:rsidR="00687E2C">
        <w:rPr>
          <w:rFonts w:ascii="Times New Roman" w:eastAsiaTheme="minorEastAsia" w:hAnsi="Times New Roman" w:cs="Times New Roman"/>
          <w:bCs/>
          <w:sz w:val="28"/>
          <w:szCs w:val="28"/>
          <w:lang w:eastAsia="ru-RU"/>
        </w:rPr>
        <w:t>____________</w:t>
      </w:r>
    </w:p>
    <w:p w14:paraId="55579BE3" w14:textId="77777777" w:rsidR="00440478" w:rsidRDefault="00440478" w:rsidP="00573649">
      <w:pPr>
        <w:spacing w:after="0" w:line="240" w:lineRule="auto"/>
        <w:jc w:val="both"/>
        <w:rPr>
          <w:rFonts w:ascii="Times New Roman" w:eastAsiaTheme="minorEastAsia" w:hAnsi="Times New Roman" w:cs="Times New Roman"/>
          <w:b/>
          <w:bCs/>
          <w:sz w:val="28"/>
          <w:szCs w:val="28"/>
          <w:lang w:eastAsia="ru-RU"/>
        </w:rPr>
      </w:pPr>
    </w:p>
    <w:p w14:paraId="1D044309" w14:textId="77777777" w:rsidR="00E12026" w:rsidRPr="00440478" w:rsidRDefault="00170478" w:rsidP="00573649">
      <w:pPr>
        <w:spacing w:after="0" w:line="240" w:lineRule="auto"/>
        <w:jc w:val="both"/>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 xml:space="preserve">3.2. </w:t>
      </w:r>
      <w:r w:rsidR="00E12026" w:rsidRPr="00573649">
        <w:rPr>
          <w:rFonts w:ascii="Times New Roman" w:eastAsiaTheme="minorEastAsia" w:hAnsi="Times New Roman" w:cs="Times New Roman"/>
          <w:b/>
          <w:bCs/>
          <w:sz w:val="28"/>
          <w:szCs w:val="28"/>
          <w:lang w:eastAsia="ru-RU"/>
        </w:rPr>
        <w:t>Деятельность предприятия по коду ОКЭД: </w:t>
      </w:r>
    </w:p>
    <w:p w14:paraId="478C7581" w14:textId="77777777" w:rsidR="00573649" w:rsidRPr="00440478" w:rsidRDefault="00573649" w:rsidP="00573649">
      <w:pPr>
        <w:spacing w:after="0" w:line="240" w:lineRule="auto"/>
        <w:jc w:val="both"/>
        <w:rPr>
          <w:rFonts w:ascii="Times New Roman" w:eastAsiaTheme="minorEastAsia" w:hAnsi="Times New Roman" w:cs="Times New Roman"/>
          <w:sz w:val="28"/>
          <w:szCs w:val="28"/>
          <w:lang w:eastAsia="ru-RU"/>
        </w:rPr>
      </w:pPr>
    </w:p>
    <w:p w14:paraId="7284A968" w14:textId="77777777" w:rsidR="00194B15" w:rsidRPr="00573649" w:rsidRDefault="00194B15" w:rsidP="00573649">
      <w:pPr>
        <w:spacing w:after="0" w:line="240" w:lineRule="auto"/>
        <w:jc w:val="both"/>
        <w:outlineLvl w:val="1"/>
        <w:rPr>
          <w:rFonts w:ascii="Times New Roman" w:eastAsia="Times New Roman" w:hAnsi="Times New Roman" w:cs="Times New Roman"/>
          <w:bCs/>
          <w:kern w:val="36"/>
          <w:sz w:val="28"/>
          <w:szCs w:val="28"/>
          <w:lang w:eastAsia="ru-RU"/>
        </w:rPr>
      </w:pPr>
      <w:r w:rsidRPr="00573649">
        <w:rPr>
          <w:rFonts w:ascii="Times New Roman" w:eastAsia="Times New Roman" w:hAnsi="Times New Roman" w:cs="Times New Roman"/>
          <w:b/>
          <w:bCs/>
          <w:kern w:val="36"/>
          <w:sz w:val="28"/>
          <w:szCs w:val="28"/>
          <w:lang w:eastAsia="ru-RU"/>
        </w:rPr>
        <w:t xml:space="preserve">10.85 </w:t>
      </w:r>
      <w:r w:rsidRPr="00573649">
        <w:rPr>
          <w:rFonts w:ascii="Times New Roman" w:eastAsia="Times New Roman" w:hAnsi="Times New Roman" w:cs="Times New Roman"/>
          <w:bCs/>
          <w:kern w:val="36"/>
          <w:sz w:val="28"/>
          <w:szCs w:val="28"/>
          <w:lang w:eastAsia="ru-RU"/>
        </w:rPr>
        <w:t>Производство приготовленных пищевых продуктов и полуфабрикатов</w:t>
      </w:r>
    </w:p>
    <w:p w14:paraId="6663E8ED" w14:textId="77777777" w:rsidR="00440478" w:rsidRDefault="00440478" w:rsidP="00573649">
      <w:pPr>
        <w:spacing w:after="0" w:line="240" w:lineRule="auto"/>
        <w:jc w:val="both"/>
        <w:outlineLvl w:val="1"/>
        <w:rPr>
          <w:rFonts w:ascii="Times New Roman" w:eastAsia="Times New Roman" w:hAnsi="Times New Roman" w:cs="Times New Roman"/>
          <w:bCs/>
          <w:kern w:val="36"/>
          <w:sz w:val="28"/>
          <w:szCs w:val="28"/>
          <w:lang w:eastAsia="ru-RU"/>
        </w:rPr>
      </w:pPr>
    </w:p>
    <w:p w14:paraId="21EBA68A" w14:textId="77777777" w:rsidR="00194B15" w:rsidRPr="00573649" w:rsidRDefault="00194B15" w:rsidP="00573649">
      <w:pPr>
        <w:spacing w:after="0" w:line="240" w:lineRule="auto"/>
        <w:jc w:val="both"/>
        <w:outlineLvl w:val="1"/>
        <w:rPr>
          <w:rFonts w:ascii="Times New Roman" w:eastAsia="Times New Roman" w:hAnsi="Times New Roman" w:cs="Times New Roman"/>
          <w:bCs/>
          <w:kern w:val="36"/>
          <w:sz w:val="28"/>
          <w:szCs w:val="28"/>
          <w:lang w:eastAsia="ru-RU"/>
        </w:rPr>
      </w:pPr>
      <w:r w:rsidRPr="00573649">
        <w:rPr>
          <w:rFonts w:ascii="Times New Roman" w:eastAsia="Times New Roman" w:hAnsi="Times New Roman" w:cs="Times New Roman"/>
          <w:bCs/>
          <w:kern w:val="36"/>
          <w:sz w:val="28"/>
          <w:szCs w:val="28"/>
          <w:lang w:eastAsia="ru-RU"/>
        </w:rPr>
        <w:t>10.85.0 Производство приготовленных пищ</w:t>
      </w:r>
      <w:r w:rsidR="00C82EE3" w:rsidRPr="00573649">
        <w:rPr>
          <w:rFonts w:ascii="Times New Roman" w:eastAsia="Times New Roman" w:hAnsi="Times New Roman" w:cs="Times New Roman"/>
          <w:bCs/>
          <w:kern w:val="36"/>
          <w:sz w:val="28"/>
          <w:szCs w:val="28"/>
          <w:lang w:eastAsia="ru-RU"/>
        </w:rPr>
        <w:t>евых продуктов и полуфабрикатов</w:t>
      </w:r>
    </w:p>
    <w:p w14:paraId="6860B8D3" w14:textId="77777777" w:rsidR="00194B15" w:rsidRPr="00573649" w:rsidRDefault="00194B15" w:rsidP="00573649">
      <w:pPr>
        <w:spacing w:after="0" w:line="240" w:lineRule="auto"/>
        <w:jc w:val="both"/>
        <w:outlineLvl w:val="1"/>
        <w:rPr>
          <w:rFonts w:ascii="Times New Roman" w:eastAsia="Times New Roman" w:hAnsi="Times New Roman" w:cs="Times New Roman"/>
          <w:bCs/>
          <w:kern w:val="36"/>
          <w:sz w:val="28"/>
          <w:szCs w:val="28"/>
          <w:lang w:eastAsia="ru-RU"/>
        </w:rPr>
      </w:pPr>
      <w:r w:rsidRPr="00573649">
        <w:rPr>
          <w:rFonts w:ascii="Times New Roman" w:eastAsia="Times New Roman" w:hAnsi="Times New Roman" w:cs="Times New Roman"/>
          <w:bCs/>
          <w:kern w:val="36"/>
          <w:sz w:val="28"/>
          <w:szCs w:val="28"/>
          <w:lang w:eastAsia="ru-RU"/>
        </w:rPr>
        <w:t>Этот подкласс включает производство готовых продуктов и полуфабрикатов (то есть готовых к употреблению). Данные продукты приготовлены для длительного хранения, в замороженном или консервированном состоянии, они обычно упакованы и на них имеются этикетки, то есть данный подкласс не включает подготовку продукта для немедленного употребления в пищу людьми, как в ресторанах. Как готовые продукты, данные продукты питания содержат, как правило, два компонента (за исключением специй и т.д.).</w:t>
      </w:r>
    </w:p>
    <w:p w14:paraId="619F556F" w14:textId="77777777" w:rsidR="00440478" w:rsidRDefault="00440478" w:rsidP="00573649">
      <w:pPr>
        <w:spacing w:after="0" w:line="240" w:lineRule="auto"/>
        <w:jc w:val="both"/>
        <w:outlineLvl w:val="1"/>
        <w:rPr>
          <w:rFonts w:ascii="Times New Roman" w:eastAsia="Times New Roman" w:hAnsi="Times New Roman" w:cs="Times New Roman"/>
          <w:bCs/>
          <w:kern w:val="36"/>
          <w:sz w:val="28"/>
          <w:szCs w:val="28"/>
          <w:lang w:eastAsia="ru-RU"/>
        </w:rPr>
      </w:pPr>
    </w:p>
    <w:p w14:paraId="389D7AE9" w14:textId="77777777" w:rsidR="00194B15" w:rsidRPr="00573649" w:rsidRDefault="00194B15" w:rsidP="00573649">
      <w:pPr>
        <w:spacing w:after="0" w:line="240" w:lineRule="auto"/>
        <w:jc w:val="both"/>
        <w:outlineLvl w:val="1"/>
        <w:rPr>
          <w:rFonts w:ascii="Times New Roman" w:eastAsia="Times New Roman" w:hAnsi="Times New Roman" w:cs="Times New Roman"/>
          <w:bCs/>
          <w:kern w:val="36"/>
          <w:sz w:val="28"/>
          <w:szCs w:val="28"/>
          <w:lang w:eastAsia="ru-RU"/>
        </w:rPr>
      </w:pPr>
      <w:r w:rsidRPr="00573649">
        <w:rPr>
          <w:rFonts w:ascii="Times New Roman" w:eastAsia="Times New Roman" w:hAnsi="Times New Roman" w:cs="Times New Roman"/>
          <w:bCs/>
          <w:kern w:val="36"/>
          <w:sz w:val="28"/>
          <w:szCs w:val="28"/>
          <w:lang w:eastAsia="ru-RU"/>
        </w:rPr>
        <w:t>Этот подкласс включает:</w:t>
      </w:r>
    </w:p>
    <w:p w14:paraId="0C811297" w14:textId="77777777" w:rsidR="00194B15" w:rsidRPr="00573649" w:rsidRDefault="00194B15" w:rsidP="00573649">
      <w:pPr>
        <w:spacing w:after="0" w:line="240" w:lineRule="auto"/>
        <w:jc w:val="both"/>
        <w:outlineLvl w:val="1"/>
        <w:rPr>
          <w:rFonts w:ascii="Times New Roman" w:eastAsia="Times New Roman" w:hAnsi="Times New Roman" w:cs="Times New Roman"/>
          <w:bCs/>
          <w:kern w:val="36"/>
          <w:sz w:val="28"/>
          <w:szCs w:val="28"/>
          <w:lang w:eastAsia="ru-RU"/>
        </w:rPr>
      </w:pPr>
      <w:r w:rsidRPr="00573649">
        <w:rPr>
          <w:rFonts w:ascii="Times New Roman" w:eastAsia="Times New Roman" w:hAnsi="Times New Roman" w:cs="Times New Roman"/>
          <w:bCs/>
          <w:kern w:val="36"/>
          <w:sz w:val="28"/>
          <w:szCs w:val="28"/>
          <w:lang w:eastAsia="ru-RU"/>
        </w:rPr>
        <w:t xml:space="preserve">- производство мясных блюд, в том числе блюд из домашней птицы </w:t>
      </w:r>
    </w:p>
    <w:p w14:paraId="4EB2EB71" w14:textId="77777777" w:rsidR="00194B15" w:rsidRPr="00573649" w:rsidRDefault="00194B15" w:rsidP="00573649">
      <w:pPr>
        <w:spacing w:after="0" w:line="240" w:lineRule="auto"/>
        <w:jc w:val="both"/>
        <w:outlineLvl w:val="1"/>
        <w:rPr>
          <w:rFonts w:ascii="Times New Roman" w:eastAsia="Times New Roman" w:hAnsi="Times New Roman" w:cs="Times New Roman"/>
          <w:bCs/>
          <w:kern w:val="36"/>
          <w:sz w:val="28"/>
          <w:szCs w:val="28"/>
          <w:lang w:eastAsia="ru-RU"/>
        </w:rPr>
      </w:pPr>
      <w:r w:rsidRPr="00573649">
        <w:rPr>
          <w:rFonts w:ascii="Times New Roman" w:eastAsia="Times New Roman" w:hAnsi="Times New Roman" w:cs="Times New Roman"/>
          <w:bCs/>
          <w:kern w:val="36"/>
          <w:sz w:val="28"/>
          <w:szCs w:val="28"/>
          <w:lang w:eastAsia="ru-RU"/>
        </w:rPr>
        <w:t>- производство рыбных блюд, включая рыбный фарш</w:t>
      </w:r>
    </w:p>
    <w:p w14:paraId="40FF3DEB" w14:textId="77777777" w:rsidR="00194B15" w:rsidRPr="00573649" w:rsidRDefault="00194B15" w:rsidP="00573649">
      <w:pPr>
        <w:spacing w:after="0" w:line="240" w:lineRule="auto"/>
        <w:jc w:val="both"/>
        <w:outlineLvl w:val="1"/>
        <w:rPr>
          <w:rFonts w:ascii="Times New Roman" w:eastAsia="Times New Roman" w:hAnsi="Times New Roman" w:cs="Times New Roman"/>
          <w:bCs/>
          <w:kern w:val="36"/>
          <w:sz w:val="28"/>
          <w:szCs w:val="28"/>
          <w:lang w:eastAsia="ru-RU"/>
        </w:rPr>
      </w:pPr>
      <w:r w:rsidRPr="00573649">
        <w:rPr>
          <w:rFonts w:ascii="Times New Roman" w:eastAsia="Times New Roman" w:hAnsi="Times New Roman" w:cs="Times New Roman"/>
          <w:bCs/>
          <w:kern w:val="36"/>
          <w:sz w:val="28"/>
          <w:szCs w:val="28"/>
          <w:lang w:eastAsia="ru-RU"/>
        </w:rPr>
        <w:t>- производство блюд из овощей</w:t>
      </w:r>
    </w:p>
    <w:p w14:paraId="1AF7417B" w14:textId="77777777" w:rsidR="00194B15" w:rsidRPr="00573649" w:rsidRDefault="00194B15" w:rsidP="00573649">
      <w:pPr>
        <w:spacing w:after="0" w:line="240" w:lineRule="auto"/>
        <w:jc w:val="both"/>
        <w:outlineLvl w:val="1"/>
        <w:rPr>
          <w:rFonts w:ascii="Times New Roman" w:eastAsia="Times New Roman" w:hAnsi="Times New Roman" w:cs="Times New Roman"/>
          <w:bCs/>
          <w:kern w:val="36"/>
          <w:sz w:val="28"/>
          <w:szCs w:val="28"/>
          <w:lang w:eastAsia="ru-RU"/>
        </w:rPr>
      </w:pPr>
      <w:r w:rsidRPr="00573649">
        <w:rPr>
          <w:rFonts w:ascii="Times New Roman" w:eastAsia="Times New Roman" w:hAnsi="Times New Roman" w:cs="Times New Roman"/>
          <w:bCs/>
          <w:kern w:val="36"/>
          <w:sz w:val="28"/>
          <w:szCs w:val="28"/>
          <w:lang w:eastAsia="ru-RU"/>
        </w:rPr>
        <w:t>- производство замороженной пиццы или пиццы, подготовленной для хранения иными способами</w:t>
      </w:r>
    </w:p>
    <w:p w14:paraId="1A97CEBF" w14:textId="77777777" w:rsidR="00194B15" w:rsidRPr="00573649" w:rsidRDefault="00194B15" w:rsidP="00573649">
      <w:pPr>
        <w:spacing w:after="0" w:line="240" w:lineRule="auto"/>
        <w:jc w:val="both"/>
        <w:outlineLvl w:val="1"/>
        <w:rPr>
          <w:rFonts w:ascii="Times New Roman" w:eastAsia="Times New Roman" w:hAnsi="Times New Roman" w:cs="Times New Roman"/>
          <w:bCs/>
          <w:kern w:val="36"/>
          <w:sz w:val="28"/>
          <w:szCs w:val="28"/>
          <w:lang w:eastAsia="ru-RU"/>
        </w:rPr>
      </w:pPr>
      <w:r w:rsidRPr="00573649">
        <w:rPr>
          <w:rFonts w:ascii="Times New Roman" w:eastAsia="Times New Roman" w:hAnsi="Times New Roman" w:cs="Times New Roman"/>
          <w:bCs/>
          <w:kern w:val="36"/>
          <w:sz w:val="28"/>
          <w:szCs w:val="28"/>
          <w:lang w:eastAsia="ru-RU"/>
        </w:rPr>
        <w:t>Этот подкласс также включает:</w:t>
      </w:r>
    </w:p>
    <w:p w14:paraId="4CE33EAB" w14:textId="77777777" w:rsidR="00194B15" w:rsidRPr="00573649" w:rsidRDefault="00194B15" w:rsidP="00573649">
      <w:pPr>
        <w:spacing w:after="0" w:line="240" w:lineRule="auto"/>
        <w:jc w:val="both"/>
        <w:outlineLvl w:val="1"/>
        <w:rPr>
          <w:rFonts w:ascii="Times New Roman" w:eastAsia="Times New Roman" w:hAnsi="Times New Roman" w:cs="Times New Roman"/>
          <w:bCs/>
          <w:kern w:val="36"/>
          <w:sz w:val="28"/>
          <w:szCs w:val="28"/>
          <w:lang w:eastAsia="ru-RU"/>
        </w:rPr>
      </w:pPr>
      <w:r w:rsidRPr="00573649">
        <w:rPr>
          <w:rFonts w:ascii="Times New Roman" w:eastAsia="Times New Roman" w:hAnsi="Times New Roman" w:cs="Times New Roman"/>
          <w:bCs/>
          <w:kern w:val="36"/>
          <w:sz w:val="28"/>
          <w:szCs w:val="28"/>
          <w:lang w:eastAsia="ru-RU"/>
        </w:rPr>
        <w:t>- производство блюд местной и национальной кухни</w:t>
      </w:r>
    </w:p>
    <w:p w14:paraId="44E7F253" w14:textId="77777777" w:rsidR="00440478" w:rsidRDefault="00440478" w:rsidP="00573649">
      <w:pPr>
        <w:spacing w:after="0" w:line="240" w:lineRule="auto"/>
        <w:jc w:val="both"/>
        <w:outlineLvl w:val="1"/>
        <w:rPr>
          <w:rFonts w:ascii="Times New Roman" w:eastAsia="Times New Roman" w:hAnsi="Times New Roman" w:cs="Times New Roman"/>
          <w:bCs/>
          <w:i/>
          <w:iCs/>
          <w:kern w:val="36"/>
          <w:sz w:val="28"/>
          <w:szCs w:val="28"/>
          <w:lang w:eastAsia="ru-RU"/>
        </w:rPr>
      </w:pPr>
    </w:p>
    <w:p w14:paraId="11482994" w14:textId="77777777" w:rsidR="00194B15" w:rsidRPr="00573649" w:rsidRDefault="00194B15" w:rsidP="00573649">
      <w:pPr>
        <w:spacing w:after="0" w:line="240" w:lineRule="auto"/>
        <w:jc w:val="both"/>
        <w:outlineLvl w:val="1"/>
        <w:rPr>
          <w:rFonts w:ascii="Times New Roman" w:eastAsia="Times New Roman" w:hAnsi="Times New Roman" w:cs="Times New Roman"/>
          <w:bCs/>
          <w:i/>
          <w:iCs/>
          <w:kern w:val="36"/>
          <w:sz w:val="28"/>
          <w:szCs w:val="28"/>
          <w:lang w:eastAsia="ru-RU"/>
        </w:rPr>
      </w:pPr>
      <w:r w:rsidRPr="00573649">
        <w:rPr>
          <w:rFonts w:ascii="Times New Roman" w:eastAsia="Times New Roman" w:hAnsi="Times New Roman" w:cs="Times New Roman"/>
          <w:bCs/>
          <w:i/>
          <w:iCs/>
          <w:kern w:val="36"/>
          <w:sz w:val="28"/>
          <w:szCs w:val="28"/>
          <w:lang w:eastAsia="ru-RU"/>
        </w:rPr>
        <w:t>Этот подкласс исключает:</w:t>
      </w:r>
    </w:p>
    <w:p w14:paraId="186FDAED" w14:textId="77777777" w:rsidR="00194B15" w:rsidRPr="00573649" w:rsidRDefault="00194B15" w:rsidP="00573649">
      <w:pPr>
        <w:spacing w:after="0" w:line="240" w:lineRule="auto"/>
        <w:jc w:val="both"/>
        <w:outlineLvl w:val="1"/>
        <w:rPr>
          <w:rFonts w:ascii="Times New Roman" w:eastAsia="Times New Roman" w:hAnsi="Times New Roman" w:cs="Times New Roman"/>
          <w:bCs/>
          <w:i/>
          <w:iCs/>
          <w:kern w:val="36"/>
          <w:sz w:val="28"/>
          <w:szCs w:val="28"/>
          <w:lang w:eastAsia="ru-RU"/>
        </w:rPr>
      </w:pPr>
      <w:r w:rsidRPr="00573649">
        <w:rPr>
          <w:rFonts w:ascii="Times New Roman" w:eastAsia="Times New Roman" w:hAnsi="Times New Roman" w:cs="Times New Roman"/>
          <w:bCs/>
          <w:i/>
          <w:iCs/>
          <w:kern w:val="36"/>
          <w:sz w:val="28"/>
          <w:szCs w:val="28"/>
          <w:lang w:eastAsia="ru-RU"/>
        </w:rPr>
        <w:t>- производство свежих продуктов питания или продуктов питания менее чем с двумя компонентами, (См. соответствующий подкласс в разделе 10)</w:t>
      </w:r>
    </w:p>
    <w:p w14:paraId="162E6681" w14:textId="77777777" w:rsidR="00194B15" w:rsidRPr="00573649" w:rsidRDefault="00194B15" w:rsidP="00573649">
      <w:pPr>
        <w:spacing w:after="0" w:line="240" w:lineRule="auto"/>
        <w:jc w:val="both"/>
        <w:outlineLvl w:val="1"/>
        <w:rPr>
          <w:rFonts w:ascii="Times New Roman" w:eastAsia="Times New Roman" w:hAnsi="Times New Roman" w:cs="Times New Roman"/>
          <w:bCs/>
          <w:i/>
          <w:iCs/>
          <w:kern w:val="36"/>
          <w:sz w:val="28"/>
          <w:szCs w:val="28"/>
          <w:lang w:eastAsia="ru-RU"/>
        </w:rPr>
      </w:pPr>
      <w:r w:rsidRPr="00573649">
        <w:rPr>
          <w:rFonts w:ascii="Times New Roman" w:eastAsia="Times New Roman" w:hAnsi="Times New Roman" w:cs="Times New Roman"/>
          <w:bCs/>
          <w:i/>
          <w:iCs/>
          <w:kern w:val="36"/>
          <w:sz w:val="28"/>
          <w:szCs w:val="28"/>
          <w:lang w:eastAsia="ru-RU"/>
        </w:rPr>
        <w:t>- производство скоропортящихся готовых продуктов питания, (См. 10.89.9)</w:t>
      </w:r>
    </w:p>
    <w:p w14:paraId="0D1F2361" w14:textId="77777777" w:rsidR="00194B15" w:rsidRPr="00573649" w:rsidRDefault="00194B15" w:rsidP="00573649">
      <w:pPr>
        <w:spacing w:after="0" w:line="240" w:lineRule="auto"/>
        <w:jc w:val="both"/>
        <w:outlineLvl w:val="1"/>
        <w:rPr>
          <w:rFonts w:ascii="Times New Roman" w:eastAsia="Times New Roman" w:hAnsi="Times New Roman" w:cs="Times New Roman"/>
          <w:bCs/>
          <w:i/>
          <w:iCs/>
          <w:kern w:val="36"/>
          <w:sz w:val="28"/>
          <w:szCs w:val="28"/>
          <w:lang w:eastAsia="ru-RU"/>
        </w:rPr>
      </w:pPr>
      <w:r w:rsidRPr="00573649">
        <w:rPr>
          <w:rFonts w:ascii="Times New Roman" w:eastAsia="Times New Roman" w:hAnsi="Times New Roman" w:cs="Times New Roman"/>
          <w:bCs/>
          <w:i/>
          <w:iCs/>
          <w:kern w:val="36"/>
          <w:sz w:val="28"/>
          <w:szCs w:val="28"/>
          <w:lang w:eastAsia="ru-RU"/>
        </w:rPr>
        <w:t xml:space="preserve"> - оптовую торговлю готовой пищей и блюдами, (См. 46.38)</w:t>
      </w:r>
    </w:p>
    <w:p w14:paraId="7E9D02C5" w14:textId="77777777" w:rsidR="00194B15" w:rsidRPr="00573649" w:rsidRDefault="00194B15" w:rsidP="00573649">
      <w:pPr>
        <w:spacing w:after="0" w:line="240" w:lineRule="auto"/>
        <w:jc w:val="both"/>
        <w:outlineLvl w:val="1"/>
        <w:rPr>
          <w:rFonts w:ascii="Times New Roman" w:eastAsia="Times New Roman" w:hAnsi="Times New Roman" w:cs="Times New Roman"/>
          <w:bCs/>
          <w:i/>
          <w:iCs/>
          <w:kern w:val="36"/>
          <w:sz w:val="28"/>
          <w:szCs w:val="28"/>
          <w:lang w:eastAsia="ru-RU"/>
        </w:rPr>
      </w:pPr>
      <w:r w:rsidRPr="00573649">
        <w:rPr>
          <w:rFonts w:ascii="Times New Roman" w:eastAsia="Times New Roman" w:hAnsi="Times New Roman" w:cs="Times New Roman"/>
          <w:bCs/>
          <w:i/>
          <w:iCs/>
          <w:kern w:val="36"/>
          <w:sz w:val="28"/>
          <w:szCs w:val="28"/>
          <w:lang w:eastAsia="ru-RU"/>
        </w:rPr>
        <w:t>- розничную  торговлю готовой пищей и блюдами в магазинах, (См. 47.11.0, 47.29.0)</w:t>
      </w:r>
    </w:p>
    <w:p w14:paraId="68804B28" w14:textId="77777777" w:rsidR="00194B15" w:rsidRPr="00573649" w:rsidRDefault="00194B15" w:rsidP="00573649">
      <w:pPr>
        <w:spacing w:after="0" w:line="240" w:lineRule="auto"/>
        <w:jc w:val="both"/>
        <w:outlineLvl w:val="1"/>
        <w:rPr>
          <w:rFonts w:ascii="Times New Roman" w:eastAsia="Times New Roman" w:hAnsi="Times New Roman" w:cs="Times New Roman"/>
          <w:bCs/>
          <w:i/>
          <w:iCs/>
          <w:kern w:val="36"/>
          <w:sz w:val="28"/>
          <w:szCs w:val="28"/>
          <w:lang w:eastAsia="ru-RU"/>
        </w:rPr>
      </w:pPr>
      <w:r w:rsidRPr="00573649">
        <w:rPr>
          <w:rFonts w:ascii="Times New Roman" w:eastAsia="Times New Roman" w:hAnsi="Times New Roman" w:cs="Times New Roman"/>
          <w:bCs/>
          <w:i/>
          <w:iCs/>
          <w:kern w:val="36"/>
          <w:sz w:val="28"/>
          <w:szCs w:val="28"/>
          <w:lang w:eastAsia="ru-RU"/>
        </w:rPr>
        <w:lastRenderedPageBreak/>
        <w:t>- все видов деятельности по распространению продуктов питания на контрактной основе, (См. 56.29.0)</w:t>
      </w:r>
    </w:p>
    <w:p w14:paraId="1CD026A8" w14:textId="77777777" w:rsidR="00D921F7" w:rsidRDefault="00170478" w:rsidP="00573649">
      <w:pPr>
        <w:spacing w:before="300" w:after="150" w:line="240" w:lineRule="auto"/>
        <w:jc w:val="both"/>
        <w:outlineLvl w:val="1"/>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3.3</w:t>
      </w:r>
      <w:r w:rsidR="00D921F7" w:rsidRPr="00573649">
        <w:rPr>
          <w:rFonts w:ascii="Times New Roman" w:eastAsia="Times New Roman" w:hAnsi="Times New Roman" w:cs="Times New Roman"/>
          <w:b/>
          <w:bCs/>
          <w:color w:val="000000" w:themeColor="text1"/>
          <w:kern w:val="36"/>
          <w:sz w:val="28"/>
          <w:szCs w:val="28"/>
          <w:lang w:eastAsia="ru-RU"/>
        </w:rPr>
        <w:t xml:space="preserve">. План </w:t>
      </w:r>
      <w:r w:rsidR="003B3133">
        <w:rPr>
          <w:rFonts w:ascii="Times New Roman" w:eastAsia="Times New Roman" w:hAnsi="Times New Roman" w:cs="Times New Roman"/>
          <w:b/>
          <w:bCs/>
          <w:color w:val="000000" w:themeColor="text1"/>
          <w:kern w:val="36"/>
          <w:sz w:val="28"/>
          <w:szCs w:val="28"/>
          <w:lang w:eastAsia="ru-RU"/>
        </w:rPr>
        <w:t>финансирования</w:t>
      </w:r>
    </w:p>
    <w:tbl>
      <w:tblPr>
        <w:tblW w:w="10495" w:type="dxa"/>
        <w:tblInd w:w="103" w:type="dxa"/>
        <w:tblLayout w:type="fixed"/>
        <w:tblLook w:val="04A0" w:firstRow="1" w:lastRow="0" w:firstColumn="1" w:lastColumn="0" w:noHBand="0" w:noVBand="1"/>
      </w:tblPr>
      <w:tblGrid>
        <w:gridCol w:w="3124"/>
        <w:gridCol w:w="1417"/>
        <w:gridCol w:w="1418"/>
        <w:gridCol w:w="1559"/>
        <w:gridCol w:w="1559"/>
        <w:gridCol w:w="1418"/>
      </w:tblGrid>
      <w:tr w:rsidR="00243472" w:rsidRPr="00243472" w14:paraId="2BD70D08" w14:textId="77777777" w:rsidTr="00243472">
        <w:trPr>
          <w:trHeight w:val="720"/>
        </w:trPr>
        <w:tc>
          <w:tcPr>
            <w:tcW w:w="31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67CECC" w14:textId="77777777" w:rsidR="00243472" w:rsidRPr="00243472" w:rsidRDefault="00243472" w:rsidP="00243472">
            <w:pPr>
              <w:spacing w:after="0" w:line="240" w:lineRule="auto"/>
              <w:jc w:val="center"/>
              <w:rPr>
                <w:rFonts w:ascii="Times New Roman" w:eastAsia="Times New Roman" w:hAnsi="Times New Roman" w:cs="Times New Roman"/>
                <w:b/>
                <w:bCs/>
                <w:color w:val="000000"/>
                <w:sz w:val="28"/>
                <w:szCs w:val="28"/>
                <w:lang w:eastAsia="ru-RU"/>
              </w:rPr>
            </w:pPr>
            <w:r w:rsidRPr="00243472">
              <w:rPr>
                <w:rFonts w:ascii="Times New Roman" w:eastAsia="Times New Roman" w:hAnsi="Times New Roman" w:cs="Times New Roman"/>
                <w:b/>
                <w:bCs/>
                <w:color w:val="000000"/>
                <w:sz w:val="28"/>
                <w:szCs w:val="28"/>
                <w:lang w:eastAsia="ru-RU"/>
              </w:rPr>
              <w:t>Инвестиции/товар или услуги приобретаемые</w:t>
            </w:r>
          </w:p>
        </w:tc>
        <w:tc>
          <w:tcPr>
            <w:tcW w:w="1417"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41756B29" w14:textId="77777777" w:rsidR="00243472" w:rsidRPr="00243472" w:rsidRDefault="00243472" w:rsidP="00243472">
            <w:pPr>
              <w:spacing w:after="0" w:line="240" w:lineRule="auto"/>
              <w:jc w:val="center"/>
              <w:rPr>
                <w:rFonts w:ascii="Times New Roman" w:eastAsia="Times New Roman" w:hAnsi="Times New Roman" w:cs="Times New Roman"/>
                <w:b/>
                <w:bCs/>
                <w:color w:val="000000"/>
                <w:sz w:val="28"/>
                <w:szCs w:val="28"/>
                <w:lang w:eastAsia="ru-RU"/>
              </w:rPr>
            </w:pPr>
            <w:r w:rsidRPr="00243472">
              <w:rPr>
                <w:rFonts w:ascii="Times New Roman" w:eastAsia="Times New Roman" w:hAnsi="Times New Roman" w:cs="Times New Roman"/>
                <w:b/>
                <w:bCs/>
                <w:color w:val="000000"/>
                <w:sz w:val="28"/>
                <w:szCs w:val="28"/>
                <w:lang w:eastAsia="ru-RU"/>
              </w:rPr>
              <w:t xml:space="preserve">Поставщик </w:t>
            </w:r>
          </w:p>
        </w:tc>
        <w:tc>
          <w:tcPr>
            <w:tcW w:w="141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09CD1E5" w14:textId="77777777" w:rsidR="00243472" w:rsidRPr="00243472" w:rsidRDefault="00243472" w:rsidP="00243472">
            <w:pPr>
              <w:spacing w:after="0" w:line="240" w:lineRule="auto"/>
              <w:jc w:val="center"/>
              <w:rPr>
                <w:rFonts w:ascii="Times New Roman" w:eastAsia="Times New Roman" w:hAnsi="Times New Roman" w:cs="Times New Roman"/>
                <w:b/>
                <w:bCs/>
                <w:color w:val="000000"/>
                <w:sz w:val="28"/>
                <w:szCs w:val="28"/>
                <w:lang w:eastAsia="ru-RU"/>
              </w:rPr>
            </w:pPr>
            <w:r w:rsidRPr="00243472">
              <w:rPr>
                <w:rFonts w:ascii="Times New Roman" w:eastAsia="Times New Roman" w:hAnsi="Times New Roman" w:cs="Times New Roman"/>
                <w:b/>
                <w:bCs/>
                <w:color w:val="000000"/>
                <w:sz w:val="28"/>
                <w:szCs w:val="28"/>
                <w:lang w:eastAsia="ru-RU"/>
              </w:rPr>
              <w:t xml:space="preserve">Сумма </w:t>
            </w:r>
          </w:p>
        </w:tc>
        <w:tc>
          <w:tcPr>
            <w:tcW w:w="1559" w:type="dxa"/>
            <w:tcBorders>
              <w:top w:val="single" w:sz="4" w:space="0" w:color="auto"/>
              <w:left w:val="nil"/>
              <w:bottom w:val="single" w:sz="4" w:space="0" w:color="auto"/>
              <w:right w:val="single" w:sz="4" w:space="0" w:color="000000"/>
            </w:tcBorders>
            <w:shd w:val="clear" w:color="auto" w:fill="C6D9F1" w:themeFill="text2" w:themeFillTint="33"/>
            <w:vAlign w:val="center"/>
            <w:hideMark/>
          </w:tcPr>
          <w:p w14:paraId="2B2D1B67" w14:textId="77777777" w:rsidR="00243472" w:rsidRPr="00243472" w:rsidRDefault="00243472" w:rsidP="00243472">
            <w:pPr>
              <w:spacing w:after="0" w:line="240" w:lineRule="auto"/>
              <w:jc w:val="center"/>
              <w:rPr>
                <w:rFonts w:ascii="Times New Roman" w:eastAsia="Times New Roman" w:hAnsi="Times New Roman" w:cs="Times New Roman"/>
                <w:b/>
                <w:bCs/>
                <w:color w:val="000000"/>
                <w:sz w:val="28"/>
                <w:szCs w:val="28"/>
                <w:lang w:eastAsia="ru-RU"/>
              </w:rPr>
            </w:pPr>
            <w:r w:rsidRPr="00243472">
              <w:rPr>
                <w:rFonts w:ascii="Times New Roman" w:eastAsia="Times New Roman" w:hAnsi="Times New Roman" w:cs="Times New Roman"/>
                <w:b/>
                <w:bCs/>
                <w:color w:val="000000"/>
                <w:sz w:val="28"/>
                <w:szCs w:val="28"/>
                <w:lang w:eastAsia="ru-RU"/>
              </w:rPr>
              <w:t>Источник финансирования</w:t>
            </w:r>
          </w:p>
        </w:tc>
        <w:tc>
          <w:tcPr>
            <w:tcW w:w="155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C8116C1" w14:textId="77777777" w:rsidR="00243472" w:rsidRPr="00243472" w:rsidRDefault="00243472" w:rsidP="00243472">
            <w:pPr>
              <w:spacing w:after="0" w:line="240" w:lineRule="auto"/>
              <w:jc w:val="center"/>
              <w:rPr>
                <w:rFonts w:ascii="Times New Roman" w:eastAsia="Times New Roman" w:hAnsi="Times New Roman" w:cs="Times New Roman"/>
                <w:b/>
                <w:bCs/>
                <w:color w:val="000000"/>
                <w:sz w:val="28"/>
                <w:szCs w:val="28"/>
                <w:lang w:eastAsia="ru-RU"/>
              </w:rPr>
            </w:pPr>
            <w:r w:rsidRPr="00243472">
              <w:rPr>
                <w:rFonts w:ascii="Times New Roman" w:eastAsia="Times New Roman" w:hAnsi="Times New Roman" w:cs="Times New Roman"/>
                <w:b/>
                <w:bCs/>
                <w:color w:val="000000"/>
                <w:sz w:val="28"/>
                <w:szCs w:val="28"/>
                <w:lang w:eastAsia="ru-RU"/>
              </w:rPr>
              <w:t xml:space="preserve">Дата </w:t>
            </w:r>
          </w:p>
        </w:tc>
        <w:tc>
          <w:tcPr>
            <w:tcW w:w="141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F52F03B" w14:textId="77777777" w:rsidR="00243472" w:rsidRPr="00243472" w:rsidRDefault="00243472" w:rsidP="00243472">
            <w:pPr>
              <w:spacing w:after="0" w:line="240" w:lineRule="auto"/>
              <w:jc w:val="center"/>
              <w:rPr>
                <w:rFonts w:ascii="Times New Roman" w:eastAsia="Times New Roman" w:hAnsi="Times New Roman" w:cs="Times New Roman"/>
                <w:b/>
                <w:bCs/>
                <w:color w:val="000000"/>
                <w:sz w:val="28"/>
                <w:szCs w:val="28"/>
                <w:lang w:eastAsia="ru-RU"/>
              </w:rPr>
            </w:pPr>
            <w:r w:rsidRPr="00243472">
              <w:rPr>
                <w:rFonts w:ascii="Times New Roman" w:eastAsia="Times New Roman" w:hAnsi="Times New Roman" w:cs="Times New Roman"/>
                <w:b/>
                <w:bCs/>
                <w:color w:val="000000"/>
                <w:sz w:val="28"/>
                <w:szCs w:val="28"/>
                <w:lang w:eastAsia="ru-RU"/>
              </w:rPr>
              <w:t>Комментарии</w:t>
            </w:r>
          </w:p>
        </w:tc>
      </w:tr>
      <w:tr w:rsidR="00243472" w:rsidRPr="00243472" w14:paraId="0FF88E99" w14:textId="77777777" w:rsidTr="007F54CD">
        <w:trPr>
          <w:trHeight w:val="509"/>
        </w:trPr>
        <w:tc>
          <w:tcPr>
            <w:tcW w:w="3124" w:type="dxa"/>
            <w:vMerge w:val="restart"/>
            <w:tcBorders>
              <w:top w:val="nil"/>
              <w:left w:val="single" w:sz="4" w:space="0" w:color="auto"/>
              <w:bottom w:val="single" w:sz="4" w:space="0" w:color="auto"/>
              <w:right w:val="single" w:sz="4" w:space="0" w:color="auto"/>
            </w:tcBorders>
            <w:shd w:val="clear" w:color="auto" w:fill="auto"/>
            <w:vAlign w:val="center"/>
            <w:hideMark/>
          </w:tcPr>
          <w:p w14:paraId="741BC0A6" w14:textId="77777777" w:rsidR="00243472" w:rsidRPr="00243472" w:rsidRDefault="00243472" w:rsidP="00231F78">
            <w:pPr>
              <w:spacing w:after="0" w:line="240" w:lineRule="auto"/>
              <w:rPr>
                <w:rFonts w:ascii="Times New Roman" w:eastAsia="Times New Roman" w:hAnsi="Times New Roman" w:cs="Times New Roman"/>
                <w:color w:val="000000"/>
                <w:sz w:val="28"/>
                <w:szCs w:val="28"/>
                <w:lang w:eastAsia="ru-RU"/>
              </w:rPr>
            </w:pPr>
            <w:r w:rsidRPr="00243472">
              <w:rPr>
                <w:rFonts w:ascii="Times New Roman" w:hAnsi="Times New Roman" w:cs="Times New Roman"/>
                <w:color w:val="000000"/>
                <w:sz w:val="28"/>
                <w:szCs w:val="28"/>
                <w:lang w:eastAsia="ru-RU"/>
              </w:rPr>
              <w:t xml:space="preserve">Приобретение коммерческой недвижимости, расположенной по адресу: г. Костанай, ул. </w:t>
            </w:r>
            <w:r w:rsidR="00231F78">
              <w:rPr>
                <w:rFonts w:ascii="Times New Roman" w:hAnsi="Times New Roman" w:cs="Times New Roman"/>
                <w:color w:val="000000"/>
                <w:sz w:val="28"/>
                <w:szCs w:val="28"/>
                <w:lang w:eastAsia="ru-RU"/>
              </w:rPr>
              <w:t>____________-</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67BA8ADA" w14:textId="77777777" w:rsidR="00243472" w:rsidRPr="00243472" w:rsidRDefault="00243472" w:rsidP="00231F78">
            <w:pPr>
              <w:spacing w:after="0" w:line="240" w:lineRule="auto"/>
              <w:jc w:val="center"/>
              <w:rPr>
                <w:rFonts w:ascii="Times New Roman" w:eastAsia="Times New Roman" w:hAnsi="Times New Roman" w:cs="Times New Roman"/>
                <w:color w:val="000000"/>
                <w:sz w:val="28"/>
                <w:szCs w:val="28"/>
                <w:lang w:eastAsia="ru-RU"/>
              </w:rPr>
            </w:pP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6DB26C"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r w:rsidRPr="00243472">
              <w:rPr>
                <w:rFonts w:ascii="Times New Roman" w:eastAsia="Times New Roman" w:hAnsi="Times New Roman" w:cs="Times New Roman"/>
                <w:color w:val="000000"/>
                <w:sz w:val="28"/>
                <w:szCs w:val="28"/>
                <w:lang w:eastAsia="ru-RU"/>
              </w:rPr>
              <w:t>12 000 000 </w:t>
            </w:r>
          </w:p>
        </w:tc>
        <w:tc>
          <w:tcPr>
            <w:tcW w:w="155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D62C248" w14:textId="77777777" w:rsidR="00243472" w:rsidRPr="00243472" w:rsidRDefault="00243472" w:rsidP="00243472">
            <w:pPr>
              <w:spacing w:after="0" w:line="240" w:lineRule="auto"/>
              <w:jc w:val="center"/>
              <w:rPr>
                <w:rFonts w:ascii="Times New Roman" w:eastAsia="Times New Roman" w:hAnsi="Times New Roman" w:cs="Times New Roman"/>
                <w:i/>
                <w:iCs/>
                <w:color w:val="000000"/>
                <w:sz w:val="28"/>
                <w:szCs w:val="28"/>
                <w:lang w:eastAsia="ru-RU"/>
              </w:rPr>
            </w:pPr>
            <w:r w:rsidRPr="00243472">
              <w:rPr>
                <w:rFonts w:ascii="Times New Roman" w:eastAsia="Times New Roman" w:hAnsi="Times New Roman" w:cs="Times New Roman"/>
                <w:i/>
                <w:iCs/>
                <w:color w:val="000000"/>
                <w:sz w:val="28"/>
                <w:szCs w:val="28"/>
                <w:lang w:val="kk-KZ" w:eastAsia="ru-RU"/>
              </w:rPr>
              <w:t xml:space="preserve">Собственные </w:t>
            </w:r>
            <w:r w:rsidRPr="00243472">
              <w:rPr>
                <w:rFonts w:ascii="Times New Roman" w:eastAsia="Times New Roman" w:hAnsi="Times New Roman" w:cs="Times New Roman"/>
                <w:i/>
                <w:iCs/>
                <w:color w:val="000000"/>
                <w:sz w:val="28"/>
                <w:szCs w:val="28"/>
                <w:lang w:eastAsia="ru-RU"/>
              </w:rPr>
              <w:t xml:space="preserve"> средства </w:t>
            </w:r>
          </w:p>
          <w:p w14:paraId="30C43779" w14:textId="77777777" w:rsidR="00243472" w:rsidRPr="00243472" w:rsidRDefault="00243472" w:rsidP="00243472">
            <w:pPr>
              <w:spacing w:after="0" w:line="240" w:lineRule="auto"/>
              <w:jc w:val="center"/>
              <w:rPr>
                <w:rFonts w:ascii="Times New Roman" w:eastAsia="Times New Roman" w:hAnsi="Times New Roman" w:cs="Times New Roman"/>
                <w:i/>
                <w:iCs/>
                <w:color w:val="000000"/>
                <w:sz w:val="28"/>
                <w:szCs w:val="28"/>
                <w:lang w:eastAsia="ru-RU"/>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7290E556"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r w:rsidRPr="00243472">
              <w:rPr>
                <w:rFonts w:ascii="Times New Roman" w:eastAsia="Times New Roman" w:hAnsi="Times New Roman" w:cs="Times New Roman"/>
                <w:color w:val="000000"/>
                <w:sz w:val="28"/>
                <w:szCs w:val="28"/>
                <w:lang w:eastAsia="ru-RU"/>
              </w:rPr>
              <w:t>Август 2019г.</w:t>
            </w:r>
          </w:p>
        </w:tc>
        <w:tc>
          <w:tcPr>
            <w:tcW w:w="14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BAFFEA" w14:textId="77777777" w:rsidR="00243472" w:rsidRPr="00243472" w:rsidRDefault="00243472" w:rsidP="00243472">
            <w:pPr>
              <w:spacing w:after="0" w:line="240" w:lineRule="auto"/>
              <w:jc w:val="center"/>
              <w:rPr>
                <w:rFonts w:ascii="Times New Roman" w:eastAsia="Times New Roman" w:hAnsi="Times New Roman" w:cs="Times New Roman"/>
                <w:i/>
                <w:iCs/>
                <w:color w:val="000000"/>
                <w:sz w:val="28"/>
                <w:szCs w:val="28"/>
                <w:lang w:eastAsia="ru-RU"/>
              </w:rPr>
            </w:pPr>
            <w:r w:rsidRPr="00243472">
              <w:rPr>
                <w:rFonts w:ascii="Times New Roman" w:eastAsia="Times New Roman" w:hAnsi="Times New Roman" w:cs="Times New Roman"/>
                <w:i/>
                <w:iCs/>
                <w:color w:val="000000"/>
                <w:sz w:val="28"/>
                <w:szCs w:val="28"/>
                <w:lang w:eastAsia="ru-RU"/>
              </w:rPr>
              <w:t xml:space="preserve">Затрачено </w:t>
            </w:r>
          </w:p>
        </w:tc>
      </w:tr>
      <w:tr w:rsidR="00243472" w:rsidRPr="00243472" w14:paraId="7936886F" w14:textId="77777777" w:rsidTr="007F54CD">
        <w:trPr>
          <w:trHeight w:val="322"/>
        </w:trPr>
        <w:tc>
          <w:tcPr>
            <w:tcW w:w="3124" w:type="dxa"/>
            <w:vMerge/>
            <w:tcBorders>
              <w:top w:val="nil"/>
              <w:left w:val="single" w:sz="4" w:space="0" w:color="auto"/>
              <w:bottom w:val="single" w:sz="4" w:space="0" w:color="auto"/>
              <w:right w:val="single" w:sz="4" w:space="0" w:color="auto"/>
            </w:tcBorders>
            <w:shd w:val="clear" w:color="auto" w:fill="auto"/>
            <w:vAlign w:val="center"/>
          </w:tcPr>
          <w:p w14:paraId="4D834E36"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415C4429"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p>
        </w:tc>
        <w:tc>
          <w:tcPr>
            <w:tcW w:w="1418" w:type="dxa"/>
            <w:vMerge/>
            <w:tcBorders>
              <w:top w:val="nil"/>
              <w:left w:val="single" w:sz="4" w:space="0" w:color="auto"/>
              <w:bottom w:val="single" w:sz="4" w:space="0" w:color="000000"/>
              <w:right w:val="single" w:sz="4" w:space="0" w:color="auto"/>
            </w:tcBorders>
            <w:shd w:val="clear" w:color="000000" w:fill="FFFFFF"/>
            <w:vAlign w:val="center"/>
          </w:tcPr>
          <w:p w14:paraId="0BAFAADF"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000000"/>
              <w:right w:val="single" w:sz="4" w:space="0" w:color="000000"/>
            </w:tcBorders>
            <w:shd w:val="clear" w:color="000000" w:fill="FFFFFF"/>
            <w:vAlign w:val="center"/>
          </w:tcPr>
          <w:p w14:paraId="6D3AD58C" w14:textId="77777777" w:rsidR="00243472" w:rsidRPr="00243472" w:rsidRDefault="00243472" w:rsidP="00243472">
            <w:pPr>
              <w:spacing w:after="0" w:line="240" w:lineRule="auto"/>
              <w:jc w:val="center"/>
              <w:rPr>
                <w:rFonts w:ascii="Times New Roman" w:eastAsia="Times New Roman" w:hAnsi="Times New Roman" w:cs="Times New Roman"/>
                <w:i/>
                <w:iCs/>
                <w:color w:val="000000"/>
                <w:sz w:val="28"/>
                <w:szCs w:val="28"/>
                <w:lang w:eastAsia="ru-RU"/>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051F3FF8"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p>
        </w:tc>
        <w:tc>
          <w:tcPr>
            <w:tcW w:w="1418"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1AE5B3FC" w14:textId="77777777" w:rsidR="00243472" w:rsidRPr="00243472" w:rsidRDefault="00243472" w:rsidP="00243472">
            <w:pPr>
              <w:spacing w:after="0" w:line="240" w:lineRule="auto"/>
              <w:jc w:val="center"/>
              <w:rPr>
                <w:rFonts w:ascii="Times New Roman" w:eastAsia="Times New Roman" w:hAnsi="Times New Roman" w:cs="Times New Roman"/>
                <w:i/>
                <w:iCs/>
                <w:color w:val="000000"/>
                <w:sz w:val="28"/>
                <w:szCs w:val="28"/>
                <w:lang w:eastAsia="ru-RU"/>
              </w:rPr>
            </w:pPr>
          </w:p>
        </w:tc>
      </w:tr>
      <w:tr w:rsidR="00243472" w:rsidRPr="00243472" w14:paraId="1F35851E" w14:textId="77777777" w:rsidTr="007F54CD">
        <w:trPr>
          <w:trHeight w:val="509"/>
        </w:trPr>
        <w:tc>
          <w:tcPr>
            <w:tcW w:w="3124" w:type="dxa"/>
            <w:vMerge/>
            <w:tcBorders>
              <w:top w:val="nil"/>
              <w:left w:val="single" w:sz="4" w:space="0" w:color="auto"/>
              <w:bottom w:val="single" w:sz="4" w:space="0" w:color="auto"/>
              <w:right w:val="single" w:sz="4" w:space="0" w:color="auto"/>
            </w:tcBorders>
            <w:vAlign w:val="center"/>
            <w:hideMark/>
          </w:tcPr>
          <w:p w14:paraId="3C1D0BE0" w14:textId="77777777" w:rsidR="00243472" w:rsidRPr="00243472" w:rsidRDefault="00243472" w:rsidP="00243472">
            <w:pPr>
              <w:spacing w:after="0" w:line="240" w:lineRule="auto"/>
              <w:rPr>
                <w:rFonts w:ascii="Times New Roman" w:eastAsia="Times New Roman" w:hAnsi="Times New Roman" w:cs="Times New Roman"/>
                <w:color w:val="000000"/>
                <w:sz w:val="28"/>
                <w:szCs w:val="28"/>
                <w:lang w:eastAsia="ru-RU"/>
              </w:rPr>
            </w:pPr>
          </w:p>
        </w:tc>
        <w:tc>
          <w:tcPr>
            <w:tcW w:w="1417" w:type="dxa"/>
            <w:vMerge/>
            <w:tcBorders>
              <w:top w:val="nil"/>
              <w:left w:val="single" w:sz="4" w:space="0" w:color="auto"/>
              <w:bottom w:val="single" w:sz="4" w:space="0" w:color="auto"/>
              <w:right w:val="single" w:sz="4" w:space="0" w:color="auto"/>
            </w:tcBorders>
            <w:vAlign w:val="center"/>
            <w:hideMark/>
          </w:tcPr>
          <w:p w14:paraId="415D6C76" w14:textId="77777777" w:rsidR="00243472" w:rsidRPr="00243472" w:rsidRDefault="00243472" w:rsidP="00243472">
            <w:pPr>
              <w:spacing w:after="0" w:line="240" w:lineRule="auto"/>
              <w:rPr>
                <w:rFonts w:ascii="Times New Roman" w:eastAsia="Times New Roman" w:hAnsi="Times New Roman" w:cs="Times New Roman"/>
                <w:color w:val="000000"/>
                <w:sz w:val="28"/>
                <w:szCs w:val="2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14:paraId="3816CDC6" w14:textId="77777777" w:rsidR="00243472" w:rsidRPr="00243472" w:rsidRDefault="00243472" w:rsidP="00243472">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14:paraId="5DE0F5C7" w14:textId="77777777" w:rsidR="00243472" w:rsidRPr="00243472" w:rsidRDefault="00243472" w:rsidP="00243472">
            <w:pPr>
              <w:spacing w:after="0" w:line="240" w:lineRule="auto"/>
              <w:rPr>
                <w:rFonts w:ascii="Times New Roman" w:eastAsia="Times New Roman" w:hAnsi="Times New Roman" w:cs="Times New Roman"/>
                <w:i/>
                <w:iCs/>
                <w:color w:val="000000"/>
                <w:sz w:val="28"/>
                <w:szCs w:val="2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1A41ACC3" w14:textId="77777777" w:rsidR="00243472" w:rsidRPr="00243472" w:rsidRDefault="00243472" w:rsidP="00243472">
            <w:pPr>
              <w:spacing w:after="0" w:line="240" w:lineRule="auto"/>
              <w:rPr>
                <w:rFonts w:ascii="Times New Roman" w:eastAsia="Times New Roman" w:hAnsi="Times New Roman" w:cs="Times New Roman"/>
                <w:color w:val="000000"/>
                <w:sz w:val="28"/>
                <w:szCs w:val="28"/>
                <w:lang w:eastAsia="ru-RU"/>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14:paraId="648D63AB" w14:textId="77777777" w:rsidR="00243472" w:rsidRPr="00243472" w:rsidRDefault="00243472" w:rsidP="00243472">
            <w:pPr>
              <w:spacing w:after="0" w:line="240" w:lineRule="auto"/>
              <w:rPr>
                <w:rFonts w:ascii="Times New Roman" w:eastAsia="Times New Roman" w:hAnsi="Times New Roman" w:cs="Times New Roman"/>
                <w:i/>
                <w:iCs/>
                <w:color w:val="000000"/>
                <w:sz w:val="28"/>
                <w:szCs w:val="28"/>
                <w:lang w:eastAsia="ru-RU"/>
              </w:rPr>
            </w:pPr>
          </w:p>
        </w:tc>
      </w:tr>
      <w:tr w:rsidR="00243472" w:rsidRPr="00243472" w14:paraId="4F19D6C0" w14:textId="77777777" w:rsidTr="007F54CD">
        <w:trPr>
          <w:trHeight w:val="64"/>
        </w:trPr>
        <w:tc>
          <w:tcPr>
            <w:tcW w:w="3124" w:type="dxa"/>
            <w:tcBorders>
              <w:top w:val="nil"/>
              <w:left w:val="single" w:sz="4" w:space="0" w:color="auto"/>
              <w:bottom w:val="single" w:sz="4" w:space="0" w:color="auto"/>
              <w:right w:val="single" w:sz="4" w:space="0" w:color="auto"/>
            </w:tcBorders>
            <w:shd w:val="clear" w:color="auto" w:fill="auto"/>
            <w:vAlign w:val="center"/>
          </w:tcPr>
          <w:p w14:paraId="63409C40" w14:textId="77777777" w:rsidR="00243472" w:rsidRPr="00243472" w:rsidRDefault="00243472" w:rsidP="00243472">
            <w:pPr>
              <w:spacing w:after="0" w:line="240" w:lineRule="auto"/>
              <w:rPr>
                <w:rFonts w:ascii="Times New Roman" w:hAnsi="Times New Roman" w:cs="Times New Roman"/>
                <w:color w:val="000000"/>
                <w:sz w:val="28"/>
                <w:szCs w:val="28"/>
                <w:lang w:eastAsia="ru-RU"/>
              </w:rPr>
            </w:pPr>
            <w:r w:rsidRPr="00243472">
              <w:rPr>
                <w:rFonts w:ascii="Times New Roman" w:hAnsi="Times New Roman" w:cs="Times New Roman"/>
                <w:color w:val="000000"/>
                <w:sz w:val="28"/>
                <w:szCs w:val="28"/>
                <w:lang w:eastAsia="ru-RU"/>
              </w:rPr>
              <w:t>Ремонт кровли крыши, приобретаемого объекта недвижимости</w:t>
            </w:r>
          </w:p>
        </w:tc>
        <w:tc>
          <w:tcPr>
            <w:tcW w:w="1417" w:type="dxa"/>
            <w:tcBorders>
              <w:top w:val="nil"/>
              <w:left w:val="nil"/>
              <w:bottom w:val="single" w:sz="4" w:space="0" w:color="auto"/>
              <w:right w:val="single" w:sz="4" w:space="0" w:color="auto"/>
            </w:tcBorders>
            <w:shd w:val="clear" w:color="auto" w:fill="auto"/>
            <w:vAlign w:val="center"/>
          </w:tcPr>
          <w:p w14:paraId="40B7209C"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p>
        </w:tc>
        <w:tc>
          <w:tcPr>
            <w:tcW w:w="1418" w:type="dxa"/>
            <w:tcBorders>
              <w:top w:val="nil"/>
              <w:left w:val="nil"/>
              <w:bottom w:val="single" w:sz="4" w:space="0" w:color="auto"/>
              <w:right w:val="single" w:sz="4" w:space="0" w:color="auto"/>
            </w:tcBorders>
            <w:shd w:val="clear" w:color="auto" w:fill="auto"/>
            <w:vAlign w:val="center"/>
          </w:tcPr>
          <w:p w14:paraId="4C6AE6F3"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r w:rsidRPr="00243472">
              <w:rPr>
                <w:rFonts w:ascii="Times New Roman" w:eastAsia="Times New Roman" w:hAnsi="Times New Roman" w:cs="Times New Roman"/>
                <w:color w:val="000000"/>
                <w:sz w:val="28"/>
                <w:szCs w:val="28"/>
                <w:lang w:eastAsia="ru-RU"/>
              </w:rPr>
              <w:t>5 000 000</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3C2ACFCB" w14:textId="77777777" w:rsidR="00243472" w:rsidRPr="00243472" w:rsidRDefault="00243472" w:rsidP="00243472">
            <w:pPr>
              <w:spacing w:after="0" w:line="240" w:lineRule="auto"/>
              <w:jc w:val="center"/>
              <w:rPr>
                <w:rFonts w:ascii="Times New Roman" w:eastAsia="Times New Roman" w:hAnsi="Times New Roman" w:cs="Times New Roman"/>
                <w:i/>
                <w:iCs/>
                <w:color w:val="000000"/>
                <w:sz w:val="28"/>
                <w:szCs w:val="28"/>
                <w:lang w:eastAsia="ru-RU"/>
              </w:rPr>
            </w:pPr>
            <w:r w:rsidRPr="00243472">
              <w:rPr>
                <w:rFonts w:ascii="Times New Roman" w:eastAsia="Times New Roman" w:hAnsi="Times New Roman" w:cs="Times New Roman"/>
                <w:i/>
                <w:iCs/>
                <w:color w:val="000000"/>
                <w:sz w:val="28"/>
                <w:szCs w:val="28"/>
                <w:lang w:val="kk-KZ" w:eastAsia="ru-RU"/>
              </w:rPr>
              <w:t xml:space="preserve">Собственные </w:t>
            </w:r>
            <w:r w:rsidRPr="00243472">
              <w:rPr>
                <w:rFonts w:ascii="Times New Roman" w:eastAsia="Times New Roman" w:hAnsi="Times New Roman" w:cs="Times New Roman"/>
                <w:i/>
                <w:iCs/>
                <w:color w:val="000000"/>
                <w:sz w:val="28"/>
                <w:szCs w:val="28"/>
                <w:lang w:eastAsia="ru-RU"/>
              </w:rPr>
              <w:t xml:space="preserve"> средства </w:t>
            </w:r>
          </w:p>
          <w:p w14:paraId="51727E94" w14:textId="77777777" w:rsidR="00243472" w:rsidRPr="00243472" w:rsidRDefault="00243472" w:rsidP="00243472">
            <w:pPr>
              <w:spacing w:after="0" w:line="240" w:lineRule="auto"/>
              <w:jc w:val="center"/>
              <w:rPr>
                <w:rFonts w:ascii="Times New Roman" w:eastAsia="Times New Roman" w:hAnsi="Times New Roman" w:cs="Times New Roman"/>
                <w:i/>
                <w:iCs/>
                <w:color w:val="000000"/>
                <w:sz w:val="28"/>
                <w:szCs w:val="28"/>
                <w:lang w:val="kk-KZ" w:eastAsia="ru-RU"/>
              </w:rPr>
            </w:pPr>
          </w:p>
        </w:tc>
        <w:tc>
          <w:tcPr>
            <w:tcW w:w="1559" w:type="dxa"/>
            <w:tcBorders>
              <w:top w:val="nil"/>
              <w:left w:val="nil"/>
              <w:bottom w:val="single" w:sz="4" w:space="0" w:color="auto"/>
              <w:right w:val="single" w:sz="4" w:space="0" w:color="auto"/>
            </w:tcBorders>
            <w:shd w:val="clear" w:color="auto" w:fill="auto"/>
            <w:vAlign w:val="center"/>
          </w:tcPr>
          <w:p w14:paraId="306ED9D2"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r w:rsidRPr="00243472">
              <w:rPr>
                <w:rFonts w:ascii="Times New Roman" w:eastAsia="Times New Roman" w:hAnsi="Times New Roman" w:cs="Times New Roman"/>
                <w:color w:val="000000"/>
                <w:sz w:val="28"/>
                <w:szCs w:val="28"/>
                <w:lang w:eastAsia="ru-RU"/>
              </w:rPr>
              <w:t>Сентябрь 2019г.</w:t>
            </w:r>
          </w:p>
        </w:tc>
        <w:tc>
          <w:tcPr>
            <w:tcW w:w="1418" w:type="dxa"/>
            <w:tcBorders>
              <w:top w:val="single" w:sz="4" w:space="0" w:color="auto"/>
              <w:left w:val="nil"/>
              <w:bottom w:val="single" w:sz="4" w:space="0" w:color="auto"/>
              <w:right w:val="single" w:sz="4" w:space="0" w:color="auto"/>
            </w:tcBorders>
            <w:shd w:val="clear" w:color="auto" w:fill="auto"/>
            <w:vAlign w:val="center"/>
          </w:tcPr>
          <w:p w14:paraId="27A70FE7" w14:textId="77777777" w:rsidR="00243472" w:rsidRPr="00243472" w:rsidRDefault="00243472" w:rsidP="00243472">
            <w:pPr>
              <w:spacing w:after="0" w:line="240" w:lineRule="auto"/>
              <w:jc w:val="center"/>
              <w:rPr>
                <w:rFonts w:ascii="Times New Roman" w:eastAsia="Times New Roman" w:hAnsi="Times New Roman" w:cs="Times New Roman"/>
                <w:i/>
                <w:iCs/>
                <w:color w:val="000000"/>
                <w:sz w:val="28"/>
                <w:szCs w:val="28"/>
                <w:lang w:eastAsia="ru-RU"/>
              </w:rPr>
            </w:pPr>
            <w:r w:rsidRPr="00243472">
              <w:rPr>
                <w:rFonts w:ascii="Times New Roman" w:eastAsia="Times New Roman" w:hAnsi="Times New Roman" w:cs="Times New Roman"/>
                <w:i/>
                <w:iCs/>
                <w:color w:val="000000"/>
                <w:sz w:val="28"/>
                <w:szCs w:val="28"/>
                <w:lang w:eastAsia="ru-RU"/>
              </w:rPr>
              <w:t xml:space="preserve">Затрачено </w:t>
            </w:r>
          </w:p>
        </w:tc>
      </w:tr>
      <w:tr w:rsidR="00243472" w:rsidRPr="00243472" w14:paraId="683E3C32" w14:textId="77777777" w:rsidTr="007F54CD">
        <w:trPr>
          <w:trHeight w:val="64"/>
        </w:trPr>
        <w:tc>
          <w:tcPr>
            <w:tcW w:w="3124" w:type="dxa"/>
            <w:tcBorders>
              <w:top w:val="nil"/>
              <w:left w:val="single" w:sz="4" w:space="0" w:color="auto"/>
              <w:bottom w:val="single" w:sz="4" w:space="0" w:color="auto"/>
              <w:right w:val="single" w:sz="4" w:space="0" w:color="auto"/>
            </w:tcBorders>
            <w:shd w:val="clear" w:color="auto" w:fill="auto"/>
            <w:vAlign w:val="center"/>
          </w:tcPr>
          <w:p w14:paraId="2D5068AE" w14:textId="77777777" w:rsidR="00243472" w:rsidRPr="00243472" w:rsidRDefault="00243472" w:rsidP="00231F78">
            <w:pPr>
              <w:spacing w:after="0" w:line="240" w:lineRule="auto"/>
              <w:rPr>
                <w:rFonts w:ascii="Times New Roman" w:eastAsia="Times New Roman" w:hAnsi="Times New Roman" w:cs="Times New Roman"/>
                <w:color w:val="000000"/>
                <w:sz w:val="28"/>
                <w:szCs w:val="28"/>
                <w:lang w:eastAsia="ru-RU"/>
              </w:rPr>
            </w:pPr>
            <w:r w:rsidRPr="00243472">
              <w:rPr>
                <w:rFonts w:ascii="Times New Roman" w:hAnsi="Times New Roman" w:cs="Times New Roman"/>
                <w:color w:val="000000"/>
                <w:sz w:val="28"/>
                <w:szCs w:val="28"/>
                <w:lang w:eastAsia="ru-RU"/>
              </w:rPr>
              <w:t xml:space="preserve">Приобретение коммерческой недвижимости, расположенной по адресу: г. Костанай, </w:t>
            </w:r>
            <w:r w:rsidR="00231F78">
              <w:rPr>
                <w:rFonts w:ascii="Times New Roman" w:hAnsi="Times New Roman" w:cs="Times New Roman"/>
                <w:color w:val="000000"/>
                <w:sz w:val="28"/>
                <w:szCs w:val="28"/>
                <w:lang w:eastAsia="ru-RU"/>
              </w:rPr>
              <w:t>__________</w:t>
            </w:r>
          </w:p>
        </w:tc>
        <w:tc>
          <w:tcPr>
            <w:tcW w:w="1417" w:type="dxa"/>
            <w:tcBorders>
              <w:top w:val="nil"/>
              <w:left w:val="nil"/>
              <w:bottom w:val="single" w:sz="4" w:space="0" w:color="auto"/>
              <w:right w:val="single" w:sz="4" w:space="0" w:color="auto"/>
            </w:tcBorders>
            <w:shd w:val="clear" w:color="auto" w:fill="auto"/>
            <w:vAlign w:val="center"/>
          </w:tcPr>
          <w:p w14:paraId="00CCA864"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p>
        </w:tc>
        <w:tc>
          <w:tcPr>
            <w:tcW w:w="1418" w:type="dxa"/>
            <w:tcBorders>
              <w:top w:val="nil"/>
              <w:left w:val="nil"/>
              <w:bottom w:val="single" w:sz="4" w:space="0" w:color="auto"/>
              <w:right w:val="single" w:sz="4" w:space="0" w:color="auto"/>
            </w:tcBorders>
            <w:shd w:val="clear" w:color="auto" w:fill="auto"/>
            <w:vAlign w:val="center"/>
          </w:tcPr>
          <w:p w14:paraId="4664BB40"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r w:rsidRPr="00243472">
              <w:rPr>
                <w:rFonts w:ascii="Times New Roman" w:eastAsia="Times New Roman" w:hAnsi="Times New Roman" w:cs="Times New Roman"/>
                <w:color w:val="000000"/>
                <w:sz w:val="28"/>
                <w:szCs w:val="28"/>
                <w:lang w:eastAsia="ru-RU"/>
              </w:rPr>
              <w:t>28 000 000</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21706590" w14:textId="77777777" w:rsidR="00243472" w:rsidRPr="00243472" w:rsidRDefault="00243472" w:rsidP="00243472">
            <w:pPr>
              <w:spacing w:after="0" w:line="240" w:lineRule="auto"/>
              <w:jc w:val="center"/>
              <w:rPr>
                <w:rFonts w:ascii="Times New Roman" w:eastAsia="Times New Roman" w:hAnsi="Times New Roman" w:cs="Times New Roman"/>
                <w:i/>
                <w:iCs/>
                <w:color w:val="000000"/>
                <w:sz w:val="28"/>
                <w:szCs w:val="28"/>
                <w:lang w:eastAsia="ru-RU"/>
              </w:rPr>
            </w:pPr>
            <w:r w:rsidRPr="00243472">
              <w:rPr>
                <w:rFonts w:ascii="Times New Roman" w:eastAsia="Times New Roman" w:hAnsi="Times New Roman" w:cs="Times New Roman"/>
                <w:i/>
                <w:iCs/>
                <w:color w:val="000000"/>
                <w:sz w:val="28"/>
                <w:szCs w:val="28"/>
                <w:lang w:val="kk-KZ" w:eastAsia="ru-RU"/>
              </w:rPr>
              <w:t xml:space="preserve">Заемные </w:t>
            </w:r>
            <w:r w:rsidRPr="00243472">
              <w:rPr>
                <w:rFonts w:ascii="Times New Roman" w:eastAsia="Times New Roman" w:hAnsi="Times New Roman" w:cs="Times New Roman"/>
                <w:i/>
                <w:iCs/>
                <w:color w:val="000000"/>
                <w:sz w:val="28"/>
                <w:szCs w:val="28"/>
                <w:lang w:eastAsia="ru-RU"/>
              </w:rPr>
              <w:t xml:space="preserve"> средства</w:t>
            </w:r>
          </w:p>
        </w:tc>
        <w:tc>
          <w:tcPr>
            <w:tcW w:w="1559" w:type="dxa"/>
            <w:tcBorders>
              <w:top w:val="nil"/>
              <w:left w:val="nil"/>
              <w:bottom w:val="single" w:sz="4" w:space="0" w:color="auto"/>
              <w:right w:val="single" w:sz="4" w:space="0" w:color="auto"/>
            </w:tcBorders>
            <w:shd w:val="clear" w:color="auto" w:fill="auto"/>
            <w:vAlign w:val="center"/>
          </w:tcPr>
          <w:p w14:paraId="6FF5060C"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r w:rsidRPr="00243472">
              <w:rPr>
                <w:rFonts w:ascii="Times New Roman" w:eastAsia="Times New Roman" w:hAnsi="Times New Roman" w:cs="Times New Roman"/>
                <w:color w:val="000000"/>
                <w:sz w:val="28"/>
                <w:szCs w:val="28"/>
                <w:lang w:eastAsia="ru-RU"/>
              </w:rPr>
              <w:t>Декабрь 2019г. </w:t>
            </w:r>
          </w:p>
        </w:tc>
        <w:tc>
          <w:tcPr>
            <w:tcW w:w="1418" w:type="dxa"/>
            <w:tcBorders>
              <w:top w:val="single" w:sz="4" w:space="0" w:color="auto"/>
              <w:left w:val="nil"/>
              <w:bottom w:val="single" w:sz="4" w:space="0" w:color="auto"/>
              <w:right w:val="single" w:sz="4" w:space="0" w:color="auto"/>
            </w:tcBorders>
            <w:shd w:val="clear" w:color="auto" w:fill="auto"/>
            <w:vAlign w:val="center"/>
          </w:tcPr>
          <w:p w14:paraId="25F5F82A" w14:textId="77777777" w:rsidR="00243472" w:rsidRPr="00243472" w:rsidRDefault="00243472" w:rsidP="00243472">
            <w:pPr>
              <w:spacing w:after="0" w:line="240" w:lineRule="auto"/>
              <w:jc w:val="center"/>
              <w:rPr>
                <w:rFonts w:ascii="Times New Roman" w:eastAsia="Times New Roman" w:hAnsi="Times New Roman" w:cs="Times New Roman"/>
                <w:i/>
                <w:iCs/>
                <w:color w:val="000000"/>
                <w:sz w:val="28"/>
                <w:szCs w:val="28"/>
                <w:lang w:eastAsia="ru-RU"/>
              </w:rPr>
            </w:pPr>
            <w:r w:rsidRPr="00243472">
              <w:rPr>
                <w:rFonts w:ascii="Times New Roman" w:eastAsia="Times New Roman" w:hAnsi="Times New Roman" w:cs="Times New Roman"/>
                <w:i/>
                <w:iCs/>
                <w:color w:val="000000"/>
                <w:sz w:val="28"/>
                <w:szCs w:val="28"/>
                <w:lang w:eastAsia="ru-RU"/>
              </w:rPr>
              <w:t>Не затрачено</w:t>
            </w:r>
          </w:p>
        </w:tc>
      </w:tr>
      <w:tr w:rsidR="00243472" w:rsidRPr="00243472" w14:paraId="24AF8C1F" w14:textId="77777777" w:rsidTr="007F54CD">
        <w:trPr>
          <w:trHeight w:val="64"/>
        </w:trPr>
        <w:tc>
          <w:tcPr>
            <w:tcW w:w="3124" w:type="dxa"/>
            <w:tcBorders>
              <w:top w:val="nil"/>
              <w:left w:val="single" w:sz="4" w:space="0" w:color="auto"/>
              <w:bottom w:val="single" w:sz="4" w:space="0" w:color="auto"/>
              <w:right w:val="single" w:sz="4" w:space="0" w:color="auto"/>
            </w:tcBorders>
            <w:shd w:val="clear" w:color="auto" w:fill="auto"/>
            <w:vAlign w:val="center"/>
          </w:tcPr>
          <w:p w14:paraId="36983B4F" w14:textId="77777777" w:rsidR="00243472" w:rsidRPr="00243472" w:rsidRDefault="00243472" w:rsidP="00243472">
            <w:pPr>
              <w:spacing w:after="0" w:line="240" w:lineRule="auto"/>
              <w:rPr>
                <w:rFonts w:ascii="Times New Roman" w:eastAsia="Times New Roman" w:hAnsi="Times New Roman" w:cs="Times New Roman"/>
                <w:b/>
                <w:bCs/>
                <w:color w:val="000000"/>
                <w:sz w:val="28"/>
                <w:szCs w:val="28"/>
                <w:lang w:eastAsia="ru-RU"/>
              </w:rPr>
            </w:pPr>
            <w:r w:rsidRPr="00243472">
              <w:rPr>
                <w:rFonts w:ascii="Times New Roman" w:eastAsia="Times New Roman" w:hAnsi="Times New Roman" w:cs="Times New Roman"/>
                <w:color w:val="000000"/>
                <w:sz w:val="28"/>
                <w:szCs w:val="28"/>
                <w:lang w:eastAsia="ru-RU"/>
              </w:rPr>
              <w:t>Приобретения основных средств (оборудование для производства цеха полуфабрикатов)</w:t>
            </w:r>
          </w:p>
        </w:tc>
        <w:tc>
          <w:tcPr>
            <w:tcW w:w="1417" w:type="dxa"/>
            <w:tcBorders>
              <w:top w:val="nil"/>
              <w:left w:val="nil"/>
              <w:bottom w:val="single" w:sz="4" w:space="0" w:color="auto"/>
              <w:right w:val="single" w:sz="4" w:space="0" w:color="auto"/>
            </w:tcBorders>
            <w:shd w:val="clear" w:color="auto" w:fill="auto"/>
            <w:vAlign w:val="center"/>
          </w:tcPr>
          <w:p w14:paraId="092803D2"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p>
        </w:tc>
        <w:tc>
          <w:tcPr>
            <w:tcW w:w="1418" w:type="dxa"/>
            <w:tcBorders>
              <w:top w:val="nil"/>
              <w:left w:val="nil"/>
              <w:bottom w:val="single" w:sz="4" w:space="0" w:color="auto"/>
              <w:right w:val="single" w:sz="4" w:space="0" w:color="auto"/>
            </w:tcBorders>
            <w:shd w:val="clear" w:color="auto" w:fill="auto"/>
            <w:vAlign w:val="center"/>
          </w:tcPr>
          <w:p w14:paraId="5F2732A7"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r w:rsidRPr="00243472">
              <w:rPr>
                <w:rFonts w:ascii="Times New Roman" w:eastAsia="Times New Roman" w:hAnsi="Times New Roman" w:cs="Times New Roman"/>
                <w:color w:val="000000"/>
                <w:sz w:val="28"/>
                <w:szCs w:val="28"/>
                <w:lang w:eastAsia="ru-RU"/>
              </w:rPr>
              <w:t>7 000 000</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7DCF26AD" w14:textId="77777777" w:rsidR="00243472" w:rsidRPr="00243472" w:rsidRDefault="00243472" w:rsidP="00243472">
            <w:pPr>
              <w:spacing w:after="0" w:line="240" w:lineRule="auto"/>
              <w:jc w:val="center"/>
              <w:rPr>
                <w:rFonts w:ascii="Times New Roman" w:eastAsia="Times New Roman" w:hAnsi="Times New Roman" w:cs="Times New Roman"/>
                <w:i/>
                <w:iCs/>
                <w:color w:val="000000"/>
                <w:sz w:val="28"/>
                <w:szCs w:val="28"/>
                <w:lang w:eastAsia="ru-RU"/>
              </w:rPr>
            </w:pPr>
            <w:r w:rsidRPr="00243472">
              <w:rPr>
                <w:rFonts w:ascii="Times New Roman" w:eastAsia="Times New Roman" w:hAnsi="Times New Roman" w:cs="Times New Roman"/>
                <w:i/>
                <w:iCs/>
                <w:color w:val="000000"/>
                <w:sz w:val="28"/>
                <w:szCs w:val="28"/>
                <w:lang w:val="kk-KZ" w:eastAsia="ru-RU"/>
              </w:rPr>
              <w:t xml:space="preserve">Заемные </w:t>
            </w:r>
            <w:r w:rsidRPr="00243472">
              <w:rPr>
                <w:rFonts w:ascii="Times New Roman" w:eastAsia="Times New Roman" w:hAnsi="Times New Roman" w:cs="Times New Roman"/>
                <w:i/>
                <w:iCs/>
                <w:color w:val="000000"/>
                <w:sz w:val="28"/>
                <w:szCs w:val="28"/>
                <w:lang w:eastAsia="ru-RU"/>
              </w:rPr>
              <w:t xml:space="preserve"> средства</w:t>
            </w:r>
          </w:p>
        </w:tc>
        <w:tc>
          <w:tcPr>
            <w:tcW w:w="1559" w:type="dxa"/>
            <w:tcBorders>
              <w:top w:val="nil"/>
              <w:left w:val="nil"/>
              <w:bottom w:val="single" w:sz="4" w:space="0" w:color="auto"/>
              <w:right w:val="single" w:sz="4" w:space="0" w:color="auto"/>
            </w:tcBorders>
            <w:shd w:val="clear" w:color="auto" w:fill="auto"/>
            <w:vAlign w:val="center"/>
          </w:tcPr>
          <w:p w14:paraId="0F0BBE46"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r w:rsidRPr="00243472">
              <w:rPr>
                <w:rFonts w:ascii="Times New Roman" w:eastAsia="Times New Roman" w:hAnsi="Times New Roman" w:cs="Times New Roman"/>
                <w:color w:val="000000"/>
                <w:sz w:val="28"/>
                <w:szCs w:val="28"/>
                <w:lang w:eastAsia="ru-RU"/>
              </w:rPr>
              <w:t>Декабрь 2019г. </w:t>
            </w:r>
          </w:p>
        </w:tc>
        <w:tc>
          <w:tcPr>
            <w:tcW w:w="1418" w:type="dxa"/>
            <w:tcBorders>
              <w:top w:val="single" w:sz="4" w:space="0" w:color="auto"/>
              <w:left w:val="nil"/>
              <w:bottom w:val="single" w:sz="4" w:space="0" w:color="auto"/>
              <w:right w:val="single" w:sz="4" w:space="0" w:color="auto"/>
            </w:tcBorders>
            <w:shd w:val="clear" w:color="auto" w:fill="auto"/>
            <w:vAlign w:val="center"/>
          </w:tcPr>
          <w:p w14:paraId="508F4DFC" w14:textId="77777777" w:rsidR="00243472" w:rsidRPr="00243472" w:rsidRDefault="00243472" w:rsidP="00243472">
            <w:pPr>
              <w:spacing w:after="0" w:line="240" w:lineRule="auto"/>
              <w:jc w:val="center"/>
              <w:rPr>
                <w:rFonts w:ascii="Times New Roman" w:eastAsia="Times New Roman" w:hAnsi="Times New Roman" w:cs="Times New Roman"/>
                <w:i/>
                <w:iCs/>
                <w:color w:val="000000"/>
                <w:sz w:val="28"/>
                <w:szCs w:val="28"/>
                <w:lang w:eastAsia="ru-RU"/>
              </w:rPr>
            </w:pPr>
            <w:r w:rsidRPr="00243472">
              <w:rPr>
                <w:rFonts w:ascii="Times New Roman" w:eastAsia="Times New Roman" w:hAnsi="Times New Roman" w:cs="Times New Roman"/>
                <w:i/>
                <w:iCs/>
                <w:color w:val="000000"/>
                <w:sz w:val="28"/>
                <w:szCs w:val="28"/>
                <w:lang w:eastAsia="ru-RU"/>
              </w:rPr>
              <w:t>Не затрачено</w:t>
            </w:r>
          </w:p>
        </w:tc>
      </w:tr>
      <w:tr w:rsidR="00243472" w:rsidRPr="00243472" w14:paraId="6CDF65EE" w14:textId="77777777" w:rsidTr="007F54CD">
        <w:trPr>
          <w:trHeight w:val="64"/>
        </w:trPr>
        <w:tc>
          <w:tcPr>
            <w:tcW w:w="3124" w:type="dxa"/>
            <w:tcBorders>
              <w:top w:val="nil"/>
              <w:left w:val="single" w:sz="4" w:space="0" w:color="auto"/>
              <w:bottom w:val="single" w:sz="4" w:space="0" w:color="auto"/>
              <w:right w:val="single" w:sz="4" w:space="0" w:color="auto"/>
            </w:tcBorders>
            <w:shd w:val="clear" w:color="auto" w:fill="auto"/>
            <w:vAlign w:val="center"/>
          </w:tcPr>
          <w:p w14:paraId="7D9F575A" w14:textId="77777777" w:rsidR="00243472" w:rsidRPr="00243472" w:rsidRDefault="00243472" w:rsidP="00243472">
            <w:pPr>
              <w:spacing w:after="0" w:line="240" w:lineRule="auto"/>
              <w:rPr>
                <w:rFonts w:ascii="Times New Roman" w:eastAsia="Times New Roman" w:hAnsi="Times New Roman" w:cs="Times New Roman"/>
                <w:color w:val="000000"/>
                <w:sz w:val="28"/>
                <w:szCs w:val="28"/>
                <w:lang w:eastAsia="ru-RU"/>
              </w:rPr>
            </w:pPr>
            <w:r w:rsidRPr="00243472">
              <w:rPr>
                <w:rFonts w:ascii="Times New Roman" w:eastAsia="Times New Roman" w:hAnsi="Times New Roman" w:cs="Times New Roman"/>
                <w:color w:val="000000"/>
                <w:sz w:val="28"/>
                <w:szCs w:val="28"/>
                <w:lang w:eastAsia="ru-RU"/>
              </w:rPr>
              <w:t>Внутренняя отделка, установка пласт окон/дверей, ремонт/укладка пола, приобретение оборудования</w:t>
            </w:r>
          </w:p>
        </w:tc>
        <w:tc>
          <w:tcPr>
            <w:tcW w:w="1417" w:type="dxa"/>
            <w:tcBorders>
              <w:top w:val="nil"/>
              <w:left w:val="nil"/>
              <w:bottom w:val="single" w:sz="4" w:space="0" w:color="auto"/>
              <w:right w:val="single" w:sz="4" w:space="0" w:color="auto"/>
            </w:tcBorders>
            <w:shd w:val="clear" w:color="auto" w:fill="auto"/>
            <w:vAlign w:val="center"/>
          </w:tcPr>
          <w:p w14:paraId="64E70C95"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p>
        </w:tc>
        <w:tc>
          <w:tcPr>
            <w:tcW w:w="1418" w:type="dxa"/>
            <w:tcBorders>
              <w:top w:val="nil"/>
              <w:left w:val="nil"/>
              <w:bottom w:val="single" w:sz="4" w:space="0" w:color="auto"/>
              <w:right w:val="single" w:sz="4" w:space="0" w:color="auto"/>
            </w:tcBorders>
            <w:shd w:val="clear" w:color="auto" w:fill="auto"/>
            <w:vAlign w:val="center"/>
          </w:tcPr>
          <w:p w14:paraId="0EDA97C2"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r w:rsidRPr="00243472">
              <w:rPr>
                <w:rFonts w:ascii="Times New Roman" w:eastAsia="Times New Roman" w:hAnsi="Times New Roman" w:cs="Times New Roman"/>
                <w:color w:val="000000"/>
                <w:sz w:val="28"/>
                <w:szCs w:val="28"/>
                <w:lang w:eastAsia="ru-RU"/>
              </w:rPr>
              <w:t>8 800 000</w:t>
            </w:r>
          </w:p>
        </w:tc>
        <w:tc>
          <w:tcPr>
            <w:tcW w:w="1559" w:type="dxa"/>
            <w:tcBorders>
              <w:top w:val="single" w:sz="4" w:space="0" w:color="auto"/>
              <w:left w:val="nil"/>
              <w:bottom w:val="single" w:sz="4" w:space="0" w:color="auto"/>
              <w:right w:val="single" w:sz="4" w:space="0" w:color="000000"/>
            </w:tcBorders>
            <w:shd w:val="clear" w:color="auto" w:fill="auto"/>
            <w:vAlign w:val="center"/>
          </w:tcPr>
          <w:p w14:paraId="72FCA8F8" w14:textId="77777777" w:rsidR="00243472" w:rsidRPr="00243472" w:rsidRDefault="00243472" w:rsidP="00243472">
            <w:pPr>
              <w:spacing w:after="0" w:line="240" w:lineRule="auto"/>
              <w:jc w:val="center"/>
              <w:rPr>
                <w:rFonts w:ascii="Times New Roman" w:eastAsia="Times New Roman" w:hAnsi="Times New Roman" w:cs="Times New Roman"/>
                <w:i/>
                <w:iCs/>
                <w:color w:val="000000"/>
                <w:sz w:val="28"/>
                <w:szCs w:val="28"/>
                <w:lang w:val="kk-KZ" w:eastAsia="ru-RU"/>
              </w:rPr>
            </w:pPr>
            <w:r w:rsidRPr="00243472">
              <w:rPr>
                <w:rFonts w:ascii="Times New Roman" w:eastAsia="Times New Roman" w:hAnsi="Times New Roman" w:cs="Times New Roman"/>
                <w:i/>
                <w:iCs/>
                <w:color w:val="000000"/>
                <w:sz w:val="28"/>
                <w:szCs w:val="28"/>
                <w:lang w:val="kk-KZ" w:eastAsia="ru-RU"/>
              </w:rPr>
              <w:t xml:space="preserve">Собственные </w:t>
            </w:r>
            <w:r w:rsidRPr="00243472">
              <w:rPr>
                <w:rFonts w:ascii="Times New Roman" w:eastAsia="Times New Roman" w:hAnsi="Times New Roman" w:cs="Times New Roman"/>
                <w:i/>
                <w:iCs/>
                <w:color w:val="000000"/>
                <w:sz w:val="28"/>
                <w:szCs w:val="28"/>
                <w:lang w:eastAsia="ru-RU"/>
              </w:rPr>
              <w:t xml:space="preserve"> средства</w:t>
            </w:r>
          </w:p>
        </w:tc>
        <w:tc>
          <w:tcPr>
            <w:tcW w:w="1559" w:type="dxa"/>
            <w:tcBorders>
              <w:top w:val="nil"/>
              <w:left w:val="nil"/>
              <w:bottom w:val="single" w:sz="4" w:space="0" w:color="auto"/>
              <w:right w:val="single" w:sz="4" w:space="0" w:color="auto"/>
            </w:tcBorders>
            <w:shd w:val="clear" w:color="auto" w:fill="auto"/>
            <w:vAlign w:val="center"/>
          </w:tcPr>
          <w:p w14:paraId="61EB1479"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r w:rsidRPr="00243472">
              <w:rPr>
                <w:rFonts w:ascii="Times New Roman" w:eastAsia="Times New Roman" w:hAnsi="Times New Roman" w:cs="Times New Roman"/>
                <w:color w:val="000000"/>
                <w:sz w:val="28"/>
                <w:szCs w:val="28"/>
                <w:lang w:eastAsia="ru-RU"/>
              </w:rPr>
              <w:t>Январь – март 2020г.</w:t>
            </w:r>
          </w:p>
        </w:tc>
        <w:tc>
          <w:tcPr>
            <w:tcW w:w="1418" w:type="dxa"/>
            <w:tcBorders>
              <w:top w:val="single" w:sz="4" w:space="0" w:color="auto"/>
              <w:left w:val="nil"/>
              <w:bottom w:val="single" w:sz="4" w:space="0" w:color="auto"/>
              <w:right w:val="single" w:sz="4" w:space="0" w:color="auto"/>
            </w:tcBorders>
            <w:shd w:val="clear" w:color="auto" w:fill="auto"/>
            <w:vAlign w:val="center"/>
          </w:tcPr>
          <w:p w14:paraId="127D52D5" w14:textId="77777777" w:rsidR="00243472" w:rsidRPr="00243472" w:rsidRDefault="00243472" w:rsidP="00243472">
            <w:pPr>
              <w:spacing w:after="0" w:line="240" w:lineRule="auto"/>
              <w:jc w:val="center"/>
              <w:rPr>
                <w:rFonts w:ascii="Times New Roman" w:eastAsia="Times New Roman" w:hAnsi="Times New Roman" w:cs="Times New Roman"/>
                <w:i/>
                <w:iCs/>
                <w:color w:val="000000"/>
                <w:sz w:val="28"/>
                <w:szCs w:val="28"/>
                <w:lang w:eastAsia="ru-RU"/>
              </w:rPr>
            </w:pPr>
            <w:r w:rsidRPr="00243472">
              <w:rPr>
                <w:rFonts w:ascii="Times New Roman" w:eastAsia="Times New Roman" w:hAnsi="Times New Roman" w:cs="Times New Roman"/>
                <w:i/>
                <w:iCs/>
                <w:color w:val="000000"/>
                <w:sz w:val="28"/>
                <w:szCs w:val="28"/>
                <w:lang w:eastAsia="ru-RU"/>
              </w:rPr>
              <w:t>Не затрачено</w:t>
            </w:r>
          </w:p>
        </w:tc>
      </w:tr>
      <w:tr w:rsidR="00243472" w:rsidRPr="00243472" w14:paraId="19BAE7AF" w14:textId="77777777" w:rsidTr="007F54CD">
        <w:trPr>
          <w:trHeight w:val="64"/>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1565046" w14:textId="77777777" w:rsidR="00243472" w:rsidRPr="00243472" w:rsidRDefault="00243472" w:rsidP="00243472">
            <w:pPr>
              <w:spacing w:after="0" w:line="240" w:lineRule="auto"/>
              <w:rPr>
                <w:rFonts w:ascii="Times New Roman" w:eastAsia="Times New Roman" w:hAnsi="Times New Roman" w:cs="Times New Roman"/>
                <w:b/>
                <w:bCs/>
                <w:color w:val="000000"/>
                <w:sz w:val="28"/>
                <w:szCs w:val="28"/>
                <w:lang w:eastAsia="ru-RU"/>
              </w:rPr>
            </w:pPr>
            <w:r w:rsidRPr="00243472">
              <w:rPr>
                <w:rFonts w:ascii="Times New Roman" w:eastAsia="Times New Roman" w:hAnsi="Times New Roman" w:cs="Times New Roman"/>
                <w:b/>
                <w:bCs/>
                <w:color w:val="000000"/>
                <w:sz w:val="28"/>
                <w:szCs w:val="28"/>
                <w:lang w:eastAsia="ru-RU"/>
              </w:rPr>
              <w:t>Итого заемных средств</w:t>
            </w:r>
          </w:p>
        </w:tc>
        <w:tc>
          <w:tcPr>
            <w:tcW w:w="1417" w:type="dxa"/>
            <w:tcBorders>
              <w:top w:val="nil"/>
              <w:left w:val="nil"/>
              <w:bottom w:val="single" w:sz="4" w:space="0" w:color="auto"/>
              <w:right w:val="single" w:sz="4" w:space="0" w:color="auto"/>
            </w:tcBorders>
            <w:shd w:val="clear" w:color="auto" w:fill="auto"/>
            <w:vAlign w:val="center"/>
            <w:hideMark/>
          </w:tcPr>
          <w:p w14:paraId="77526E29"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r w:rsidRPr="00243472">
              <w:rPr>
                <w:rFonts w:ascii="Times New Roman" w:eastAsia="Times New Roman" w:hAnsi="Times New Roman" w:cs="Times New Roman"/>
                <w:color w:val="000000"/>
                <w:sz w:val="28"/>
                <w:szCs w:val="2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05907D7" w14:textId="77777777" w:rsidR="00243472" w:rsidRPr="00243472" w:rsidRDefault="00243472" w:rsidP="00243472">
            <w:pPr>
              <w:spacing w:after="0" w:line="240" w:lineRule="auto"/>
              <w:jc w:val="center"/>
              <w:rPr>
                <w:rFonts w:ascii="Times New Roman" w:eastAsia="Times New Roman" w:hAnsi="Times New Roman" w:cs="Times New Roman"/>
                <w:b/>
                <w:color w:val="000000"/>
                <w:sz w:val="28"/>
                <w:szCs w:val="28"/>
                <w:lang w:eastAsia="ru-RU"/>
              </w:rPr>
            </w:pPr>
            <w:r w:rsidRPr="00243472">
              <w:rPr>
                <w:rFonts w:ascii="Times New Roman" w:eastAsia="Times New Roman" w:hAnsi="Times New Roman" w:cs="Times New Roman"/>
                <w:b/>
                <w:color w:val="000000"/>
                <w:sz w:val="28"/>
                <w:szCs w:val="28"/>
                <w:lang w:eastAsia="ru-RU"/>
              </w:rPr>
              <w:t xml:space="preserve"> 35</w:t>
            </w:r>
            <w:r w:rsidRPr="00243472">
              <w:rPr>
                <w:rFonts w:ascii="Times New Roman" w:eastAsia="Times New Roman" w:hAnsi="Times New Roman" w:cs="Times New Roman"/>
                <w:b/>
                <w:color w:val="000000"/>
                <w:sz w:val="28"/>
                <w:szCs w:val="28"/>
                <w:lang w:val="kk-KZ" w:eastAsia="ru-RU"/>
              </w:rPr>
              <w:t> </w:t>
            </w:r>
            <w:r w:rsidRPr="00243472">
              <w:rPr>
                <w:rFonts w:ascii="Times New Roman" w:eastAsia="Times New Roman" w:hAnsi="Times New Roman" w:cs="Times New Roman"/>
                <w:b/>
                <w:color w:val="000000"/>
                <w:sz w:val="28"/>
                <w:szCs w:val="28"/>
                <w:lang w:eastAsia="ru-RU"/>
              </w:rPr>
              <w:t>000</w:t>
            </w:r>
            <w:r w:rsidRPr="00243472">
              <w:rPr>
                <w:rFonts w:ascii="Times New Roman" w:eastAsia="Times New Roman" w:hAnsi="Times New Roman" w:cs="Times New Roman"/>
                <w:b/>
                <w:color w:val="000000"/>
                <w:sz w:val="28"/>
                <w:szCs w:val="28"/>
                <w:lang w:val="kk-KZ" w:eastAsia="ru-RU"/>
              </w:rPr>
              <w:t xml:space="preserve"> 000</w:t>
            </w:r>
            <w:r w:rsidRPr="00243472">
              <w:rPr>
                <w:rFonts w:ascii="Times New Roman" w:eastAsia="Times New Roman" w:hAnsi="Times New Roman" w:cs="Times New Roman"/>
                <w:b/>
                <w:color w:val="000000"/>
                <w:sz w:val="28"/>
                <w:szCs w:val="28"/>
                <w:lang w:eastAsia="ru-RU"/>
              </w:rPr>
              <w:t> </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14:paraId="628EA124" w14:textId="77777777" w:rsidR="00243472" w:rsidRPr="00243472" w:rsidRDefault="00243472" w:rsidP="00243472">
            <w:pPr>
              <w:spacing w:after="0" w:line="240" w:lineRule="auto"/>
              <w:rPr>
                <w:rFonts w:ascii="Times New Roman" w:eastAsia="Times New Roman" w:hAnsi="Times New Roman" w:cs="Times New Roman"/>
                <w:i/>
                <w:iCs/>
                <w:color w:val="000000"/>
                <w:sz w:val="28"/>
                <w:szCs w:val="28"/>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14C8BA59" w14:textId="77777777" w:rsidR="00243472" w:rsidRPr="00243472" w:rsidRDefault="00243472" w:rsidP="00243472">
            <w:pPr>
              <w:spacing w:after="0" w:line="240" w:lineRule="auto"/>
              <w:rPr>
                <w:rFonts w:ascii="Times New Roman" w:eastAsia="Times New Roman" w:hAnsi="Times New Roman" w:cs="Times New Roman"/>
                <w:color w:val="000000"/>
                <w:sz w:val="28"/>
                <w:szCs w:val="28"/>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A19AC2" w14:textId="77777777" w:rsidR="00243472" w:rsidRPr="00243472" w:rsidRDefault="00243472" w:rsidP="00243472">
            <w:pPr>
              <w:spacing w:after="0" w:line="240" w:lineRule="auto"/>
              <w:rPr>
                <w:rFonts w:ascii="Times New Roman" w:eastAsia="Times New Roman" w:hAnsi="Times New Roman" w:cs="Times New Roman"/>
                <w:i/>
                <w:iCs/>
                <w:color w:val="000000"/>
                <w:sz w:val="28"/>
                <w:szCs w:val="28"/>
                <w:lang w:eastAsia="ru-RU"/>
              </w:rPr>
            </w:pPr>
          </w:p>
        </w:tc>
      </w:tr>
      <w:tr w:rsidR="00243472" w:rsidRPr="00243472" w14:paraId="6906D896" w14:textId="77777777" w:rsidTr="007F54CD">
        <w:trPr>
          <w:trHeight w:val="60"/>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256EAEF" w14:textId="77777777" w:rsidR="00243472" w:rsidRPr="00243472" w:rsidRDefault="00243472" w:rsidP="00243472">
            <w:pPr>
              <w:spacing w:after="0" w:line="240" w:lineRule="auto"/>
              <w:rPr>
                <w:rFonts w:ascii="Times New Roman" w:eastAsia="Times New Roman" w:hAnsi="Times New Roman" w:cs="Times New Roman"/>
                <w:b/>
                <w:bCs/>
                <w:color w:val="000000"/>
                <w:sz w:val="28"/>
                <w:szCs w:val="28"/>
                <w:lang w:eastAsia="ru-RU"/>
              </w:rPr>
            </w:pPr>
            <w:r w:rsidRPr="00243472">
              <w:rPr>
                <w:rFonts w:ascii="Times New Roman" w:eastAsia="Times New Roman" w:hAnsi="Times New Roman" w:cs="Times New Roman"/>
                <w:b/>
                <w:bCs/>
                <w:color w:val="000000"/>
                <w:sz w:val="28"/>
                <w:szCs w:val="28"/>
                <w:lang w:eastAsia="ru-RU"/>
              </w:rPr>
              <w:t xml:space="preserve">Итого собственных средств </w:t>
            </w:r>
          </w:p>
        </w:tc>
        <w:tc>
          <w:tcPr>
            <w:tcW w:w="1417" w:type="dxa"/>
            <w:tcBorders>
              <w:top w:val="nil"/>
              <w:left w:val="nil"/>
              <w:bottom w:val="single" w:sz="4" w:space="0" w:color="auto"/>
              <w:right w:val="single" w:sz="4" w:space="0" w:color="auto"/>
            </w:tcBorders>
            <w:shd w:val="clear" w:color="auto" w:fill="auto"/>
            <w:vAlign w:val="center"/>
            <w:hideMark/>
          </w:tcPr>
          <w:p w14:paraId="4B7F9BCE"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r w:rsidRPr="00243472">
              <w:rPr>
                <w:rFonts w:ascii="Times New Roman" w:eastAsia="Times New Roman" w:hAnsi="Times New Roman" w:cs="Times New Roman"/>
                <w:color w:val="000000"/>
                <w:sz w:val="28"/>
                <w:szCs w:val="2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79890486" w14:textId="77777777" w:rsidR="00243472" w:rsidRPr="00243472" w:rsidRDefault="00243472" w:rsidP="00243472">
            <w:pPr>
              <w:spacing w:after="0" w:line="240" w:lineRule="auto"/>
              <w:jc w:val="center"/>
              <w:rPr>
                <w:rFonts w:ascii="Times New Roman" w:eastAsia="Times New Roman" w:hAnsi="Times New Roman" w:cs="Times New Roman"/>
                <w:b/>
                <w:color w:val="000000"/>
                <w:sz w:val="28"/>
                <w:szCs w:val="28"/>
                <w:lang w:eastAsia="ru-RU"/>
              </w:rPr>
            </w:pPr>
            <w:r w:rsidRPr="00243472">
              <w:rPr>
                <w:rFonts w:ascii="Times New Roman" w:eastAsia="Times New Roman" w:hAnsi="Times New Roman" w:cs="Times New Roman"/>
                <w:b/>
                <w:color w:val="000000"/>
                <w:sz w:val="28"/>
                <w:szCs w:val="28"/>
                <w:lang w:eastAsia="ru-RU"/>
              </w:rPr>
              <w:t>25 800 000</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14:paraId="187F8EF4" w14:textId="77777777" w:rsidR="00243472" w:rsidRPr="00243472" w:rsidRDefault="00243472" w:rsidP="00243472">
            <w:pPr>
              <w:spacing w:after="0" w:line="240" w:lineRule="auto"/>
              <w:jc w:val="center"/>
              <w:rPr>
                <w:rFonts w:ascii="Times New Roman" w:eastAsia="Times New Roman" w:hAnsi="Times New Roman" w:cs="Times New Roman"/>
                <w:i/>
                <w:iCs/>
                <w:color w:val="000000"/>
                <w:sz w:val="28"/>
                <w:szCs w:val="28"/>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709BED4C"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r w:rsidRPr="00243472">
              <w:rPr>
                <w:rFonts w:ascii="Times New Roman" w:eastAsia="Times New Roman" w:hAnsi="Times New Roman" w:cs="Times New Roman"/>
                <w:color w:val="000000"/>
                <w:sz w:val="28"/>
                <w:szCs w:val="28"/>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8EB6177"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r w:rsidRPr="00243472">
              <w:rPr>
                <w:rFonts w:ascii="Times New Roman" w:eastAsia="Times New Roman" w:hAnsi="Times New Roman" w:cs="Times New Roman"/>
                <w:color w:val="000000"/>
                <w:sz w:val="28"/>
                <w:szCs w:val="28"/>
                <w:lang w:eastAsia="ru-RU"/>
              </w:rPr>
              <w:t> </w:t>
            </w:r>
          </w:p>
        </w:tc>
      </w:tr>
      <w:tr w:rsidR="00243472" w:rsidRPr="00243472" w14:paraId="496F78E0" w14:textId="77777777" w:rsidTr="007F54CD">
        <w:trPr>
          <w:trHeight w:val="60"/>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6AFE1D6" w14:textId="77777777" w:rsidR="00243472" w:rsidRPr="00243472" w:rsidRDefault="00243472" w:rsidP="00243472">
            <w:pPr>
              <w:spacing w:after="0" w:line="240" w:lineRule="auto"/>
              <w:rPr>
                <w:rFonts w:ascii="Times New Roman" w:eastAsia="Times New Roman" w:hAnsi="Times New Roman" w:cs="Times New Roman"/>
                <w:b/>
                <w:bCs/>
                <w:color w:val="000000"/>
                <w:sz w:val="28"/>
                <w:szCs w:val="28"/>
                <w:lang w:eastAsia="ru-RU"/>
              </w:rPr>
            </w:pPr>
            <w:r w:rsidRPr="00243472">
              <w:rPr>
                <w:rFonts w:ascii="Times New Roman" w:eastAsia="Times New Roman" w:hAnsi="Times New Roman" w:cs="Times New Roman"/>
                <w:b/>
                <w:bCs/>
                <w:color w:val="000000"/>
                <w:sz w:val="28"/>
                <w:szCs w:val="28"/>
                <w:lang w:eastAsia="ru-RU"/>
              </w:rPr>
              <w:t xml:space="preserve">Итого по проекту </w:t>
            </w:r>
          </w:p>
        </w:tc>
        <w:tc>
          <w:tcPr>
            <w:tcW w:w="1417" w:type="dxa"/>
            <w:tcBorders>
              <w:top w:val="nil"/>
              <w:left w:val="nil"/>
              <w:bottom w:val="single" w:sz="4" w:space="0" w:color="auto"/>
              <w:right w:val="single" w:sz="4" w:space="0" w:color="auto"/>
            </w:tcBorders>
            <w:shd w:val="clear" w:color="auto" w:fill="auto"/>
            <w:vAlign w:val="center"/>
            <w:hideMark/>
          </w:tcPr>
          <w:p w14:paraId="6477A56F"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r w:rsidRPr="00243472">
              <w:rPr>
                <w:rFonts w:ascii="Times New Roman" w:eastAsia="Times New Roman" w:hAnsi="Times New Roman" w:cs="Times New Roman"/>
                <w:color w:val="000000"/>
                <w:sz w:val="28"/>
                <w:szCs w:val="2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D12733B" w14:textId="77777777" w:rsidR="00243472" w:rsidRPr="00243472" w:rsidRDefault="00243472" w:rsidP="00243472">
            <w:pPr>
              <w:spacing w:after="0" w:line="240" w:lineRule="auto"/>
              <w:jc w:val="center"/>
              <w:rPr>
                <w:rFonts w:ascii="Times New Roman" w:eastAsia="Times New Roman" w:hAnsi="Times New Roman" w:cs="Times New Roman"/>
                <w:b/>
                <w:color w:val="000000"/>
                <w:sz w:val="28"/>
                <w:szCs w:val="28"/>
                <w:lang w:eastAsia="ru-RU"/>
              </w:rPr>
            </w:pPr>
            <w:r w:rsidRPr="00243472">
              <w:rPr>
                <w:rFonts w:ascii="Times New Roman" w:eastAsia="Times New Roman" w:hAnsi="Times New Roman" w:cs="Times New Roman"/>
                <w:b/>
                <w:color w:val="000000"/>
                <w:sz w:val="28"/>
                <w:szCs w:val="28"/>
                <w:lang w:eastAsia="ru-RU"/>
              </w:rPr>
              <w:t>60</w:t>
            </w:r>
            <w:r w:rsidRPr="00243472">
              <w:rPr>
                <w:rFonts w:ascii="Times New Roman" w:eastAsia="Times New Roman" w:hAnsi="Times New Roman" w:cs="Times New Roman"/>
                <w:b/>
                <w:color w:val="000000"/>
                <w:sz w:val="28"/>
                <w:szCs w:val="28"/>
                <w:lang w:val="kk-KZ" w:eastAsia="ru-RU"/>
              </w:rPr>
              <w:t> </w:t>
            </w:r>
            <w:r w:rsidRPr="00243472">
              <w:rPr>
                <w:rFonts w:ascii="Times New Roman" w:eastAsia="Times New Roman" w:hAnsi="Times New Roman" w:cs="Times New Roman"/>
                <w:b/>
                <w:color w:val="000000"/>
                <w:sz w:val="28"/>
                <w:szCs w:val="28"/>
                <w:lang w:eastAsia="ru-RU"/>
              </w:rPr>
              <w:t>800</w:t>
            </w:r>
            <w:r w:rsidRPr="00243472">
              <w:rPr>
                <w:rFonts w:ascii="Times New Roman" w:eastAsia="Times New Roman" w:hAnsi="Times New Roman" w:cs="Times New Roman"/>
                <w:b/>
                <w:color w:val="000000"/>
                <w:sz w:val="28"/>
                <w:szCs w:val="28"/>
                <w:lang w:val="kk-KZ" w:eastAsia="ru-RU"/>
              </w:rPr>
              <w:t xml:space="preserve"> 000</w:t>
            </w:r>
            <w:r w:rsidRPr="00243472">
              <w:rPr>
                <w:rFonts w:ascii="Times New Roman" w:eastAsia="Times New Roman" w:hAnsi="Times New Roman" w:cs="Times New Roman"/>
                <w:b/>
                <w:color w:val="000000"/>
                <w:sz w:val="28"/>
                <w:szCs w:val="28"/>
                <w:lang w:eastAsia="ru-RU"/>
              </w:rPr>
              <w:t xml:space="preserve"> </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14:paraId="27DB8B75"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r w:rsidRPr="00243472">
              <w:rPr>
                <w:rFonts w:ascii="Times New Roman" w:eastAsia="Times New Roman" w:hAnsi="Times New Roman" w:cs="Times New Roman"/>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14:paraId="2C81C5FF"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r w:rsidRPr="00243472">
              <w:rPr>
                <w:rFonts w:ascii="Times New Roman" w:eastAsia="Times New Roman" w:hAnsi="Times New Roman" w:cs="Times New Roman"/>
                <w:color w:val="000000"/>
                <w:sz w:val="28"/>
                <w:szCs w:val="28"/>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9958DD9" w14:textId="77777777" w:rsidR="00243472" w:rsidRPr="00243472" w:rsidRDefault="00243472" w:rsidP="00243472">
            <w:pPr>
              <w:spacing w:after="0" w:line="240" w:lineRule="auto"/>
              <w:jc w:val="center"/>
              <w:rPr>
                <w:rFonts w:ascii="Times New Roman" w:eastAsia="Times New Roman" w:hAnsi="Times New Roman" w:cs="Times New Roman"/>
                <w:color w:val="000000"/>
                <w:sz w:val="28"/>
                <w:szCs w:val="28"/>
                <w:lang w:eastAsia="ru-RU"/>
              </w:rPr>
            </w:pPr>
            <w:r w:rsidRPr="00243472">
              <w:rPr>
                <w:rFonts w:ascii="Times New Roman" w:eastAsia="Times New Roman" w:hAnsi="Times New Roman" w:cs="Times New Roman"/>
                <w:color w:val="000000"/>
                <w:sz w:val="28"/>
                <w:szCs w:val="28"/>
                <w:lang w:eastAsia="ru-RU"/>
              </w:rPr>
              <w:t> </w:t>
            </w:r>
          </w:p>
        </w:tc>
      </w:tr>
    </w:tbl>
    <w:p w14:paraId="547D084F" w14:textId="77777777" w:rsidR="003B3133" w:rsidRPr="00573649" w:rsidRDefault="003B3133" w:rsidP="00573649">
      <w:pPr>
        <w:spacing w:before="300" w:after="150" w:line="240" w:lineRule="auto"/>
        <w:jc w:val="both"/>
        <w:outlineLvl w:val="1"/>
        <w:rPr>
          <w:rFonts w:ascii="Times New Roman" w:eastAsia="Times New Roman" w:hAnsi="Times New Roman" w:cs="Times New Roman"/>
          <w:b/>
          <w:bCs/>
          <w:color w:val="000000" w:themeColor="text1"/>
          <w:kern w:val="36"/>
          <w:sz w:val="28"/>
          <w:szCs w:val="28"/>
          <w:lang w:eastAsia="ru-RU"/>
        </w:rPr>
      </w:pPr>
    </w:p>
    <w:p w14:paraId="5BB49DDB" w14:textId="77777777" w:rsidR="00573649" w:rsidRPr="00170478" w:rsidRDefault="00573649" w:rsidP="00573649">
      <w:pPr>
        <w:spacing w:after="0" w:line="240" w:lineRule="auto"/>
        <w:jc w:val="both"/>
        <w:rPr>
          <w:rFonts w:ascii="Times New Roman" w:eastAsia="Times New Roman" w:hAnsi="Times New Roman" w:cs="Times New Roman"/>
          <w:b/>
          <w:sz w:val="28"/>
          <w:szCs w:val="28"/>
          <w:lang w:eastAsia="ru-RU"/>
        </w:rPr>
      </w:pPr>
    </w:p>
    <w:p w14:paraId="3B18CEA0" w14:textId="77777777" w:rsidR="00D921F7" w:rsidRPr="005E7B98" w:rsidRDefault="00170478" w:rsidP="0057364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r w:rsidR="00D921F7" w:rsidRPr="005E7B98">
        <w:rPr>
          <w:rFonts w:ascii="Times New Roman" w:eastAsia="Times New Roman" w:hAnsi="Times New Roman" w:cs="Times New Roman"/>
          <w:b/>
          <w:sz w:val="28"/>
          <w:szCs w:val="28"/>
          <w:lang w:eastAsia="ru-RU"/>
        </w:rPr>
        <w:t xml:space="preserve"> Анализ расположения и инфраструктуры</w:t>
      </w:r>
    </w:p>
    <w:p w14:paraId="41BB9176" w14:textId="77777777" w:rsidR="00440478" w:rsidRDefault="00440478" w:rsidP="00573649">
      <w:pPr>
        <w:spacing w:after="0" w:line="240" w:lineRule="auto"/>
        <w:jc w:val="both"/>
        <w:rPr>
          <w:rFonts w:ascii="Times New Roman" w:eastAsia="Times New Roman" w:hAnsi="Times New Roman" w:cs="Times New Roman"/>
          <w:sz w:val="28"/>
          <w:szCs w:val="28"/>
          <w:lang w:eastAsia="ru-RU"/>
        </w:rPr>
      </w:pPr>
    </w:p>
    <w:p w14:paraId="53C844B1" w14:textId="77777777" w:rsidR="003C0C17" w:rsidRPr="00243472" w:rsidRDefault="005E7B98" w:rsidP="00243472">
      <w:pPr>
        <w:spacing w:after="0" w:line="240" w:lineRule="auto"/>
        <w:jc w:val="both"/>
        <w:rPr>
          <w:rFonts w:ascii="Times New Roman" w:eastAsia="Times New Roman" w:hAnsi="Times New Roman" w:cs="Times New Roman"/>
          <w:sz w:val="28"/>
          <w:szCs w:val="28"/>
          <w:lang w:eastAsia="ru-RU"/>
        </w:rPr>
      </w:pPr>
      <w:r w:rsidRPr="005E7B98">
        <w:rPr>
          <w:rFonts w:ascii="Times New Roman" w:eastAsia="Times New Roman" w:hAnsi="Times New Roman" w:cs="Times New Roman"/>
          <w:sz w:val="28"/>
          <w:szCs w:val="28"/>
          <w:lang w:eastAsia="ru-RU"/>
        </w:rPr>
        <w:lastRenderedPageBreak/>
        <w:t>Здание</w:t>
      </w:r>
      <w:r w:rsidR="00576C32">
        <w:rPr>
          <w:rFonts w:ascii="Times New Roman" w:eastAsia="Times New Roman" w:hAnsi="Times New Roman" w:cs="Times New Roman"/>
          <w:sz w:val="28"/>
          <w:szCs w:val="28"/>
          <w:lang w:eastAsia="ru-RU"/>
        </w:rPr>
        <w:t>,</w:t>
      </w:r>
      <w:r w:rsidRPr="005E7B98">
        <w:rPr>
          <w:rFonts w:ascii="Times New Roman" w:eastAsia="Times New Roman" w:hAnsi="Times New Roman" w:cs="Times New Roman"/>
          <w:sz w:val="28"/>
          <w:szCs w:val="28"/>
          <w:lang w:eastAsia="ru-RU"/>
        </w:rPr>
        <w:t xml:space="preserve"> в котором планируется открыть </w:t>
      </w:r>
      <w:r w:rsidR="00126843">
        <w:rPr>
          <w:rFonts w:ascii="Times New Roman" w:eastAsia="Times New Roman" w:hAnsi="Times New Roman" w:cs="Times New Roman"/>
          <w:sz w:val="28"/>
          <w:szCs w:val="28"/>
          <w:lang w:eastAsia="ru-RU"/>
        </w:rPr>
        <w:t xml:space="preserve">новый </w:t>
      </w:r>
      <w:r w:rsidRPr="005E7B98">
        <w:rPr>
          <w:rFonts w:ascii="Times New Roman" w:eastAsia="Times New Roman" w:hAnsi="Times New Roman" w:cs="Times New Roman"/>
          <w:sz w:val="28"/>
          <w:szCs w:val="28"/>
          <w:lang w:eastAsia="ru-RU"/>
        </w:rPr>
        <w:t xml:space="preserve">цех по производству полуфабрикатов это отдельно стоящее двух этажное здание с собственной территорией и стоянкой для автомобилей. Рядом имеются автобусные остановки. Здание на сегодняшний день пустует. За счет </w:t>
      </w:r>
      <w:r w:rsidR="00126843">
        <w:rPr>
          <w:rFonts w:ascii="Times New Roman" w:eastAsia="Times New Roman" w:hAnsi="Times New Roman" w:cs="Times New Roman"/>
          <w:sz w:val="28"/>
          <w:szCs w:val="28"/>
          <w:lang w:eastAsia="ru-RU"/>
        </w:rPr>
        <w:t xml:space="preserve">собственных </w:t>
      </w:r>
      <w:r w:rsidRPr="005E7B98">
        <w:rPr>
          <w:rFonts w:ascii="Times New Roman" w:eastAsia="Times New Roman" w:hAnsi="Times New Roman" w:cs="Times New Roman"/>
          <w:sz w:val="28"/>
          <w:szCs w:val="28"/>
          <w:lang w:eastAsia="ru-RU"/>
        </w:rPr>
        <w:t xml:space="preserve">средств предпринимателя планируется произвести всю необходимую коммуникационную инфраструктуру </w:t>
      </w:r>
      <w:r w:rsidR="00D921F7" w:rsidRPr="005E7B98">
        <w:rPr>
          <w:rFonts w:ascii="Times New Roman" w:eastAsia="Times New Roman" w:hAnsi="Times New Roman" w:cs="Times New Roman"/>
          <w:sz w:val="28"/>
          <w:szCs w:val="28"/>
          <w:lang w:eastAsia="ru-RU"/>
        </w:rPr>
        <w:t>(</w:t>
      </w:r>
      <w:r w:rsidRPr="005E7B98">
        <w:rPr>
          <w:rFonts w:ascii="Times New Roman" w:eastAsia="Times New Roman" w:hAnsi="Times New Roman" w:cs="Times New Roman"/>
          <w:sz w:val="28"/>
          <w:szCs w:val="28"/>
          <w:lang w:eastAsia="ru-RU"/>
        </w:rPr>
        <w:t xml:space="preserve">электричество, теплоснабжение, водоснабжение и </w:t>
      </w:r>
      <w:r w:rsidR="00D921F7" w:rsidRPr="005E7B98">
        <w:rPr>
          <w:rFonts w:ascii="Times New Roman" w:eastAsia="Times New Roman" w:hAnsi="Times New Roman" w:cs="Times New Roman"/>
          <w:sz w:val="28"/>
          <w:szCs w:val="28"/>
          <w:lang w:eastAsia="ru-RU"/>
        </w:rPr>
        <w:t>телефонная связь)</w:t>
      </w:r>
      <w:r w:rsidR="00126843">
        <w:rPr>
          <w:rFonts w:ascii="Times New Roman" w:eastAsia="Times New Roman" w:hAnsi="Times New Roman" w:cs="Times New Roman"/>
          <w:sz w:val="28"/>
          <w:szCs w:val="28"/>
          <w:lang w:eastAsia="ru-RU"/>
        </w:rPr>
        <w:t>, а также сделать капитальный ремонт помещения</w:t>
      </w:r>
      <w:r w:rsidR="00D921F7" w:rsidRPr="005E7B98">
        <w:rPr>
          <w:rFonts w:ascii="Times New Roman" w:eastAsia="Times New Roman" w:hAnsi="Times New Roman" w:cs="Times New Roman"/>
          <w:sz w:val="28"/>
          <w:szCs w:val="28"/>
          <w:lang w:eastAsia="ru-RU"/>
        </w:rPr>
        <w:t xml:space="preserve">. </w:t>
      </w:r>
      <w:r w:rsidRPr="005E7B98">
        <w:rPr>
          <w:rFonts w:ascii="Times New Roman" w:eastAsia="Times New Roman" w:hAnsi="Times New Roman" w:cs="Times New Roman"/>
          <w:sz w:val="28"/>
          <w:szCs w:val="28"/>
          <w:lang w:eastAsia="ru-RU"/>
        </w:rPr>
        <w:t xml:space="preserve">Будут </w:t>
      </w:r>
      <w:r w:rsidR="00D921F7" w:rsidRPr="005E7B98">
        <w:rPr>
          <w:rFonts w:ascii="Times New Roman" w:eastAsia="Times New Roman" w:hAnsi="Times New Roman" w:cs="Times New Roman"/>
          <w:sz w:val="28"/>
          <w:szCs w:val="28"/>
          <w:lang w:eastAsia="ru-RU"/>
        </w:rPr>
        <w:t>соблюд</w:t>
      </w:r>
      <w:r w:rsidRPr="005E7B98">
        <w:rPr>
          <w:rFonts w:ascii="Times New Roman" w:eastAsia="Times New Roman" w:hAnsi="Times New Roman" w:cs="Times New Roman"/>
          <w:sz w:val="28"/>
          <w:szCs w:val="28"/>
          <w:lang w:eastAsia="ru-RU"/>
        </w:rPr>
        <w:t>ены</w:t>
      </w:r>
      <w:r w:rsidR="00D921F7" w:rsidRPr="005E7B98">
        <w:rPr>
          <w:rFonts w:ascii="Times New Roman" w:eastAsia="Times New Roman" w:hAnsi="Times New Roman" w:cs="Times New Roman"/>
          <w:sz w:val="28"/>
          <w:szCs w:val="28"/>
          <w:lang w:eastAsia="ru-RU"/>
        </w:rPr>
        <w:t xml:space="preserve"> все нормы и санитарные правила, предъявляемые к таким объектам со стороны контролирующих органов. Помещение цеха </w:t>
      </w:r>
      <w:r w:rsidRPr="005E7B98">
        <w:rPr>
          <w:rFonts w:ascii="Times New Roman" w:eastAsia="Times New Roman" w:hAnsi="Times New Roman" w:cs="Times New Roman"/>
          <w:sz w:val="28"/>
          <w:szCs w:val="28"/>
          <w:lang w:eastAsia="ru-RU"/>
        </w:rPr>
        <w:t xml:space="preserve">будет </w:t>
      </w:r>
      <w:r w:rsidR="00D921F7" w:rsidRPr="005E7B98">
        <w:rPr>
          <w:rFonts w:ascii="Times New Roman" w:eastAsia="Times New Roman" w:hAnsi="Times New Roman" w:cs="Times New Roman"/>
          <w:sz w:val="28"/>
          <w:szCs w:val="28"/>
          <w:lang w:eastAsia="ru-RU"/>
        </w:rPr>
        <w:t>име</w:t>
      </w:r>
      <w:r w:rsidRPr="005E7B98">
        <w:rPr>
          <w:rFonts w:ascii="Times New Roman" w:eastAsia="Times New Roman" w:hAnsi="Times New Roman" w:cs="Times New Roman"/>
          <w:sz w:val="28"/>
          <w:szCs w:val="28"/>
          <w:lang w:eastAsia="ru-RU"/>
        </w:rPr>
        <w:t>ть</w:t>
      </w:r>
      <w:r w:rsidR="00D921F7" w:rsidRPr="005E7B98">
        <w:rPr>
          <w:rFonts w:ascii="Times New Roman" w:eastAsia="Times New Roman" w:hAnsi="Times New Roman" w:cs="Times New Roman"/>
          <w:sz w:val="28"/>
          <w:szCs w:val="28"/>
          <w:lang w:eastAsia="ru-RU"/>
        </w:rPr>
        <w:t xml:space="preserve"> хорошее освещение, вентиляцию и воздухообмен с притоком чистого наружного воздуха. Стены, полы и потолки, граничащие с холодильной камерой, </w:t>
      </w:r>
      <w:r w:rsidRPr="005E7B98">
        <w:rPr>
          <w:rFonts w:ascii="Times New Roman" w:eastAsia="Times New Roman" w:hAnsi="Times New Roman" w:cs="Times New Roman"/>
          <w:sz w:val="28"/>
          <w:szCs w:val="28"/>
          <w:lang w:eastAsia="ru-RU"/>
        </w:rPr>
        <w:t xml:space="preserve">будут </w:t>
      </w:r>
      <w:r w:rsidR="00D921F7" w:rsidRPr="005E7B98">
        <w:rPr>
          <w:rFonts w:ascii="Times New Roman" w:eastAsia="Times New Roman" w:hAnsi="Times New Roman" w:cs="Times New Roman"/>
          <w:sz w:val="28"/>
          <w:szCs w:val="28"/>
          <w:lang w:eastAsia="ru-RU"/>
        </w:rPr>
        <w:t>име</w:t>
      </w:r>
      <w:r w:rsidRPr="005E7B98">
        <w:rPr>
          <w:rFonts w:ascii="Times New Roman" w:eastAsia="Times New Roman" w:hAnsi="Times New Roman" w:cs="Times New Roman"/>
          <w:sz w:val="28"/>
          <w:szCs w:val="28"/>
          <w:lang w:eastAsia="ru-RU"/>
        </w:rPr>
        <w:t>ть</w:t>
      </w:r>
      <w:r w:rsidR="00D921F7" w:rsidRPr="005E7B98">
        <w:rPr>
          <w:rFonts w:ascii="Times New Roman" w:eastAsia="Times New Roman" w:hAnsi="Times New Roman" w:cs="Times New Roman"/>
          <w:sz w:val="28"/>
          <w:szCs w:val="28"/>
          <w:lang w:eastAsia="ru-RU"/>
        </w:rPr>
        <w:t xml:space="preserve"> теплоизоляцию.</w:t>
      </w:r>
      <w:r w:rsidRPr="005E7B98">
        <w:rPr>
          <w:rFonts w:ascii="Times New Roman" w:eastAsia="Times New Roman" w:hAnsi="Times New Roman" w:cs="Times New Roman"/>
          <w:sz w:val="28"/>
          <w:szCs w:val="28"/>
          <w:lang w:eastAsia="ru-RU"/>
        </w:rPr>
        <w:t xml:space="preserve"> Смета по необходимому ремонту в этом здании предоставлена. Общая сумма по ремонтным работам составляет </w:t>
      </w:r>
      <w:r w:rsidRPr="00126843">
        <w:rPr>
          <w:rFonts w:ascii="Times New Roman" w:eastAsia="Times New Roman" w:hAnsi="Times New Roman" w:cs="Times New Roman"/>
          <w:b/>
          <w:sz w:val="28"/>
          <w:szCs w:val="28"/>
          <w:lang w:eastAsia="ru-RU"/>
        </w:rPr>
        <w:t>39 731 413 тенге</w:t>
      </w:r>
      <w:r w:rsidRPr="005E7B98">
        <w:rPr>
          <w:rFonts w:ascii="Times New Roman" w:eastAsia="Times New Roman" w:hAnsi="Times New Roman" w:cs="Times New Roman"/>
          <w:sz w:val="28"/>
          <w:szCs w:val="28"/>
          <w:lang w:eastAsia="ru-RU"/>
        </w:rPr>
        <w:t>.</w:t>
      </w:r>
    </w:p>
    <w:p w14:paraId="45001890" w14:textId="77777777" w:rsidR="00D921F7" w:rsidRPr="00554C8D" w:rsidRDefault="00170478" w:rsidP="00D921F7">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3.5.</w:t>
      </w:r>
      <w:r w:rsidR="00D921F7" w:rsidRPr="00554C8D">
        <w:rPr>
          <w:rFonts w:ascii="Times New Roman" w:eastAsia="Times New Roman" w:hAnsi="Times New Roman" w:cs="Times New Roman"/>
          <w:b/>
          <w:bCs/>
          <w:sz w:val="28"/>
          <w:szCs w:val="28"/>
          <w:lang w:eastAsia="ru-RU"/>
        </w:rPr>
        <w:t xml:space="preserve"> Список приобретаемых активов </w:t>
      </w:r>
    </w:p>
    <w:p w14:paraId="2FBB131F" w14:textId="77777777" w:rsidR="00554C8D" w:rsidRPr="00243472" w:rsidRDefault="00243472" w:rsidP="00243472">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243472">
        <w:rPr>
          <w:rFonts w:ascii="Times New Roman" w:eastAsia="Calibri" w:hAnsi="Times New Roman" w:cs="Times New Roman"/>
          <w:sz w:val="28"/>
          <w:szCs w:val="28"/>
        </w:rPr>
        <w:t>В рамках проекта планируется приобретение оборудования для цеха по производству полуфабрикатов:</w:t>
      </w:r>
    </w:p>
    <w:tbl>
      <w:tblPr>
        <w:tblStyle w:val="310"/>
        <w:tblW w:w="10314" w:type="dxa"/>
        <w:tblLayout w:type="fixed"/>
        <w:tblLook w:val="04A0" w:firstRow="1" w:lastRow="0" w:firstColumn="1" w:lastColumn="0" w:noHBand="0" w:noVBand="1"/>
      </w:tblPr>
      <w:tblGrid>
        <w:gridCol w:w="737"/>
        <w:gridCol w:w="2469"/>
        <w:gridCol w:w="2147"/>
        <w:gridCol w:w="1276"/>
        <w:gridCol w:w="1677"/>
        <w:gridCol w:w="2008"/>
      </w:tblGrid>
      <w:tr w:rsidR="00243472" w:rsidRPr="00243472" w14:paraId="4C492F07"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36D958B1"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№/п</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4B2C3C44"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Наименование оборудования</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7B10DEDB"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Выполняемая операция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514275D0"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Количество</w:t>
            </w:r>
          </w:p>
        </w:tc>
        <w:tc>
          <w:tcPr>
            <w:tcW w:w="1677" w:type="dxa"/>
            <w:tcBorders>
              <w:top w:val="single" w:sz="4" w:space="0" w:color="000000" w:themeColor="text1"/>
              <w:left w:val="single" w:sz="4" w:space="0" w:color="auto"/>
              <w:bottom w:val="single" w:sz="4" w:space="0" w:color="000000" w:themeColor="text1"/>
              <w:right w:val="single" w:sz="4" w:space="0" w:color="auto"/>
            </w:tcBorders>
            <w:shd w:val="clear" w:color="auto" w:fill="B8CCE4" w:themeFill="accent1" w:themeFillTint="66"/>
            <w:hideMark/>
          </w:tcPr>
          <w:p w14:paraId="7DAE88F2"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Цена</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2BC8AAB2"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Сумма</w:t>
            </w:r>
          </w:p>
        </w:tc>
      </w:tr>
      <w:tr w:rsidR="00243472" w:rsidRPr="00243472" w14:paraId="73BBF137"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DFA82"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1</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01454"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Машина тестомесильная МТ-25</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8E92F"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Замешивание теста с различной основой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65D8D"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1</w:t>
            </w:r>
          </w:p>
        </w:tc>
        <w:tc>
          <w:tcPr>
            <w:tcW w:w="1677" w:type="dxa"/>
            <w:tcBorders>
              <w:top w:val="single" w:sz="4" w:space="0" w:color="000000" w:themeColor="text1"/>
              <w:left w:val="single" w:sz="4" w:space="0" w:color="auto"/>
              <w:bottom w:val="single" w:sz="4" w:space="0" w:color="000000" w:themeColor="text1"/>
              <w:right w:val="single" w:sz="4" w:space="0" w:color="auto"/>
            </w:tcBorders>
            <w:hideMark/>
          </w:tcPr>
          <w:p w14:paraId="2F4FF43E"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536 500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9C3DE"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536 500</w:t>
            </w:r>
          </w:p>
        </w:tc>
      </w:tr>
      <w:tr w:rsidR="00243472" w:rsidRPr="00243472" w14:paraId="2E85A5F3"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1B575"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2</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B0154"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Машина тестомесильная МТ-12</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AEB35A"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Замешивание теста с различной основой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37A9B"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1</w:t>
            </w:r>
          </w:p>
        </w:tc>
        <w:tc>
          <w:tcPr>
            <w:tcW w:w="1677" w:type="dxa"/>
            <w:tcBorders>
              <w:top w:val="single" w:sz="4" w:space="0" w:color="000000" w:themeColor="text1"/>
              <w:left w:val="single" w:sz="4" w:space="0" w:color="auto"/>
              <w:bottom w:val="single" w:sz="4" w:space="0" w:color="000000" w:themeColor="text1"/>
              <w:right w:val="single" w:sz="4" w:space="0" w:color="auto"/>
            </w:tcBorders>
            <w:hideMark/>
          </w:tcPr>
          <w:p w14:paraId="07237044"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520 250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6A004"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520 250</w:t>
            </w:r>
          </w:p>
        </w:tc>
      </w:tr>
      <w:tr w:rsidR="00243472" w:rsidRPr="00243472" w14:paraId="0E18996A"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C35B7"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3</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5908A" w14:textId="77777777" w:rsidR="00243472" w:rsidRPr="00243472" w:rsidRDefault="00243472" w:rsidP="00243472">
            <w:pPr>
              <w:spacing w:after="200" w:line="276" w:lineRule="auto"/>
              <w:jc w:val="center"/>
              <w:rPr>
                <w:rFonts w:ascii="Times New Roman" w:eastAsia="Calibri" w:hAnsi="Times New Roman"/>
                <w:sz w:val="28"/>
                <w:szCs w:val="28"/>
                <w:lang w:val="en-US"/>
              </w:rPr>
            </w:pPr>
            <w:r w:rsidRPr="00243472">
              <w:rPr>
                <w:rFonts w:ascii="Times New Roman" w:eastAsia="Calibri" w:hAnsi="Times New Roman"/>
                <w:sz w:val="28"/>
                <w:szCs w:val="28"/>
              </w:rPr>
              <w:t xml:space="preserve">Тестомесильная машина </w:t>
            </w:r>
            <w:r w:rsidRPr="00243472">
              <w:rPr>
                <w:rFonts w:ascii="Times New Roman" w:eastAsia="Calibri" w:hAnsi="Times New Roman"/>
                <w:sz w:val="28"/>
                <w:szCs w:val="28"/>
                <w:lang w:val="en-US"/>
              </w:rPr>
              <w:t>HW25</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6B68E"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Замес теста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636CE"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1</w:t>
            </w:r>
          </w:p>
        </w:tc>
        <w:tc>
          <w:tcPr>
            <w:tcW w:w="1677" w:type="dxa"/>
            <w:tcBorders>
              <w:top w:val="single" w:sz="4" w:space="0" w:color="000000" w:themeColor="text1"/>
              <w:left w:val="single" w:sz="4" w:space="0" w:color="auto"/>
              <w:bottom w:val="single" w:sz="4" w:space="0" w:color="000000" w:themeColor="text1"/>
              <w:right w:val="single" w:sz="4" w:space="0" w:color="auto"/>
            </w:tcBorders>
            <w:hideMark/>
          </w:tcPr>
          <w:p w14:paraId="1AA17925"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240 000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14108"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240 000</w:t>
            </w:r>
          </w:p>
        </w:tc>
      </w:tr>
      <w:tr w:rsidR="00243472" w:rsidRPr="00243472" w14:paraId="17C533BB"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23240"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4</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EAAAD"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 xml:space="preserve">Тестомесильная машина </w:t>
            </w:r>
            <w:r w:rsidRPr="00243472">
              <w:rPr>
                <w:rFonts w:ascii="Times New Roman" w:eastAsia="Calibri" w:hAnsi="Times New Roman"/>
                <w:sz w:val="28"/>
                <w:szCs w:val="28"/>
                <w:lang w:val="en-US"/>
              </w:rPr>
              <w:t>HW</w:t>
            </w:r>
            <w:r w:rsidRPr="00243472">
              <w:rPr>
                <w:rFonts w:ascii="Times New Roman" w:eastAsia="Calibri" w:hAnsi="Times New Roman"/>
                <w:sz w:val="28"/>
                <w:szCs w:val="28"/>
              </w:rPr>
              <w:t>50</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67820"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Замес теста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B5630"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1</w:t>
            </w:r>
          </w:p>
        </w:tc>
        <w:tc>
          <w:tcPr>
            <w:tcW w:w="1677" w:type="dxa"/>
            <w:tcBorders>
              <w:top w:val="single" w:sz="4" w:space="0" w:color="000000" w:themeColor="text1"/>
              <w:left w:val="single" w:sz="4" w:space="0" w:color="auto"/>
              <w:bottom w:val="single" w:sz="4" w:space="0" w:color="000000" w:themeColor="text1"/>
              <w:right w:val="single" w:sz="4" w:space="0" w:color="auto"/>
            </w:tcBorders>
            <w:hideMark/>
          </w:tcPr>
          <w:p w14:paraId="3E96654D"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4 250 000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90A19"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4 250 000</w:t>
            </w:r>
          </w:p>
        </w:tc>
      </w:tr>
      <w:tr w:rsidR="00243472" w:rsidRPr="00243472" w14:paraId="466BFE26"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E4DD3"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5</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C56AB"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Тестораскаточная машина МРТ-2</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5AEBE"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Раскатка теста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D99F2"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1</w:t>
            </w:r>
          </w:p>
        </w:tc>
        <w:tc>
          <w:tcPr>
            <w:tcW w:w="1677" w:type="dxa"/>
            <w:tcBorders>
              <w:top w:val="single" w:sz="4" w:space="0" w:color="000000" w:themeColor="text1"/>
              <w:left w:val="single" w:sz="4" w:space="0" w:color="auto"/>
              <w:bottom w:val="single" w:sz="4" w:space="0" w:color="000000" w:themeColor="text1"/>
              <w:right w:val="single" w:sz="4" w:space="0" w:color="auto"/>
            </w:tcBorders>
            <w:hideMark/>
          </w:tcPr>
          <w:p w14:paraId="0847BA79"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392 000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97A77"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392 000</w:t>
            </w:r>
          </w:p>
        </w:tc>
      </w:tr>
      <w:tr w:rsidR="00243472" w:rsidRPr="00243472" w14:paraId="70C059C0"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1C641"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6</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F8C46"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 xml:space="preserve">Холодильный шкаф </w:t>
            </w:r>
            <w:r w:rsidRPr="00243472">
              <w:rPr>
                <w:rFonts w:ascii="Times New Roman" w:eastAsia="Calibri" w:hAnsi="Times New Roman"/>
                <w:sz w:val="28"/>
                <w:szCs w:val="28"/>
                <w:lang w:val="en-US"/>
              </w:rPr>
              <w:t>V</w:t>
            </w:r>
            <w:r w:rsidRPr="00243472">
              <w:rPr>
                <w:rFonts w:ascii="Times New Roman" w:eastAsia="Calibri" w:hAnsi="Times New Roman"/>
                <w:sz w:val="28"/>
                <w:szCs w:val="28"/>
              </w:rPr>
              <w:t>1400</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5190B"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Заморозка и хранение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E9D00"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1</w:t>
            </w:r>
          </w:p>
        </w:tc>
        <w:tc>
          <w:tcPr>
            <w:tcW w:w="1677" w:type="dxa"/>
            <w:tcBorders>
              <w:top w:val="single" w:sz="4" w:space="0" w:color="000000" w:themeColor="text1"/>
              <w:left w:val="single" w:sz="4" w:space="0" w:color="auto"/>
              <w:bottom w:val="single" w:sz="4" w:space="0" w:color="000000" w:themeColor="text1"/>
              <w:right w:val="single" w:sz="4" w:space="0" w:color="auto"/>
            </w:tcBorders>
          </w:tcPr>
          <w:p w14:paraId="24C9F952"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445 000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E7D0D"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445 000</w:t>
            </w:r>
          </w:p>
        </w:tc>
      </w:tr>
      <w:tr w:rsidR="00243472" w:rsidRPr="00243472" w14:paraId="1F5F074B"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008AC"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7</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973F2"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Пайщик пакетов 300</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1CD01"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 xml:space="preserve">Запайка пакетов </w:t>
            </w:r>
            <w:r w:rsidRPr="00243472">
              <w:rPr>
                <w:rFonts w:ascii="Times New Roman" w:eastAsia="Calibri" w:hAnsi="Times New Roman"/>
                <w:sz w:val="28"/>
                <w:szCs w:val="28"/>
              </w:rPr>
              <w:lastRenderedPageBreak/>
              <w:t>готовой продукции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25AC7"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lastRenderedPageBreak/>
              <w:t>1</w:t>
            </w:r>
          </w:p>
        </w:tc>
        <w:tc>
          <w:tcPr>
            <w:tcW w:w="1677" w:type="dxa"/>
            <w:tcBorders>
              <w:top w:val="single" w:sz="4" w:space="0" w:color="000000" w:themeColor="text1"/>
              <w:left w:val="single" w:sz="4" w:space="0" w:color="auto"/>
              <w:bottom w:val="single" w:sz="4" w:space="0" w:color="000000" w:themeColor="text1"/>
              <w:right w:val="single" w:sz="4" w:space="0" w:color="auto"/>
            </w:tcBorders>
            <w:hideMark/>
          </w:tcPr>
          <w:p w14:paraId="08018613"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22 000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2B18"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22 000</w:t>
            </w:r>
          </w:p>
        </w:tc>
      </w:tr>
      <w:tr w:rsidR="00243472" w:rsidRPr="00243472" w14:paraId="464434AC"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79E57"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8</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23E22"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Пайщик пакетов 400</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65F9E"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Запайка пакетов готовой продукции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EEBE4"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1</w:t>
            </w:r>
          </w:p>
        </w:tc>
        <w:tc>
          <w:tcPr>
            <w:tcW w:w="1677" w:type="dxa"/>
            <w:tcBorders>
              <w:top w:val="single" w:sz="4" w:space="0" w:color="000000" w:themeColor="text1"/>
              <w:left w:val="single" w:sz="4" w:space="0" w:color="auto"/>
              <w:bottom w:val="single" w:sz="4" w:space="0" w:color="000000" w:themeColor="text1"/>
              <w:right w:val="single" w:sz="4" w:space="0" w:color="auto"/>
            </w:tcBorders>
          </w:tcPr>
          <w:p w14:paraId="38BC6C36"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29 000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01A0D"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29 000</w:t>
            </w:r>
          </w:p>
        </w:tc>
      </w:tr>
      <w:tr w:rsidR="00243472" w:rsidRPr="00243472" w14:paraId="50C2955E"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57D0E"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9</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B625F"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Сковорода электрическая СЭП-0,45</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999A6"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Приготовление овощного фарша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8458E"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1</w:t>
            </w:r>
          </w:p>
        </w:tc>
        <w:tc>
          <w:tcPr>
            <w:tcW w:w="1677" w:type="dxa"/>
            <w:tcBorders>
              <w:top w:val="single" w:sz="4" w:space="0" w:color="000000" w:themeColor="text1"/>
              <w:left w:val="single" w:sz="4" w:space="0" w:color="auto"/>
              <w:bottom w:val="single" w:sz="4" w:space="0" w:color="000000" w:themeColor="text1"/>
              <w:right w:val="single" w:sz="4" w:space="0" w:color="auto"/>
            </w:tcBorders>
          </w:tcPr>
          <w:p w14:paraId="49A120AB"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486 200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F0FEB"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486 200</w:t>
            </w:r>
          </w:p>
        </w:tc>
      </w:tr>
      <w:tr w:rsidR="00243472" w:rsidRPr="00243472" w14:paraId="66BA3F18"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91FAC"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10</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0F23C"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Сковорода электрическая СЭП-0,25</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BF16"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Приготовление овощного фарша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4A048"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1</w:t>
            </w:r>
          </w:p>
        </w:tc>
        <w:tc>
          <w:tcPr>
            <w:tcW w:w="1677" w:type="dxa"/>
            <w:tcBorders>
              <w:top w:val="single" w:sz="4" w:space="0" w:color="000000" w:themeColor="text1"/>
              <w:left w:val="single" w:sz="4" w:space="0" w:color="auto"/>
              <w:bottom w:val="single" w:sz="4" w:space="0" w:color="000000" w:themeColor="text1"/>
              <w:right w:val="single" w:sz="4" w:space="0" w:color="auto"/>
            </w:tcBorders>
          </w:tcPr>
          <w:p w14:paraId="50B5DC92"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390 000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BB4F6"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390 000</w:t>
            </w:r>
          </w:p>
        </w:tc>
      </w:tr>
      <w:tr w:rsidR="00243472" w:rsidRPr="00243472" w14:paraId="3597D23B"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37422"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11</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AEBDC"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Машина овощерезательная МПР-350М-02</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7108B"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Для нарезки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2721F"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1</w:t>
            </w:r>
          </w:p>
        </w:tc>
        <w:tc>
          <w:tcPr>
            <w:tcW w:w="1677" w:type="dxa"/>
            <w:tcBorders>
              <w:top w:val="single" w:sz="4" w:space="0" w:color="000000" w:themeColor="text1"/>
              <w:left w:val="single" w:sz="4" w:space="0" w:color="auto"/>
              <w:bottom w:val="single" w:sz="4" w:space="0" w:color="000000" w:themeColor="text1"/>
              <w:right w:val="single" w:sz="4" w:space="0" w:color="auto"/>
            </w:tcBorders>
          </w:tcPr>
          <w:p w14:paraId="1B40EFFF"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375 000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3D039"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375 000</w:t>
            </w:r>
          </w:p>
        </w:tc>
      </w:tr>
      <w:tr w:rsidR="00243472" w:rsidRPr="00243472" w14:paraId="40A27D1E"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8EBC4"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12</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978E0"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Плита электрическая 4-х конфорочная с жарочным шкафом</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EE577"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Для приготовления обедов для персонала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5FA00"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1</w:t>
            </w:r>
          </w:p>
        </w:tc>
        <w:tc>
          <w:tcPr>
            <w:tcW w:w="1677" w:type="dxa"/>
            <w:tcBorders>
              <w:top w:val="single" w:sz="4" w:space="0" w:color="000000" w:themeColor="text1"/>
              <w:left w:val="single" w:sz="4" w:space="0" w:color="auto"/>
              <w:bottom w:val="single" w:sz="4" w:space="0" w:color="000000" w:themeColor="text1"/>
              <w:right w:val="single" w:sz="4" w:space="0" w:color="auto"/>
            </w:tcBorders>
          </w:tcPr>
          <w:p w14:paraId="4ED485DA"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290 000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FCA58"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290 000</w:t>
            </w:r>
          </w:p>
        </w:tc>
      </w:tr>
      <w:tr w:rsidR="00243472" w:rsidRPr="00243472" w14:paraId="137956D5"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6B7FF"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13</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D9224"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Фаршемешалка ПМФ-К</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C6D7C"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Для замешивания фарша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0F203"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1</w:t>
            </w:r>
          </w:p>
        </w:tc>
        <w:tc>
          <w:tcPr>
            <w:tcW w:w="1677" w:type="dxa"/>
            <w:tcBorders>
              <w:top w:val="single" w:sz="4" w:space="0" w:color="000000" w:themeColor="text1"/>
              <w:left w:val="single" w:sz="4" w:space="0" w:color="auto"/>
              <w:bottom w:val="single" w:sz="4" w:space="0" w:color="000000" w:themeColor="text1"/>
              <w:right w:val="single" w:sz="4" w:space="0" w:color="auto"/>
            </w:tcBorders>
          </w:tcPr>
          <w:p w14:paraId="24E106E7"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459 000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28D08"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459 000</w:t>
            </w:r>
          </w:p>
        </w:tc>
      </w:tr>
      <w:tr w:rsidR="00243472" w:rsidRPr="00243472" w14:paraId="2FDED98B"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4E493"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14</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1A1E9"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Стеллаж СПЛн-1500/500</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D3E8F"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Для готовой продукции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5E8C3"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1</w:t>
            </w:r>
          </w:p>
        </w:tc>
        <w:tc>
          <w:tcPr>
            <w:tcW w:w="1677" w:type="dxa"/>
            <w:tcBorders>
              <w:top w:val="single" w:sz="4" w:space="0" w:color="000000" w:themeColor="text1"/>
              <w:left w:val="single" w:sz="4" w:space="0" w:color="auto"/>
              <w:bottom w:val="single" w:sz="4" w:space="0" w:color="000000" w:themeColor="text1"/>
              <w:right w:val="single" w:sz="4" w:space="0" w:color="auto"/>
            </w:tcBorders>
          </w:tcPr>
          <w:p w14:paraId="55BF617F"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45 000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C2B1E"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45 000</w:t>
            </w:r>
          </w:p>
        </w:tc>
      </w:tr>
      <w:tr w:rsidR="00243472" w:rsidRPr="00243472" w14:paraId="12CCEB1B"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C7374"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15</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5E754"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Стеллаж СПЛн-1200/500</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87893"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Для готовой продукции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6915F"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1</w:t>
            </w:r>
          </w:p>
        </w:tc>
        <w:tc>
          <w:tcPr>
            <w:tcW w:w="1677" w:type="dxa"/>
            <w:tcBorders>
              <w:top w:val="single" w:sz="4" w:space="0" w:color="000000" w:themeColor="text1"/>
              <w:left w:val="single" w:sz="4" w:space="0" w:color="auto"/>
              <w:bottom w:val="single" w:sz="4" w:space="0" w:color="000000" w:themeColor="text1"/>
              <w:right w:val="single" w:sz="4" w:space="0" w:color="auto"/>
            </w:tcBorders>
          </w:tcPr>
          <w:p w14:paraId="5333A78D"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38 000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FB558"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38 000</w:t>
            </w:r>
          </w:p>
        </w:tc>
      </w:tr>
      <w:tr w:rsidR="00243472" w:rsidRPr="00243472" w14:paraId="7B60538D"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42148"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16</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A305"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Стол производственный 1000*600*8600</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3C4D0"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Для лепки пельменей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26323"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1</w:t>
            </w:r>
          </w:p>
        </w:tc>
        <w:tc>
          <w:tcPr>
            <w:tcW w:w="1677" w:type="dxa"/>
            <w:tcBorders>
              <w:top w:val="single" w:sz="4" w:space="0" w:color="000000" w:themeColor="text1"/>
              <w:left w:val="single" w:sz="4" w:space="0" w:color="auto"/>
              <w:bottom w:val="single" w:sz="4" w:space="0" w:color="000000" w:themeColor="text1"/>
              <w:right w:val="single" w:sz="4" w:space="0" w:color="auto"/>
            </w:tcBorders>
          </w:tcPr>
          <w:p w14:paraId="03020E0F"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25 000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20ED9"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25 000</w:t>
            </w:r>
          </w:p>
        </w:tc>
      </w:tr>
      <w:tr w:rsidR="00243472" w:rsidRPr="00243472" w14:paraId="3BE2DE2A"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24C51"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17</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68F12"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Стол производственный 1200*600*8600</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BA8F6"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Для лепки пельменей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DD649"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1</w:t>
            </w:r>
          </w:p>
        </w:tc>
        <w:tc>
          <w:tcPr>
            <w:tcW w:w="1677" w:type="dxa"/>
            <w:tcBorders>
              <w:top w:val="single" w:sz="4" w:space="0" w:color="000000" w:themeColor="text1"/>
              <w:left w:val="single" w:sz="4" w:space="0" w:color="auto"/>
              <w:bottom w:val="single" w:sz="4" w:space="0" w:color="000000" w:themeColor="text1"/>
              <w:right w:val="single" w:sz="4" w:space="0" w:color="auto"/>
            </w:tcBorders>
          </w:tcPr>
          <w:p w14:paraId="74F27E17"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28 000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C34D0"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28 000</w:t>
            </w:r>
          </w:p>
        </w:tc>
      </w:tr>
      <w:tr w:rsidR="00243472" w:rsidRPr="00243472" w14:paraId="0783298A"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1B97E"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lastRenderedPageBreak/>
              <w:t>18</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5CE25"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Стол производственный 1500*600*8600</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24433"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Для лепки пельменей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F1B96"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1</w:t>
            </w:r>
          </w:p>
        </w:tc>
        <w:tc>
          <w:tcPr>
            <w:tcW w:w="1677" w:type="dxa"/>
            <w:tcBorders>
              <w:top w:val="single" w:sz="4" w:space="0" w:color="000000" w:themeColor="text1"/>
              <w:left w:val="single" w:sz="4" w:space="0" w:color="auto"/>
              <w:bottom w:val="single" w:sz="4" w:space="0" w:color="000000" w:themeColor="text1"/>
              <w:right w:val="single" w:sz="4" w:space="0" w:color="auto"/>
            </w:tcBorders>
          </w:tcPr>
          <w:p w14:paraId="50F23922"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32 000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6C010"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32 000</w:t>
            </w:r>
          </w:p>
        </w:tc>
      </w:tr>
      <w:tr w:rsidR="00243472" w:rsidRPr="00243472" w14:paraId="5477C76E"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D5332" w14:textId="77777777" w:rsidR="00243472" w:rsidRPr="00243472" w:rsidRDefault="00243472" w:rsidP="00243472">
            <w:pPr>
              <w:spacing w:after="200" w:line="276" w:lineRule="auto"/>
              <w:jc w:val="center"/>
              <w:rPr>
                <w:rFonts w:ascii="Times New Roman" w:eastAsia="Calibri" w:hAnsi="Times New Roman"/>
                <w:b/>
                <w:sz w:val="28"/>
                <w:szCs w:val="28"/>
                <w:lang w:val="en-US"/>
              </w:rPr>
            </w:pPr>
            <w:r w:rsidRPr="00243472">
              <w:rPr>
                <w:rFonts w:ascii="Times New Roman" w:eastAsia="Calibri" w:hAnsi="Times New Roman"/>
                <w:b/>
                <w:sz w:val="28"/>
                <w:szCs w:val="28"/>
                <w:lang w:val="en-US"/>
              </w:rPr>
              <w:t>19</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D8A9E"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 xml:space="preserve">Весы электронные </w:t>
            </w:r>
            <w:r w:rsidRPr="00243472">
              <w:rPr>
                <w:rFonts w:ascii="Times New Roman" w:eastAsia="Calibri" w:hAnsi="Times New Roman"/>
                <w:sz w:val="28"/>
                <w:szCs w:val="28"/>
                <w:lang w:val="en-US"/>
              </w:rPr>
              <w:t>CAS</w:t>
            </w:r>
            <w:r w:rsidRPr="00243472">
              <w:rPr>
                <w:rFonts w:ascii="Times New Roman" w:eastAsia="Calibri" w:hAnsi="Times New Roman"/>
                <w:sz w:val="28"/>
                <w:szCs w:val="28"/>
              </w:rPr>
              <w:t xml:space="preserve"> </w:t>
            </w:r>
            <w:r w:rsidRPr="00243472">
              <w:rPr>
                <w:rFonts w:ascii="Times New Roman" w:eastAsia="Calibri" w:hAnsi="Times New Roman"/>
                <w:sz w:val="28"/>
                <w:szCs w:val="28"/>
                <w:lang w:val="en-US"/>
              </w:rPr>
              <w:t>DL</w:t>
            </w:r>
            <w:r w:rsidRPr="00243472">
              <w:rPr>
                <w:rFonts w:ascii="Times New Roman" w:eastAsia="Calibri" w:hAnsi="Times New Roman"/>
                <w:sz w:val="28"/>
                <w:szCs w:val="28"/>
              </w:rPr>
              <w:t>-200</w:t>
            </w:r>
            <w:r w:rsidRPr="00243472">
              <w:rPr>
                <w:rFonts w:ascii="Times New Roman" w:eastAsia="Calibri" w:hAnsi="Times New Roman"/>
                <w:sz w:val="28"/>
                <w:szCs w:val="28"/>
                <w:lang w:val="en-US"/>
              </w:rPr>
              <w:t>N</w:t>
            </w:r>
            <w:r w:rsidRPr="00243472">
              <w:rPr>
                <w:rFonts w:ascii="Times New Roman" w:eastAsia="Calibri" w:hAnsi="Times New Roman"/>
                <w:sz w:val="28"/>
                <w:szCs w:val="28"/>
              </w:rPr>
              <w:t>/</w:t>
            </w:r>
            <w:r w:rsidRPr="00243472">
              <w:rPr>
                <w:rFonts w:ascii="Times New Roman" w:eastAsia="Calibri" w:hAnsi="Times New Roman"/>
                <w:sz w:val="28"/>
                <w:szCs w:val="28"/>
                <w:lang w:val="en-US"/>
              </w:rPr>
              <w:t>DL</w:t>
            </w:r>
            <w:r w:rsidRPr="00243472">
              <w:rPr>
                <w:rFonts w:ascii="Times New Roman" w:eastAsia="Calibri" w:hAnsi="Times New Roman"/>
                <w:sz w:val="28"/>
                <w:szCs w:val="28"/>
              </w:rPr>
              <w:t>-200</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BA6FD"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Взвешивание муки, теста, полуфабрикатов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21EB6"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1</w:t>
            </w:r>
          </w:p>
        </w:tc>
        <w:tc>
          <w:tcPr>
            <w:tcW w:w="1677" w:type="dxa"/>
            <w:tcBorders>
              <w:top w:val="single" w:sz="4" w:space="0" w:color="000000" w:themeColor="text1"/>
              <w:left w:val="single" w:sz="4" w:space="0" w:color="auto"/>
              <w:bottom w:val="single" w:sz="4" w:space="0" w:color="000000" w:themeColor="text1"/>
              <w:right w:val="single" w:sz="4" w:space="0" w:color="auto"/>
            </w:tcBorders>
            <w:hideMark/>
          </w:tcPr>
          <w:p w14:paraId="54710E0C"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192 800</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4CBB6" w14:textId="77777777" w:rsidR="00243472" w:rsidRPr="00243472" w:rsidRDefault="00243472" w:rsidP="00243472">
            <w:pPr>
              <w:spacing w:after="200" w:line="276" w:lineRule="auto"/>
              <w:jc w:val="center"/>
              <w:rPr>
                <w:rFonts w:ascii="Times New Roman" w:eastAsia="Calibri" w:hAnsi="Times New Roman"/>
                <w:sz w:val="28"/>
                <w:szCs w:val="28"/>
              </w:rPr>
            </w:pPr>
            <w:r w:rsidRPr="00243472">
              <w:rPr>
                <w:rFonts w:ascii="Times New Roman" w:eastAsia="Calibri" w:hAnsi="Times New Roman"/>
                <w:sz w:val="28"/>
                <w:szCs w:val="28"/>
              </w:rPr>
              <w:t>192 800</w:t>
            </w:r>
          </w:p>
        </w:tc>
      </w:tr>
      <w:tr w:rsidR="00243472" w:rsidRPr="00243472" w14:paraId="6BD90426" w14:textId="77777777" w:rsidTr="00243472">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A974A" w14:textId="77777777" w:rsidR="00243472" w:rsidRPr="00243472" w:rsidRDefault="00243472" w:rsidP="00243472">
            <w:pPr>
              <w:spacing w:after="200" w:line="276" w:lineRule="auto"/>
              <w:jc w:val="center"/>
              <w:rPr>
                <w:rFonts w:ascii="Times New Roman" w:eastAsia="Calibri" w:hAnsi="Times New Roman"/>
                <w:b/>
                <w:sz w:val="28"/>
                <w:szCs w:val="28"/>
              </w:rPr>
            </w:pP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A9A93"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Итого:</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89EB7" w14:textId="77777777" w:rsidR="00243472" w:rsidRPr="00243472" w:rsidRDefault="00243472" w:rsidP="00243472">
            <w:pPr>
              <w:spacing w:after="200" w:line="276" w:lineRule="auto"/>
              <w:jc w:val="center"/>
              <w:rPr>
                <w:rFonts w:ascii="Times New Roman" w:eastAsia="Calibri" w:hAnsi="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DBDDB" w14:textId="77777777" w:rsidR="00243472" w:rsidRPr="00243472" w:rsidRDefault="00243472" w:rsidP="00243472">
            <w:pPr>
              <w:spacing w:after="200" w:line="276" w:lineRule="auto"/>
              <w:jc w:val="center"/>
              <w:rPr>
                <w:rFonts w:ascii="Times New Roman" w:eastAsia="Calibri" w:hAnsi="Times New Roman"/>
                <w:sz w:val="28"/>
                <w:szCs w:val="28"/>
              </w:rPr>
            </w:pPr>
          </w:p>
        </w:tc>
        <w:tc>
          <w:tcPr>
            <w:tcW w:w="1677" w:type="dxa"/>
            <w:tcBorders>
              <w:top w:val="single" w:sz="4" w:space="0" w:color="000000" w:themeColor="text1"/>
              <w:left w:val="single" w:sz="4" w:space="0" w:color="auto"/>
              <w:bottom w:val="single" w:sz="4" w:space="0" w:color="000000" w:themeColor="text1"/>
              <w:right w:val="single" w:sz="4" w:space="0" w:color="auto"/>
            </w:tcBorders>
          </w:tcPr>
          <w:p w14:paraId="0A293934" w14:textId="77777777" w:rsidR="00243472" w:rsidRPr="00243472" w:rsidRDefault="00243472" w:rsidP="00243472">
            <w:pPr>
              <w:spacing w:after="200" w:line="276" w:lineRule="auto"/>
              <w:jc w:val="center"/>
              <w:rPr>
                <w:rFonts w:ascii="Times New Roman" w:eastAsia="Calibri" w:hAnsi="Times New Roman"/>
                <w:sz w:val="28"/>
                <w:szCs w:val="28"/>
              </w:rPr>
            </w:pP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42DAC" w14:textId="77777777" w:rsidR="00243472" w:rsidRPr="00243472" w:rsidRDefault="00243472" w:rsidP="00243472">
            <w:pPr>
              <w:spacing w:after="200" w:line="276" w:lineRule="auto"/>
              <w:jc w:val="center"/>
              <w:rPr>
                <w:rFonts w:ascii="Times New Roman" w:eastAsia="Calibri" w:hAnsi="Times New Roman"/>
                <w:b/>
                <w:sz w:val="28"/>
                <w:szCs w:val="28"/>
              </w:rPr>
            </w:pPr>
            <w:r w:rsidRPr="00243472">
              <w:rPr>
                <w:rFonts w:ascii="Times New Roman" w:eastAsia="Calibri" w:hAnsi="Times New Roman"/>
                <w:b/>
                <w:sz w:val="28"/>
                <w:szCs w:val="28"/>
              </w:rPr>
              <w:t>8</w:t>
            </w:r>
            <w:r w:rsidRPr="00243472">
              <w:rPr>
                <w:rFonts w:ascii="Times New Roman" w:eastAsia="Calibri" w:hAnsi="Times New Roman"/>
                <w:b/>
                <w:sz w:val="28"/>
                <w:szCs w:val="28"/>
                <w:lang w:val="en-US"/>
              </w:rPr>
              <w:t> </w:t>
            </w:r>
            <w:r w:rsidRPr="00243472">
              <w:rPr>
                <w:rFonts w:ascii="Times New Roman" w:eastAsia="Calibri" w:hAnsi="Times New Roman"/>
                <w:b/>
                <w:sz w:val="28"/>
                <w:szCs w:val="28"/>
              </w:rPr>
              <w:t>795 750</w:t>
            </w:r>
          </w:p>
        </w:tc>
      </w:tr>
    </w:tbl>
    <w:p w14:paraId="7F811418" w14:textId="77777777" w:rsidR="00243472" w:rsidRPr="00243472" w:rsidRDefault="00243472" w:rsidP="00573649">
      <w:pPr>
        <w:spacing w:before="300" w:after="150" w:line="240" w:lineRule="auto"/>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Имеется коммерческое предложение</w:t>
      </w:r>
      <w:r w:rsidRPr="00243472">
        <w:rPr>
          <w:rFonts w:ascii="Times New Roman" w:eastAsia="Calibri" w:hAnsi="Times New Roman" w:cs="Times New Roman"/>
          <w:sz w:val="28"/>
          <w:szCs w:val="28"/>
        </w:rPr>
        <w:t xml:space="preserve"> от ТОО «Костанайская торгтехника» на сумму 8 795 750 тенге, из них 7 000 000 тенге </w:t>
      </w:r>
      <w:r>
        <w:rPr>
          <w:rFonts w:ascii="Times New Roman" w:eastAsia="Calibri" w:hAnsi="Times New Roman" w:cs="Times New Roman"/>
          <w:sz w:val="28"/>
          <w:szCs w:val="28"/>
        </w:rPr>
        <w:t xml:space="preserve">будет приобретаться </w:t>
      </w:r>
      <w:r w:rsidRPr="00243472">
        <w:rPr>
          <w:rFonts w:ascii="Times New Roman" w:eastAsia="Calibri" w:hAnsi="Times New Roman" w:cs="Times New Roman"/>
          <w:sz w:val="28"/>
          <w:szCs w:val="28"/>
        </w:rPr>
        <w:t>за счет заемных средств, разниц</w:t>
      </w:r>
      <w:r>
        <w:rPr>
          <w:rFonts w:ascii="Times New Roman" w:eastAsia="Calibri" w:hAnsi="Times New Roman" w:cs="Times New Roman"/>
          <w:sz w:val="28"/>
          <w:szCs w:val="28"/>
        </w:rPr>
        <w:t>а</w:t>
      </w:r>
      <w:r w:rsidRPr="0024347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будет оплачена </w:t>
      </w:r>
      <w:r w:rsidRPr="00243472">
        <w:rPr>
          <w:rFonts w:ascii="Times New Roman" w:eastAsia="Calibri" w:hAnsi="Times New Roman" w:cs="Times New Roman"/>
          <w:sz w:val="28"/>
          <w:szCs w:val="28"/>
        </w:rPr>
        <w:t>за счет собственных средств.</w:t>
      </w:r>
    </w:p>
    <w:p w14:paraId="15ECEB4F" w14:textId="77777777" w:rsidR="006C7C49" w:rsidRPr="00573649" w:rsidRDefault="00170478" w:rsidP="00573649">
      <w:pPr>
        <w:spacing w:before="300" w:after="150" w:line="240" w:lineRule="auto"/>
        <w:jc w:val="both"/>
        <w:outlineLvl w:val="1"/>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4</w:t>
      </w:r>
      <w:r w:rsidR="006C7C49" w:rsidRPr="00573649">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eastAsia="ru-RU"/>
        </w:rPr>
        <w:t xml:space="preserve"> </w:t>
      </w:r>
      <w:r w:rsidR="006C7C49" w:rsidRPr="00573649">
        <w:rPr>
          <w:rFonts w:ascii="Times New Roman" w:eastAsia="Times New Roman" w:hAnsi="Times New Roman" w:cs="Times New Roman"/>
          <w:b/>
          <w:bCs/>
          <w:kern w:val="36"/>
          <w:sz w:val="28"/>
          <w:szCs w:val="28"/>
          <w:lang w:eastAsia="ru-RU"/>
        </w:rPr>
        <w:t xml:space="preserve">Описание </w:t>
      </w:r>
      <w:r w:rsidR="00F8414C" w:rsidRPr="00573649">
        <w:rPr>
          <w:rFonts w:ascii="Times New Roman" w:eastAsia="Times New Roman" w:hAnsi="Times New Roman" w:cs="Times New Roman"/>
          <w:b/>
          <w:bCs/>
          <w:kern w:val="36"/>
          <w:sz w:val="28"/>
          <w:szCs w:val="28"/>
          <w:lang w:eastAsia="ru-RU"/>
        </w:rPr>
        <w:t>услуги</w:t>
      </w:r>
    </w:p>
    <w:p w14:paraId="3D0C02A7" w14:textId="77777777" w:rsidR="002341F9" w:rsidRDefault="00170478" w:rsidP="00573649">
      <w:pPr>
        <w:pStyle w:val="ad"/>
        <w:jc w:val="both"/>
        <w:rPr>
          <w:b/>
          <w:bCs/>
          <w:sz w:val="28"/>
          <w:szCs w:val="28"/>
        </w:rPr>
      </w:pPr>
      <w:r>
        <w:rPr>
          <w:b/>
          <w:bCs/>
          <w:sz w:val="28"/>
          <w:szCs w:val="28"/>
        </w:rPr>
        <w:t>4</w:t>
      </w:r>
      <w:r w:rsidR="002341F9" w:rsidRPr="00573649">
        <w:rPr>
          <w:b/>
          <w:bCs/>
          <w:sz w:val="28"/>
          <w:szCs w:val="28"/>
        </w:rPr>
        <w:t>.1.</w:t>
      </w:r>
      <w:r>
        <w:rPr>
          <w:b/>
          <w:bCs/>
          <w:sz w:val="28"/>
          <w:szCs w:val="28"/>
        </w:rPr>
        <w:t xml:space="preserve"> </w:t>
      </w:r>
      <w:r w:rsidR="002341F9" w:rsidRPr="00573649">
        <w:rPr>
          <w:b/>
          <w:bCs/>
          <w:sz w:val="28"/>
          <w:szCs w:val="28"/>
        </w:rPr>
        <w:t>Типы товаров и их основные характеристики</w:t>
      </w:r>
    </w:p>
    <w:p w14:paraId="10CE890D" w14:textId="77777777" w:rsidR="00170478" w:rsidRPr="00573649" w:rsidRDefault="00170478" w:rsidP="00573649">
      <w:pPr>
        <w:pStyle w:val="ad"/>
        <w:jc w:val="both"/>
        <w:rPr>
          <w:b/>
          <w:bCs/>
          <w:sz w:val="28"/>
          <w:szCs w:val="28"/>
        </w:rPr>
      </w:pPr>
    </w:p>
    <w:p w14:paraId="5E6C7D08" w14:textId="77777777" w:rsidR="002341F9" w:rsidRPr="00573649" w:rsidRDefault="002341F9" w:rsidP="00573649">
      <w:pPr>
        <w:pStyle w:val="ad"/>
        <w:jc w:val="both"/>
        <w:rPr>
          <w:sz w:val="28"/>
          <w:szCs w:val="28"/>
        </w:rPr>
      </w:pPr>
      <w:r w:rsidRPr="00573649">
        <w:rPr>
          <w:sz w:val="28"/>
          <w:szCs w:val="28"/>
        </w:rPr>
        <w:t>Предприятие по производству пельменей (и подобной продукции) предназначено на быстрое поточное производство мясных полуфабрикатов в стандартной упаковке с длительным сроком хранения. Производство пельменей является одним из самых рентабельных из-за большой популярности пельменей и вареников в нашей стране и круглый год высокого, мало подверженного сезонным колебаниям спроса на них.</w:t>
      </w:r>
    </w:p>
    <w:p w14:paraId="0305766C" w14:textId="77777777" w:rsidR="002341F9" w:rsidRPr="00573649" w:rsidRDefault="002341F9" w:rsidP="00573649">
      <w:pPr>
        <w:pStyle w:val="ad"/>
        <w:jc w:val="both"/>
        <w:rPr>
          <w:sz w:val="28"/>
          <w:szCs w:val="28"/>
        </w:rPr>
      </w:pPr>
      <w:r w:rsidRPr="00573649">
        <w:rPr>
          <w:sz w:val="28"/>
          <w:szCs w:val="28"/>
        </w:rPr>
        <w:t>Для владельцев торговых предприятий, таких как магазины продуктов питания, пельменное производство может органично дополнить основное направление деятельности, например, торговлю мясопродуктами. Любому директору магазина хорошо известна проблема нереализованных остатков мясопродуктов. Однако мало ликвидный (не испорченный) товар вполне пригоден для переработки и дальнейшего использования в производстве различных полуфабрикатов. Часто охлажденное сырье не успевают продать, а его заморозка влечет за собой существенную потерю потребительских свойств продукта. Потому оптимальным образом использовать товар с избыточным содержанием жира, а также недорогие сорта мяса с помощью организации небольшого собственное перерабатывающее производство, пельменную линию. Для фирменных магазинов имеется дополнительная возможность привлечения покупателей высококачественной продукцией собственного производства. При этом пельмени можно производить по оригинальной рецептуре, необычной формы, в красивой фирменной упаковке.</w:t>
      </w:r>
    </w:p>
    <w:p w14:paraId="039CD0E6" w14:textId="77777777" w:rsidR="002341F9" w:rsidRPr="00573649" w:rsidRDefault="002341F9" w:rsidP="00573649">
      <w:pPr>
        <w:pStyle w:val="ad"/>
        <w:jc w:val="both"/>
        <w:rPr>
          <w:sz w:val="28"/>
          <w:szCs w:val="28"/>
        </w:rPr>
      </w:pPr>
      <w:r w:rsidRPr="00573649">
        <w:rPr>
          <w:sz w:val="28"/>
          <w:szCs w:val="28"/>
        </w:rPr>
        <w:t>Чтобы начать производство, необходим комплект оборудования в составе: агрегат (автомат) для формования пельменей, оборудование для приготовления теста (мукопросеиватель, тестомес), фарша (мясорубка, фаршемешалка), а также для замораживания и хранения пельменей и сырья (холодильные камеры - низко- и среднетемпературная). Оборудование должно размещаться в помещении, в котором должны быть все соответствующие коммуникации отвечающее санитарным нормам.</w:t>
      </w:r>
    </w:p>
    <w:p w14:paraId="3206BBDC" w14:textId="77777777" w:rsidR="002341F9" w:rsidRPr="00573649" w:rsidRDefault="002341F9" w:rsidP="00573649">
      <w:pPr>
        <w:pStyle w:val="ad"/>
        <w:jc w:val="both"/>
        <w:rPr>
          <w:sz w:val="28"/>
          <w:szCs w:val="28"/>
        </w:rPr>
      </w:pPr>
      <w:r w:rsidRPr="00573649">
        <w:rPr>
          <w:sz w:val="28"/>
          <w:szCs w:val="28"/>
        </w:rPr>
        <w:t xml:space="preserve">Главным критерием выбора производительности оборудования является возможность обеспечить 100%-ную реализацию продукции. Для малых пельменных </w:t>
      </w:r>
      <w:r w:rsidRPr="00573649">
        <w:rPr>
          <w:sz w:val="28"/>
          <w:szCs w:val="28"/>
        </w:rPr>
        <w:lastRenderedPageBreak/>
        <w:t>цехов на рынке пищевого технологического оборудования подходят пельменные аппараты производительностью от 50 до 250 кг/час. К сырью для изготовления пельменей предъявляются требования по наиболее эффективному использованию продуктов. В данном случае эта проблема решается. Во-первых, нереализованные, но свежие остатки мясопродуктов. Во-вторых, приобретаемые по оптовым ценам исходные продукты позволяют дополнительно значительно снизить себестоимость</w:t>
      </w:r>
    </w:p>
    <w:p w14:paraId="4761A926" w14:textId="77777777" w:rsidR="002341F9" w:rsidRPr="00573649" w:rsidRDefault="002341F9" w:rsidP="00573649">
      <w:pPr>
        <w:pStyle w:val="ad"/>
        <w:jc w:val="both"/>
        <w:rPr>
          <w:sz w:val="28"/>
          <w:szCs w:val="28"/>
        </w:rPr>
      </w:pPr>
      <w:r w:rsidRPr="00573649">
        <w:rPr>
          <w:sz w:val="28"/>
          <w:szCs w:val="28"/>
        </w:rPr>
        <w:t>полуфабриката. Обычно замораживание производится в низкотемпературных холодильных камерах объемом от 4 м3 до 20 м3, в зависимости от мощности цеха, с хладопроизводительностью, достаточной для обеспечения замораживания всей продукции, произведенной за смену, в течение текущих суток. Для хранения сырья используются среднетемпературные камеры таких же объемов, работающие в интервале температур от -20С до +5С. Для упаковки пельменей в малом цехе целесообразно использовать фасовочно-упаковочные автоматы и полуавтоматы, осуществляющие как весовое дозирование продукта, так и формирование пакета из рулонной пленки. Упаковка - прозрачные или полупрозрачные полипропиленовые пакеты с запаянными швами и, как правило, нанесенным на пакет рисунком производителя пельменей, - привлекательна для покупателя, так как он может видеть продукт и сделать свой выбор. Кроме того, такие пакеты прочны и удобны при транспортировке. Готовые упакованные пельмени хранятся в среднетемпературных камерах. Значительное время уходит на отладку работы цеха и выход на максимальную производительность. Несмотря на то, что пельмени - один из наиболее популярных продуктов питания, необходимо учитывать сезонные</w:t>
      </w:r>
    </w:p>
    <w:p w14:paraId="08A2F747" w14:textId="77777777" w:rsidR="002341F9" w:rsidRPr="00573649" w:rsidRDefault="002341F9" w:rsidP="00573649">
      <w:pPr>
        <w:pStyle w:val="ad"/>
        <w:jc w:val="both"/>
        <w:rPr>
          <w:sz w:val="28"/>
          <w:szCs w:val="28"/>
        </w:rPr>
      </w:pPr>
      <w:r w:rsidRPr="00573649">
        <w:rPr>
          <w:sz w:val="28"/>
          <w:szCs w:val="28"/>
        </w:rPr>
        <w:t>колебания спроса и по возможности расширять ассортимент продукции, используя возможности имеющегося оборудования. В настоящее время существуют аппараты, которые изготавливают пищевые полуфабрикаты в виде пельменей, мант, вареников из теста и практически любой начинки (мясной, овощной, творожной, грибной, фруктовой и т.д.). Это позволит сохранить объем производства во время сезонного снижения спроса (период летних отпусков).</w:t>
      </w:r>
    </w:p>
    <w:p w14:paraId="6EF52021" w14:textId="77777777" w:rsidR="00711582" w:rsidRPr="00440478" w:rsidRDefault="00170478" w:rsidP="00440478">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711582" w:rsidRPr="00440478">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2.</w:t>
      </w:r>
      <w:r w:rsidR="00711582" w:rsidRPr="00440478">
        <w:rPr>
          <w:rFonts w:ascii="Times New Roman" w:eastAsia="Times New Roman" w:hAnsi="Times New Roman" w:cs="Times New Roman"/>
          <w:b/>
          <w:bCs/>
          <w:sz w:val="28"/>
          <w:szCs w:val="28"/>
          <w:lang w:eastAsia="ru-RU"/>
        </w:rPr>
        <w:t xml:space="preserve"> Краткое описание производственного процесса</w:t>
      </w:r>
    </w:p>
    <w:p w14:paraId="4CDE7AD0" w14:textId="77777777" w:rsidR="00711582" w:rsidRPr="00440478" w:rsidRDefault="00711582" w:rsidP="00440478">
      <w:pPr>
        <w:pStyle w:val="a7"/>
        <w:shd w:val="clear" w:color="auto" w:fill="FFFFFF"/>
        <w:spacing w:before="0" w:beforeAutospacing="0" w:after="0" w:afterAutospacing="0"/>
        <w:ind w:right="225"/>
        <w:jc w:val="both"/>
        <w:rPr>
          <w:color w:val="1B1B1B"/>
          <w:sz w:val="28"/>
          <w:szCs w:val="28"/>
        </w:rPr>
      </w:pPr>
      <w:r w:rsidRPr="00440478">
        <w:rPr>
          <w:color w:val="1B1B1B"/>
          <w:sz w:val="28"/>
          <w:szCs w:val="28"/>
        </w:rPr>
        <w:t xml:space="preserve">Технология производства полуфабрикатов включает в себя такие этапы как: закуп мяса, первичная обработка мяса, кулинарная разделка, приготовление фарша, приготовление теста, приготовление полуфабрикатов, упаковка готовой продукции. </w:t>
      </w:r>
    </w:p>
    <w:p w14:paraId="0E1A5BE7" w14:textId="77777777" w:rsidR="00711582" w:rsidRPr="00440478" w:rsidRDefault="00711582" w:rsidP="00440478">
      <w:pPr>
        <w:pStyle w:val="a7"/>
        <w:shd w:val="clear" w:color="auto" w:fill="FFFFFF"/>
        <w:spacing w:before="0" w:beforeAutospacing="0" w:after="0" w:afterAutospacing="0"/>
        <w:ind w:right="225"/>
        <w:jc w:val="both"/>
        <w:rPr>
          <w:color w:val="1B1B1B"/>
          <w:sz w:val="28"/>
          <w:szCs w:val="28"/>
        </w:rPr>
      </w:pPr>
      <w:r w:rsidRPr="00440478">
        <w:rPr>
          <w:color w:val="1B1B1B"/>
          <w:sz w:val="28"/>
          <w:szCs w:val="28"/>
        </w:rPr>
        <w:t>Предприятие</w:t>
      </w:r>
      <w:r w:rsidRPr="00440478">
        <w:rPr>
          <w:sz w:val="28"/>
          <w:szCs w:val="28"/>
        </w:rPr>
        <w:t xml:space="preserve"> отличает следующие важные особенности:</w:t>
      </w:r>
    </w:p>
    <w:p w14:paraId="24445455" w14:textId="77777777" w:rsidR="00711582" w:rsidRPr="00440478" w:rsidRDefault="00711582" w:rsidP="00440478">
      <w:pPr>
        <w:numPr>
          <w:ilvl w:val="0"/>
          <w:numId w:val="43"/>
        </w:numPr>
        <w:spacing w:after="0" w:line="240" w:lineRule="auto"/>
        <w:ind w:left="709" w:firstLine="0"/>
        <w:rPr>
          <w:rFonts w:ascii="Times New Roman" w:hAnsi="Times New Roman" w:cs="Times New Roman"/>
          <w:sz w:val="28"/>
          <w:szCs w:val="28"/>
        </w:rPr>
      </w:pPr>
      <w:r w:rsidRPr="00440478">
        <w:rPr>
          <w:rFonts w:ascii="Times New Roman" w:hAnsi="Times New Roman" w:cs="Times New Roman"/>
          <w:sz w:val="28"/>
          <w:szCs w:val="28"/>
        </w:rPr>
        <w:t>высокое качество</w:t>
      </w:r>
    </w:p>
    <w:p w14:paraId="6C64092F" w14:textId="77777777" w:rsidR="00711582" w:rsidRPr="00440478" w:rsidRDefault="00711582" w:rsidP="00440478">
      <w:pPr>
        <w:numPr>
          <w:ilvl w:val="0"/>
          <w:numId w:val="43"/>
        </w:numPr>
        <w:spacing w:before="100" w:beforeAutospacing="1" w:after="100" w:afterAutospacing="1" w:line="240" w:lineRule="auto"/>
        <w:ind w:left="709" w:firstLine="0"/>
        <w:rPr>
          <w:rFonts w:ascii="Times New Roman" w:hAnsi="Times New Roman" w:cs="Times New Roman"/>
          <w:sz w:val="28"/>
          <w:szCs w:val="28"/>
        </w:rPr>
      </w:pPr>
      <w:r w:rsidRPr="00440478">
        <w:rPr>
          <w:rFonts w:ascii="Times New Roman" w:hAnsi="Times New Roman" w:cs="Times New Roman"/>
          <w:sz w:val="28"/>
          <w:szCs w:val="28"/>
        </w:rPr>
        <w:t>традиционная рецептура</w:t>
      </w:r>
    </w:p>
    <w:p w14:paraId="54C134C7" w14:textId="77777777" w:rsidR="00711582" w:rsidRPr="00440478" w:rsidRDefault="00711582" w:rsidP="00440478">
      <w:pPr>
        <w:numPr>
          <w:ilvl w:val="0"/>
          <w:numId w:val="43"/>
        </w:numPr>
        <w:spacing w:before="100" w:beforeAutospacing="1" w:after="100" w:afterAutospacing="1" w:line="240" w:lineRule="auto"/>
        <w:ind w:left="709" w:firstLine="0"/>
        <w:rPr>
          <w:rFonts w:ascii="Times New Roman" w:hAnsi="Times New Roman" w:cs="Times New Roman"/>
          <w:sz w:val="28"/>
          <w:szCs w:val="28"/>
        </w:rPr>
      </w:pPr>
      <w:r w:rsidRPr="00440478">
        <w:rPr>
          <w:rFonts w:ascii="Times New Roman" w:hAnsi="Times New Roman" w:cs="Times New Roman"/>
          <w:sz w:val="28"/>
          <w:szCs w:val="28"/>
        </w:rPr>
        <w:t>прекрасные вкусовые качества</w:t>
      </w:r>
    </w:p>
    <w:p w14:paraId="131294EE" w14:textId="77777777" w:rsidR="00711582" w:rsidRDefault="00711582" w:rsidP="00440478">
      <w:pPr>
        <w:numPr>
          <w:ilvl w:val="0"/>
          <w:numId w:val="43"/>
        </w:numPr>
        <w:spacing w:before="100" w:beforeAutospacing="1" w:after="100" w:afterAutospacing="1" w:line="240" w:lineRule="auto"/>
        <w:ind w:left="709" w:firstLine="0"/>
        <w:rPr>
          <w:rFonts w:ascii="Times New Roman" w:hAnsi="Times New Roman" w:cs="Times New Roman"/>
          <w:sz w:val="28"/>
          <w:szCs w:val="28"/>
        </w:rPr>
      </w:pPr>
      <w:r w:rsidRPr="00440478">
        <w:rPr>
          <w:rFonts w:ascii="Times New Roman" w:hAnsi="Times New Roman" w:cs="Times New Roman"/>
          <w:sz w:val="28"/>
          <w:szCs w:val="28"/>
        </w:rPr>
        <w:t>среднерыночная цена</w:t>
      </w:r>
    </w:p>
    <w:p w14:paraId="4AE831BF" w14:textId="77777777" w:rsidR="00576C32" w:rsidRPr="00440478" w:rsidRDefault="00576C32" w:rsidP="00576C32">
      <w:pPr>
        <w:spacing w:before="100" w:beforeAutospacing="1" w:after="100" w:afterAutospacing="1" w:line="240" w:lineRule="auto"/>
        <w:ind w:left="709"/>
        <w:rPr>
          <w:rFonts w:ascii="Times New Roman" w:hAnsi="Times New Roman" w:cs="Times New Roman"/>
          <w:sz w:val="28"/>
          <w:szCs w:val="28"/>
        </w:rPr>
      </w:pPr>
      <w:r w:rsidRPr="00576C32">
        <w:rPr>
          <w:rFonts w:ascii="Times New Roman" w:hAnsi="Times New Roman" w:cs="Times New Roman"/>
          <w:sz w:val="28"/>
          <w:szCs w:val="28"/>
        </w:rPr>
        <w:t xml:space="preserve">Основными поставщиками </w:t>
      </w:r>
      <w:r>
        <w:rPr>
          <w:rFonts w:ascii="Times New Roman" w:hAnsi="Times New Roman" w:cs="Times New Roman"/>
          <w:sz w:val="28"/>
          <w:szCs w:val="28"/>
        </w:rPr>
        <w:t xml:space="preserve">сырья для </w:t>
      </w:r>
      <w:r w:rsidRPr="00576C32">
        <w:rPr>
          <w:rFonts w:ascii="Times New Roman" w:hAnsi="Times New Roman" w:cs="Times New Roman"/>
          <w:sz w:val="28"/>
          <w:szCs w:val="28"/>
        </w:rPr>
        <w:t>приготовлени</w:t>
      </w:r>
      <w:r>
        <w:rPr>
          <w:rFonts w:ascii="Times New Roman" w:hAnsi="Times New Roman" w:cs="Times New Roman"/>
          <w:sz w:val="28"/>
          <w:szCs w:val="28"/>
        </w:rPr>
        <w:t>я</w:t>
      </w:r>
      <w:r w:rsidRPr="00576C32">
        <w:rPr>
          <w:rFonts w:ascii="Times New Roman" w:hAnsi="Times New Roman" w:cs="Times New Roman"/>
          <w:sz w:val="28"/>
          <w:szCs w:val="28"/>
        </w:rPr>
        <w:t xml:space="preserve"> полуфабрикатов являются ТОО РОМАНА, ТОО Глобус, ТОО Балян, ТОО Единство и согласие.</w:t>
      </w:r>
    </w:p>
    <w:p w14:paraId="48C94A92" w14:textId="77777777" w:rsidR="003956E2" w:rsidRDefault="003956E2" w:rsidP="00573649">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p>
    <w:p w14:paraId="6D3EA93D" w14:textId="77777777" w:rsidR="006C7C49" w:rsidRPr="00573649" w:rsidRDefault="00170478" w:rsidP="00573649">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690343" w:rsidRPr="00573649">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3</w:t>
      </w:r>
      <w:r w:rsidR="00690343" w:rsidRPr="00573649">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00410D5D" w:rsidRPr="00573649">
        <w:rPr>
          <w:rFonts w:ascii="Times New Roman" w:eastAsia="Times New Roman" w:hAnsi="Times New Roman" w:cs="Times New Roman"/>
          <w:b/>
          <w:bCs/>
          <w:sz w:val="28"/>
          <w:szCs w:val="28"/>
          <w:lang w:eastAsia="ru-RU"/>
        </w:rPr>
        <w:t xml:space="preserve">Виды продуктов </w:t>
      </w:r>
      <w:r w:rsidR="006C7C49" w:rsidRPr="00573649">
        <w:rPr>
          <w:rFonts w:ascii="Times New Roman" w:eastAsia="Times New Roman" w:hAnsi="Times New Roman" w:cs="Times New Roman"/>
          <w:b/>
          <w:bCs/>
          <w:sz w:val="28"/>
          <w:szCs w:val="28"/>
          <w:lang w:eastAsia="ru-RU"/>
        </w:rPr>
        <w:t>и их основные характеристики</w:t>
      </w:r>
    </w:p>
    <w:p w14:paraId="17EF8013" w14:textId="77777777" w:rsidR="00DD097C" w:rsidRDefault="00DA6BD2" w:rsidP="00573649">
      <w:pPr>
        <w:spacing w:after="0" w:line="240" w:lineRule="auto"/>
        <w:jc w:val="both"/>
        <w:outlineLvl w:val="1"/>
        <w:rPr>
          <w:rFonts w:ascii="Times New Roman" w:eastAsia="Times New Roman" w:hAnsi="Times New Roman" w:cs="Times New Roman"/>
          <w:bCs/>
          <w:kern w:val="36"/>
          <w:sz w:val="28"/>
          <w:szCs w:val="28"/>
          <w:lang w:eastAsia="ru-RU"/>
        </w:rPr>
      </w:pPr>
      <w:r w:rsidRPr="00573649">
        <w:rPr>
          <w:rFonts w:ascii="Times New Roman" w:eastAsia="Times New Roman" w:hAnsi="Times New Roman" w:cs="Times New Roman"/>
          <w:bCs/>
          <w:kern w:val="36"/>
          <w:sz w:val="28"/>
          <w:szCs w:val="28"/>
          <w:lang w:eastAsia="ru-RU"/>
        </w:rPr>
        <w:lastRenderedPageBreak/>
        <w:t>П</w:t>
      </w:r>
      <w:r w:rsidR="00410D5D" w:rsidRPr="00573649">
        <w:rPr>
          <w:rFonts w:ascii="Times New Roman" w:eastAsia="Times New Roman" w:hAnsi="Times New Roman" w:cs="Times New Roman"/>
          <w:bCs/>
          <w:kern w:val="36"/>
          <w:sz w:val="28"/>
          <w:szCs w:val="28"/>
          <w:lang w:eastAsia="ru-RU"/>
        </w:rPr>
        <w:t>риведенный ниже список производимой продукции</w:t>
      </w:r>
      <w:r w:rsidR="004B66AB" w:rsidRPr="00573649">
        <w:rPr>
          <w:rFonts w:ascii="Times New Roman" w:eastAsia="Times New Roman" w:hAnsi="Times New Roman" w:cs="Times New Roman"/>
          <w:bCs/>
          <w:kern w:val="36"/>
          <w:sz w:val="28"/>
          <w:szCs w:val="28"/>
          <w:lang w:eastAsia="ru-RU"/>
        </w:rPr>
        <w:t>, который в настоящее время успешно реализуется на рынке</w:t>
      </w:r>
      <w:r w:rsidR="00410D5D" w:rsidRPr="00573649">
        <w:rPr>
          <w:rFonts w:ascii="Times New Roman" w:eastAsia="Times New Roman" w:hAnsi="Times New Roman" w:cs="Times New Roman"/>
          <w:bCs/>
          <w:kern w:val="36"/>
          <w:sz w:val="28"/>
          <w:szCs w:val="28"/>
          <w:lang w:eastAsia="ru-RU"/>
        </w:rPr>
        <w:t>:</w:t>
      </w:r>
    </w:p>
    <w:p w14:paraId="5A111691" w14:textId="77777777" w:rsidR="00440478" w:rsidRPr="00FC3C50" w:rsidRDefault="00440478" w:rsidP="00573649">
      <w:pPr>
        <w:spacing w:after="0" w:line="240" w:lineRule="auto"/>
        <w:jc w:val="both"/>
        <w:outlineLvl w:val="1"/>
        <w:rPr>
          <w:rFonts w:ascii="Times New Roman" w:eastAsia="Times New Roman" w:hAnsi="Times New Roman" w:cs="Times New Roman"/>
          <w:bCs/>
          <w:kern w:val="36"/>
          <w:sz w:val="28"/>
          <w:szCs w:val="28"/>
          <w:lang w:eastAsia="ru-RU"/>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698"/>
        <w:gridCol w:w="6461"/>
      </w:tblGrid>
      <w:tr w:rsidR="00B313C4" w:rsidRPr="00573649" w14:paraId="6AABDD12" w14:textId="77777777" w:rsidTr="003C0C17">
        <w:trPr>
          <w:trHeight w:val="1617"/>
        </w:trPr>
        <w:tc>
          <w:tcPr>
            <w:tcW w:w="1820" w:type="pct"/>
            <w:shd w:val="clear" w:color="auto" w:fill="B8CCE4" w:themeFill="accent1" w:themeFillTint="66"/>
          </w:tcPr>
          <w:p w14:paraId="5C9BA552" w14:textId="77777777" w:rsidR="00B313C4" w:rsidRPr="00440478" w:rsidRDefault="00440478" w:rsidP="00440478">
            <w:pPr>
              <w:jc w:val="center"/>
              <w:rPr>
                <w:rFonts w:ascii="Times New Roman" w:hAnsi="Times New Roman" w:cs="Times New Roman"/>
                <w:b/>
                <w:sz w:val="28"/>
                <w:szCs w:val="28"/>
              </w:rPr>
            </w:pPr>
            <w:r w:rsidRPr="00440478">
              <w:rPr>
                <w:rFonts w:ascii="Times New Roman" w:hAnsi="Times New Roman" w:cs="Times New Roman"/>
                <w:b/>
                <w:sz w:val="28"/>
                <w:szCs w:val="28"/>
              </w:rPr>
              <w:t xml:space="preserve">Наименование производимой продукции/услуг </w:t>
            </w:r>
            <w:r>
              <w:rPr>
                <w:rFonts w:ascii="Times New Roman" w:hAnsi="Times New Roman" w:cs="Times New Roman"/>
                <w:b/>
                <w:sz w:val="28"/>
                <w:szCs w:val="28"/>
              </w:rPr>
              <w:t>в ассортименте</w:t>
            </w:r>
          </w:p>
        </w:tc>
        <w:tc>
          <w:tcPr>
            <w:tcW w:w="3180" w:type="pct"/>
            <w:shd w:val="clear" w:color="auto" w:fill="B8CCE4" w:themeFill="accent1" w:themeFillTint="66"/>
          </w:tcPr>
          <w:p w14:paraId="5A22232A" w14:textId="77777777" w:rsidR="00440478" w:rsidRPr="00440478" w:rsidRDefault="00440478" w:rsidP="00440478">
            <w:pPr>
              <w:jc w:val="center"/>
              <w:rPr>
                <w:rFonts w:ascii="Times New Roman" w:hAnsi="Times New Roman" w:cs="Times New Roman"/>
                <w:b/>
                <w:sz w:val="28"/>
                <w:szCs w:val="28"/>
              </w:rPr>
            </w:pPr>
            <w:r w:rsidRPr="00440478">
              <w:rPr>
                <w:rFonts w:ascii="Times New Roman" w:hAnsi="Times New Roman" w:cs="Times New Roman"/>
                <w:b/>
                <w:sz w:val="28"/>
                <w:szCs w:val="28"/>
              </w:rPr>
              <w:t>Характеристика</w:t>
            </w:r>
          </w:p>
        </w:tc>
      </w:tr>
      <w:tr w:rsidR="00B313C4" w:rsidRPr="00573649" w14:paraId="6EF722B9" w14:textId="77777777" w:rsidTr="005F7C6C">
        <w:tc>
          <w:tcPr>
            <w:tcW w:w="1820" w:type="pct"/>
            <w:shd w:val="clear" w:color="auto" w:fill="auto"/>
          </w:tcPr>
          <w:p w14:paraId="5E4CDB12" w14:textId="77777777" w:rsidR="00B313C4" w:rsidRPr="00573649" w:rsidRDefault="004B66AB" w:rsidP="00573649">
            <w:pPr>
              <w:spacing w:line="240" w:lineRule="auto"/>
              <w:jc w:val="both"/>
              <w:rPr>
                <w:rFonts w:ascii="Times New Roman" w:hAnsi="Times New Roman" w:cs="Times New Roman"/>
                <w:color w:val="000000" w:themeColor="text1"/>
                <w:sz w:val="28"/>
                <w:szCs w:val="28"/>
              </w:rPr>
            </w:pPr>
            <w:r w:rsidRPr="00573649">
              <w:rPr>
                <w:rFonts w:ascii="Times New Roman" w:hAnsi="Times New Roman" w:cs="Times New Roman"/>
                <w:color w:val="000000" w:themeColor="text1"/>
                <w:sz w:val="28"/>
                <w:szCs w:val="28"/>
              </w:rPr>
              <w:t xml:space="preserve">Пельмени </w:t>
            </w:r>
          </w:p>
        </w:tc>
        <w:tc>
          <w:tcPr>
            <w:tcW w:w="3180" w:type="pct"/>
          </w:tcPr>
          <w:p w14:paraId="457D3215" w14:textId="77777777" w:rsidR="00B313C4" w:rsidRPr="00573649" w:rsidRDefault="00B313C4" w:rsidP="00573649">
            <w:pPr>
              <w:spacing w:line="240" w:lineRule="auto"/>
              <w:jc w:val="both"/>
              <w:rPr>
                <w:rFonts w:ascii="Times New Roman" w:hAnsi="Times New Roman" w:cs="Times New Roman"/>
                <w:color w:val="000000" w:themeColor="text1"/>
                <w:sz w:val="28"/>
                <w:szCs w:val="28"/>
              </w:rPr>
            </w:pPr>
            <w:r w:rsidRPr="00573649">
              <w:rPr>
                <w:rFonts w:ascii="Times New Roman" w:hAnsi="Times New Roman" w:cs="Times New Roman"/>
                <w:color w:val="000000" w:themeColor="text1"/>
                <w:sz w:val="28"/>
                <w:szCs w:val="28"/>
                <w:shd w:val="clear" w:color="auto" w:fill="FFFFFF"/>
              </w:rPr>
              <w:t xml:space="preserve">Мучное изделие с начинкой из мясного фарша. Состав пельменей богат различными микроэлементами, витаминами и минералами. В пшеничной муке, являющейся основным компонентом для приготовления теста, </w:t>
            </w:r>
            <w:r w:rsidR="004B66AB" w:rsidRPr="00573649">
              <w:rPr>
                <w:rFonts w:ascii="Times New Roman" w:hAnsi="Times New Roman" w:cs="Times New Roman"/>
                <w:color w:val="000000" w:themeColor="text1"/>
                <w:sz w:val="28"/>
                <w:szCs w:val="28"/>
                <w:shd w:val="clear" w:color="auto" w:fill="FFFFFF"/>
              </w:rPr>
              <w:t xml:space="preserve">можно </w:t>
            </w:r>
            <w:r w:rsidRPr="00573649">
              <w:rPr>
                <w:rFonts w:ascii="Times New Roman" w:hAnsi="Times New Roman" w:cs="Times New Roman"/>
                <w:color w:val="000000" w:themeColor="text1"/>
                <w:sz w:val="28"/>
                <w:szCs w:val="28"/>
                <w:shd w:val="clear" w:color="auto" w:fill="FFFFFF"/>
              </w:rPr>
              <w:t>най</w:t>
            </w:r>
            <w:r w:rsidR="004B66AB" w:rsidRPr="00573649">
              <w:rPr>
                <w:rFonts w:ascii="Times New Roman" w:hAnsi="Times New Roman" w:cs="Times New Roman"/>
                <w:color w:val="000000" w:themeColor="text1"/>
                <w:sz w:val="28"/>
                <w:szCs w:val="28"/>
                <w:shd w:val="clear" w:color="auto" w:fill="FFFFFF"/>
              </w:rPr>
              <w:t>ти</w:t>
            </w:r>
            <w:r w:rsidRPr="00573649">
              <w:rPr>
                <w:rFonts w:ascii="Times New Roman" w:hAnsi="Times New Roman" w:cs="Times New Roman"/>
                <w:color w:val="000000" w:themeColor="text1"/>
                <w:sz w:val="28"/>
                <w:szCs w:val="28"/>
                <w:shd w:val="clear" w:color="auto" w:fill="FFFFFF"/>
              </w:rPr>
              <w:t xml:space="preserve"> большое количество клетчатки, железа, фосфора, цинка, магния, меди, а так же витамины группы В и РР. Все они полезны и необходимы организму для нормального функционирования. </w:t>
            </w:r>
            <w:r w:rsidR="004B66AB" w:rsidRPr="00573649">
              <w:rPr>
                <w:rFonts w:ascii="Times New Roman" w:hAnsi="Times New Roman" w:cs="Times New Roman"/>
                <w:color w:val="000000" w:themeColor="text1"/>
                <w:sz w:val="28"/>
                <w:szCs w:val="28"/>
                <w:shd w:val="clear" w:color="auto" w:fill="FFFFFF"/>
              </w:rPr>
              <w:t>Н</w:t>
            </w:r>
            <w:r w:rsidRPr="00573649">
              <w:rPr>
                <w:rFonts w:ascii="Times New Roman" w:hAnsi="Times New Roman" w:cs="Times New Roman"/>
                <w:color w:val="000000" w:themeColor="text1"/>
                <w:sz w:val="28"/>
                <w:szCs w:val="28"/>
                <w:shd w:val="clear" w:color="auto" w:fill="FFFFFF"/>
              </w:rPr>
              <w:t>ачинк</w:t>
            </w:r>
            <w:r w:rsidR="004B66AB" w:rsidRPr="00573649">
              <w:rPr>
                <w:rFonts w:ascii="Times New Roman" w:hAnsi="Times New Roman" w:cs="Times New Roman"/>
                <w:color w:val="000000" w:themeColor="text1"/>
                <w:sz w:val="28"/>
                <w:szCs w:val="28"/>
                <w:shd w:val="clear" w:color="auto" w:fill="FFFFFF"/>
              </w:rPr>
              <w:t>а</w:t>
            </w:r>
            <w:r w:rsidRPr="00573649">
              <w:rPr>
                <w:rFonts w:ascii="Times New Roman" w:hAnsi="Times New Roman" w:cs="Times New Roman"/>
                <w:color w:val="000000" w:themeColor="text1"/>
                <w:sz w:val="28"/>
                <w:szCs w:val="28"/>
                <w:shd w:val="clear" w:color="auto" w:fill="FFFFFF"/>
              </w:rPr>
              <w:t xml:space="preserve"> состоит из мяса, а значит богата белком, кроме того, в мясе содержится лизин, способствующий укреплению костной ткани. И, наконец, к пользе пельменей можно отнести удовольствие, которое мы получаем, употребляя этот продукт.</w:t>
            </w:r>
          </w:p>
        </w:tc>
      </w:tr>
      <w:tr w:rsidR="00B313C4" w:rsidRPr="00573649" w14:paraId="3E7A98B2" w14:textId="77777777" w:rsidTr="005F7C6C">
        <w:tc>
          <w:tcPr>
            <w:tcW w:w="1820" w:type="pct"/>
            <w:shd w:val="clear" w:color="auto" w:fill="auto"/>
          </w:tcPr>
          <w:p w14:paraId="19FBFDE8" w14:textId="77777777" w:rsidR="00B313C4" w:rsidRPr="00573649" w:rsidRDefault="00B313C4" w:rsidP="00573649">
            <w:pPr>
              <w:spacing w:line="240" w:lineRule="auto"/>
              <w:jc w:val="both"/>
              <w:rPr>
                <w:rFonts w:ascii="Times New Roman" w:hAnsi="Times New Roman" w:cs="Times New Roman"/>
                <w:color w:val="000000" w:themeColor="text1"/>
                <w:sz w:val="28"/>
                <w:szCs w:val="28"/>
              </w:rPr>
            </w:pPr>
            <w:r w:rsidRPr="00573649">
              <w:rPr>
                <w:rFonts w:ascii="Times New Roman" w:hAnsi="Times New Roman" w:cs="Times New Roman"/>
                <w:color w:val="000000" w:themeColor="text1"/>
                <w:sz w:val="28"/>
                <w:szCs w:val="28"/>
              </w:rPr>
              <w:t>Котлеты</w:t>
            </w:r>
          </w:p>
        </w:tc>
        <w:tc>
          <w:tcPr>
            <w:tcW w:w="3180" w:type="pct"/>
          </w:tcPr>
          <w:p w14:paraId="734879EE" w14:textId="77777777" w:rsidR="00B313C4" w:rsidRPr="00573649" w:rsidRDefault="00B313C4" w:rsidP="00573649">
            <w:pPr>
              <w:spacing w:line="240" w:lineRule="auto"/>
              <w:jc w:val="both"/>
              <w:rPr>
                <w:rFonts w:ascii="Times New Roman" w:hAnsi="Times New Roman" w:cs="Times New Roman"/>
                <w:color w:val="000000" w:themeColor="text1"/>
                <w:sz w:val="28"/>
                <w:szCs w:val="28"/>
              </w:rPr>
            </w:pPr>
            <w:r w:rsidRPr="00573649">
              <w:rPr>
                <w:rFonts w:ascii="Times New Roman" w:hAnsi="Times New Roman" w:cs="Times New Roman"/>
                <w:color w:val="000000" w:themeColor="text1"/>
                <w:sz w:val="28"/>
                <w:szCs w:val="28"/>
              </w:rPr>
              <w:t>Котлета – это блюдо из фарша, преимущественно мясного, в форме лепешки или колобка. Котлеты изготавлива</w:t>
            </w:r>
            <w:r w:rsidR="004B66AB" w:rsidRPr="00573649">
              <w:rPr>
                <w:rFonts w:ascii="Times New Roman" w:hAnsi="Times New Roman" w:cs="Times New Roman"/>
                <w:color w:val="000000" w:themeColor="text1"/>
                <w:sz w:val="28"/>
                <w:szCs w:val="28"/>
              </w:rPr>
              <w:t>ют</w:t>
            </w:r>
            <w:r w:rsidRPr="00573649">
              <w:rPr>
                <w:rFonts w:ascii="Times New Roman" w:hAnsi="Times New Roman" w:cs="Times New Roman"/>
                <w:color w:val="000000" w:themeColor="text1"/>
                <w:sz w:val="28"/>
                <w:szCs w:val="28"/>
              </w:rPr>
              <w:t>ся из смешанного фарша (свинина/</w:t>
            </w:r>
            <w:r w:rsidR="004B66AB" w:rsidRPr="00573649">
              <w:rPr>
                <w:rFonts w:ascii="Times New Roman" w:hAnsi="Times New Roman" w:cs="Times New Roman"/>
                <w:color w:val="000000" w:themeColor="text1"/>
                <w:sz w:val="28"/>
                <w:szCs w:val="28"/>
              </w:rPr>
              <w:t>говядина</w:t>
            </w:r>
            <w:r w:rsidRPr="00573649">
              <w:rPr>
                <w:rFonts w:ascii="Times New Roman" w:hAnsi="Times New Roman" w:cs="Times New Roman"/>
                <w:color w:val="000000" w:themeColor="text1"/>
                <w:sz w:val="28"/>
                <w:szCs w:val="28"/>
              </w:rPr>
              <w:t xml:space="preserve">). </w:t>
            </w:r>
            <w:r w:rsidRPr="00573649">
              <w:rPr>
                <w:rFonts w:ascii="Times New Roman" w:hAnsi="Times New Roman" w:cs="Times New Roman"/>
                <w:color w:val="000000" w:themeColor="text1"/>
                <w:sz w:val="28"/>
                <w:szCs w:val="28"/>
                <w:shd w:val="clear" w:color="auto" w:fill="FFFFFF"/>
              </w:rPr>
              <w:t>В свинине содержатся все незам</w:t>
            </w:r>
            <w:r w:rsidR="004B66AB" w:rsidRPr="00573649">
              <w:rPr>
                <w:rFonts w:ascii="Times New Roman" w:hAnsi="Times New Roman" w:cs="Times New Roman"/>
                <w:color w:val="000000" w:themeColor="text1"/>
                <w:sz w:val="28"/>
                <w:szCs w:val="28"/>
                <w:shd w:val="clear" w:color="auto" w:fill="FFFFFF"/>
              </w:rPr>
              <w:t>енимые и заменимые аминокислоты.</w:t>
            </w:r>
            <w:r w:rsidRPr="00573649">
              <w:rPr>
                <w:rFonts w:ascii="Times New Roman" w:hAnsi="Times New Roman" w:cs="Times New Roman"/>
                <w:color w:val="000000" w:themeColor="text1"/>
                <w:sz w:val="28"/>
                <w:szCs w:val="28"/>
                <w:shd w:val="clear" w:color="auto" w:fill="FFFFFF"/>
              </w:rPr>
              <w:t xml:space="preserve"> Незаменимые аминокислоты входят в состав белков, и их мы можем получить только с пищей. </w:t>
            </w:r>
            <w:r w:rsidRPr="00573649">
              <w:rPr>
                <w:rFonts w:ascii="Times New Roman" w:hAnsi="Times New Roman" w:cs="Times New Roman"/>
                <w:color w:val="000000" w:themeColor="text1"/>
                <w:sz w:val="28"/>
                <w:szCs w:val="28"/>
              </w:rPr>
              <w:t>Котлеты куриные, в том числе и по-киевски, содержат большое количество минералов. Это калий, магний, фосфор, железо. Витамины в куриной котлете присутствуют: группы В, А и Е. Правильно приготовленные котлеты являются низкокалорийным источником белка.  </w:t>
            </w:r>
          </w:p>
        </w:tc>
      </w:tr>
      <w:tr w:rsidR="00B313C4" w:rsidRPr="00573649" w14:paraId="1640DAD9" w14:textId="77777777" w:rsidTr="00AE43D6">
        <w:trPr>
          <w:trHeight w:val="4035"/>
        </w:trPr>
        <w:tc>
          <w:tcPr>
            <w:tcW w:w="1820" w:type="pct"/>
            <w:shd w:val="clear" w:color="auto" w:fill="auto"/>
          </w:tcPr>
          <w:p w14:paraId="0040BA9C" w14:textId="77777777" w:rsidR="00B313C4" w:rsidRPr="00573649" w:rsidRDefault="00B313C4" w:rsidP="00573649">
            <w:pPr>
              <w:spacing w:line="240" w:lineRule="auto"/>
              <w:jc w:val="both"/>
              <w:rPr>
                <w:rFonts w:ascii="Times New Roman" w:hAnsi="Times New Roman" w:cs="Times New Roman"/>
                <w:color w:val="000000" w:themeColor="text1"/>
                <w:sz w:val="28"/>
                <w:szCs w:val="28"/>
              </w:rPr>
            </w:pPr>
            <w:r w:rsidRPr="00573649">
              <w:rPr>
                <w:rFonts w:ascii="Times New Roman" w:hAnsi="Times New Roman" w:cs="Times New Roman"/>
                <w:color w:val="000000" w:themeColor="text1"/>
                <w:sz w:val="28"/>
                <w:szCs w:val="28"/>
              </w:rPr>
              <w:lastRenderedPageBreak/>
              <w:t>Манты</w:t>
            </w:r>
          </w:p>
        </w:tc>
        <w:tc>
          <w:tcPr>
            <w:tcW w:w="3180" w:type="pct"/>
          </w:tcPr>
          <w:p w14:paraId="4E43B342" w14:textId="77777777" w:rsidR="00B313C4" w:rsidRPr="00573649" w:rsidRDefault="00B313C4" w:rsidP="00573649">
            <w:pPr>
              <w:spacing w:line="240" w:lineRule="auto"/>
              <w:jc w:val="both"/>
              <w:rPr>
                <w:rFonts w:ascii="Times New Roman" w:hAnsi="Times New Roman" w:cs="Times New Roman"/>
                <w:color w:val="000000" w:themeColor="text1"/>
                <w:sz w:val="28"/>
                <w:szCs w:val="28"/>
              </w:rPr>
            </w:pPr>
            <w:r w:rsidRPr="00573649">
              <w:rPr>
                <w:rFonts w:ascii="Times New Roman" w:hAnsi="Times New Roman" w:cs="Times New Roman"/>
                <w:color w:val="000000" w:themeColor="text1"/>
                <w:sz w:val="28"/>
                <w:szCs w:val="28"/>
              </w:rPr>
              <w:t>Традиционное блюдо народов Центральной Азии, Монголии, Турции и Кореи, которое состоит из мелко нарубленного мяса, завернутого в тонкий «платочек» теста. Питательная ценность этих изделий обусловлена составом их начинки. Не секрет, что разные виды мяса содержат важные для человеческого организма белки, а также ряд минералов (магний, кобальт, цинк, натрий, йод, железо, фосфор) и витаминов (А, С, Е, РР и группы В). Баранина идеальна для питания пожилых людей. Богатая лецитином, она стимулирует работу поджелудочной железы и способствует профилактике сахарного диабета, а также отличается антисклеротическими качествами и нормализует обмен холестерина. Нежирная телятина хороша для детского рациона, а также для тех, у кого зашкаливает уровень вредного холестерина. А диетическая конина содержит многие органические кислоты, которые активизируют обмен веществ, улучшают состояние кишечной микрофлоры и работу пищеварительного тракта.</w:t>
            </w:r>
          </w:p>
        </w:tc>
      </w:tr>
      <w:tr w:rsidR="00B313C4" w:rsidRPr="00573649" w14:paraId="61EAE24D" w14:textId="77777777" w:rsidTr="00B1610D">
        <w:trPr>
          <w:trHeight w:val="996"/>
        </w:trPr>
        <w:tc>
          <w:tcPr>
            <w:tcW w:w="1820" w:type="pct"/>
            <w:shd w:val="clear" w:color="auto" w:fill="auto"/>
          </w:tcPr>
          <w:p w14:paraId="51187FF6" w14:textId="77777777" w:rsidR="00B313C4" w:rsidRPr="00573649" w:rsidRDefault="00B1610D" w:rsidP="00573649">
            <w:pPr>
              <w:spacing w:line="240" w:lineRule="auto"/>
              <w:jc w:val="both"/>
              <w:rPr>
                <w:rFonts w:ascii="Times New Roman" w:hAnsi="Times New Roman" w:cs="Times New Roman"/>
                <w:color w:val="000000" w:themeColor="text1"/>
                <w:sz w:val="28"/>
                <w:szCs w:val="28"/>
              </w:rPr>
            </w:pPr>
            <w:r w:rsidRPr="00573649">
              <w:rPr>
                <w:rFonts w:ascii="Times New Roman" w:hAnsi="Times New Roman" w:cs="Times New Roman"/>
                <w:color w:val="000000" w:themeColor="text1"/>
                <w:sz w:val="28"/>
                <w:szCs w:val="28"/>
              </w:rPr>
              <w:t>Вареники</w:t>
            </w:r>
          </w:p>
        </w:tc>
        <w:tc>
          <w:tcPr>
            <w:tcW w:w="3180" w:type="pct"/>
          </w:tcPr>
          <w:p w14:paraId="33F1E4FF" w14:textId="77777777" w:rsidR="00B313C4" w:rsidRPr="00573649" w:rsidRDefault="00B1610D" w:rsidP="00573649">
            <w:pPr>
              <w:pStyle w:val="2"/>
              <w:rPr>
                <w:color w:val="000000" w:themeColor="text1"/>
                <w:sz w:val="28"/>
                <w:szCs w:val="28"/>
              </w:rPr>
            </w:pPr>
            <w:r w:rsidRPr="00573649">
              <w:rPr>
                <w:b w:val="0"/>
                <w:color w:val="000000" w:themeColor="text1"/>
                <w:sz w:val="28"/>
                <w:szCs w:val="28"/>
              </w:rPr>
              <w:t>Вареники</w:t>
            </w:r>
            <w:r w:rsidRPr="00573649">
              <w:rPr>
                <w:rStyle w:val="apple-converted-space"/>
                <w:b w:val="0"/>
                <w:color w:val="000000" w:themeColor="text1"/>
                <w:sz w:val="28"/>
                <w:szCs w:val="28"/>
              </w:rPr>
              <w:t> </w:t>
            </w:r>
            <w:r w:rsidRPr="00573649">
              <w:rPr>
                <w:b w:val="0"/>
                <w:color w:val="000000" w:themeColor="text1"/>
                <w:sz w:val="28"/>
                <w:szCs w:val="28"/>
              </w:rPr>
              <w:t>—</w:t>
            </w:r>
            <w:r w:rsidRPr="00573649">
              <w:rPr>
                <w:rStyle w:val="apple-converted-space"/>
                <w:b w:val="0"/>
                <w:color w:val="000000" w:themeColor="text1"/>
                <w:sz w:val="28"/>
                <w:szCs w:val="28"/>
              </w:rPr>
              <w:t> </w:t>
            </w:r>
            <w:hyperlink r:id="rId9" w:tooltip="Украинская кухня" w:history="1">
              <w:r w:rsidRPr="00573649">
                <w:rPr>
                  <w:rStyle w:val="af"/>
                  <w:b w:val="0"/>
                  <w:color w:val="000000" w:themeColor="text1"/>
                  <w:sz w:val="28"/>
                  <w:szCs w:val="28"/>
                  <w:u w:val="none"/>
                </w:rPr>
                <w:t>украинское национальное блюдо</w:t>
              </w:r>
            </w:hyperlink>
            <w:r w:rsidRPr="00573649">
              <w:rPr>
                <w:b w:val="0"/>
                <w:color w:val="000000" w:themeColor="text1"/>
                <w:sz w:val="28"/>
                <w:szCs w:val="28"/>
              </w:rPr>
              <w:t>, в виде</w:t>
            </w:r>
            <w:r w:rsidRPr="00573649">
              <w:rPr>
                <w:rStyle w:val="apple-converted-space"/>
                <w:b w:val="0"/>
                <w:color w:val="000000" w:themeColor="text1"/>
                <w:sz w:val="28"/>
                <w:szCs w:val="28"/>
              </w:rPr>
              <w:t> </w:t>
            </w:r>
            <w:hyperlink r:id="rId10" w:tooltip="Приёмы приготовления пищи" w:history="1">
              <w:r w:rsidRPr="00573649">
                <w:rPr>
                  <w:rStyle w:val="af"/>
                  <w:b w:val="0"/>
                  <w:color w:val="000000" w:themeColor="text1"/>
                  <w:sz w:val="28"/>
                  <w:szCs w:val="28"/>
                  <w:u w:val="none"/>
                </w:rPr>
                <w:t>отварных</w:t>
              </w:r>
            </w:hyperlink>
            <w:r w:rsidRPr="00573649">
              <w:rPr>
                <w:rStyle w:val="apple-converted-space"/>
                <w:b w:val="0"/>
                <w:color w:val="000000" w:themeColor="text1"/>
                <w:sz w:val="28"/>
                <w:szCs w:val="28"/>
              </w:rPr>
              <w:t> </w:t>
            </w:r>
            <w:r w:rsidRPr="00573649">
              <w:rPr>
                <w:b w:val="0"/>
                <w:color w:val="000000" w:themeColor="text1"/>
                <w:sz w:val="28"/>
                <w:szCs w:val="28"/>
              </w:rPr>
              <w:t>изделий из пресного теста с начинкой из рубленого</w:t>
            </w:r>
            <w:r w:rsidRPr="00573649">
              <w:rPr>
                <w:rStyle w:val="apple-converted-space"/>
                <w:b w:val="0"/>
                <w:color w:val="000000" w:themeColor="text1"/>
                <w:sz w:val="28"/>
                <w:szCs w:val="28"/>
              </w:rPr>
              <w:t> </w:t>
            </w:r>
            <w:hyperlink r:id="rId11" w:tooltip="Мясо" w:history="1">
              <w:r w:rsidRPr="00573649">
                <w:rPr>
                  <w:rStyle w:val="af"/>
                  <w:b w:val="0"/>
                  <w:color w:val="000000" w:themeColor="text1"/>
                  <w:sz w:val="28"/>
                  <w:szCs w:val="28"/>
                  <w:u w:val="none"/>
                </w:rPr>
                <w:t>мяса</w:t>
              </w:r>
            </w:hyperlink>
            <w:r w:rsidRPr="00573649">
              <w:rPr>
                <w:b w:val="0"/>
                <w:color w:val="000000" w:themeColor="text1"/>
                <w:sz w:val="28"/>
                <w:szCs w:val="28"/>
              </w:rPr>
              <w:t>,</w:t>
            </w:r>
            <w:r w:rsidRPr="00573649">
              <w:rPr>
                <w:rStyle w:val="apple-converted-space"/>
                <w:b w:val="0"/>
                <w:color w:val="000000" w:themeColor="text1"/>
                <w:sz w:val="28"/>
                <w:szCs w:val="28"/>
              </w:rPr>
              <w:t> </w:t>
            </w:r>
            <w:hyperlink r:id="rId12" w:tooltip="Овощи" w:history="1">
              <w:r w:rsidRPr="00573649">
                <w:rPr>
                  <w:rStyle w:val="af"/>
                  <w:b w:val="0"/>
                  <w:color w:val="000000" w:themeColor="text1"/>
                  <w:sz w:val="28"/>
                  <w:szCs w:val="28"/>
                  <w:u w:val="none"/>
                </w:rPr>
                <w:t>овощей</w:t>
              </w:r>
            </w:hyperlink>
            <w:r w:rsidRPr="00573649">
              <w:rPr>
                <w:b w:val="0"/>
                <w:color w:val="000000" w:themeColor="text1"/>
                <w:sz w:val="28"/>
                <w:szCs w:val="28"/>
              </w:rPr>
              <w:t>,</w:t>
            </w:r>
            <w:r w:rsidRPr="00573649">
              <w:rPr>
                <w:rStyle w:val="apple-converted-space"/>
                <w:b w:val="0"/>
                <w:color w:val="000000" w:themeColor="text1"/>
                <w:sz w:val="28"/>
                <w:szCs w:val="28"/>
              </w:rPr>
              <w:t> </w:t>
            </w:r>
            <w:hyperlink r:id="rId13" w:tooltip="Грибы" w:history="1">
              <w:r w:rsidRPr="00573649">
                <w:rPr>
                  <w:rStyle w:val="af"/>
                  <w:b w:val="0"/>
                  <w:color w:val="000000" w:themeColor="text1"/>
                  <w:sz w:val="28"/>
                  <w:szCs w:val="28"/>
                  <w:u w:val="none"/>
                </w:rPr>
                <w:t>грибов</w:t>
              </w:r>
            </w:hyperlink>
            <w:r w:rsidRPr="00573649">
              <w:rPr>
                <w:b w:val="0"/>
                <w:color w:val="000000" w:themeColor="text1"/>
                <w:sz w:val="28"/>
                <w:szCs w:val="28"/>
              </w:rPr>
              <w:t>,</w:t>
            </w:r>
            <w:r w:rsidRPr="00573649">
              <w:rPr>
                <w:rStyle w:val="apple-converted-space"/>
                <w:b w:val="0"/>
                <w:color w:val="000000" w:themeColor="text1"/>
                <w:sz w:val="28"/>
                <w:szCs w:val="28"/>
              </w:rPr>
              <w:t> </w:t>
            </w:r>
            <w:hyperlink r:id="rId14" w:tooltip="Фрукт" w:history="1">
              <w:r w:rsidRPr="00573649">
                <w:rPr>
                  <w:rStyle w:val="af"/>
                  <w:b w:val="0"/>
                  <w:color w:val="000000" w:themeColor="text1"/>
                  <w:sz w:val="28"/>
                  <w:szCs w:val="28"/>
                  <w:u w:val="none"/>
                </w:rPr>
                <w:t>фруктов</w:t>
              </w:r>
            </w:hyperlink>
            <w:r w:rsidRPr="00573649">
              <w:rPr>
                <w:b w:val="0"/>
                <w:color w:val="000000" w:themeColor="text1"/>
                <w:sz w:val="28"/>
                <w:szCs w:val="28"/>
              </w:rPr>
              <w:t>,</w:t>
            </w:r>
            <w:r w:rsidRPr="00573649">
              <w:rPr>
                <w:rStyle w:val="apple-converted-space"/>
                <w:b w:val="0"/>
                <w:color w:val="000000" w:themeColor="text1"/>
                <w:sz w:val="28"/>
                <w:szCs w:val="28"/>
              </w:rPr>
              <w:t> </w:t>
            </w:r>
            <w:hyperlink r:id="rId15" w:tooltip="Творог" w:history="1">
              <w:r w:rsidRPr="00573649">
                <w:rPr>
                  <w:rStyle w:val="af"/>
                  <w:b w:val="0"/>
                  <w:color w:val="000000" w:themeColor="text1"/>
                  <w:sz w:val="28"/>
                  <w:szCs w:val="28"/>
                  <w:u w:val="none"/>
                </w:rPr>
                <w:t>творога</w:t>
              </w:r>
            </w:hyperlink>
            <w:r w:rsidRPr="00573649">
              <w:rPr>
                <w:b w:val="0"/>
                <w:color w:val="000000" w:themeColor="text1"/>
                <w:sz w:val="28"/>
                <w:szCs w:val="28"/>
              </w:rPr>
              <w:t>, и</w:t>
            </w:r>
            <w:r w:rsidRPr="00573649">
              <w:rPr>
                <w:rStyle w:val="apple-converted-space"/>
                <w:b w:val="0"/>
                <w:color w:val="000000" w:themeColor="text1"/>
                <w:sz w:val="28"/>
                <w:szCs w:val="28"/>
              </w:rPr>
              <w:t> </w:t>
            </w:r>
            <w:hyperlink r:id="rId16" w:tooltip="Ягода" w:history="1">
              <w:r w:rsidRPr="00573649">
                <w:rPr>
                  <w:rStyle w:val="af"/>
                  <w:b w:val="0"/>
                  <w:color w:val="000000" w:themeColor="text1"/>
                  <w:sz w:val="28"/>
                  <w:szCs w:val="28"/>
                  <w:u w:val="none"/>
                </w:rPr>
                <w:t>ягод</w:t>
              </w:r>
            </w:hyperlink>
            <w:r w:rsidRPr="00573649">
              <w:rPr>
                <w:b w:val="0"/>
                <w:color w:val="000000" w:themeColor="text1"/>
                <w:sz w:val="28"/>
                <w:szCs w:val="28"/>
              </w:rPr>
              <w:t>. С варениками сходны</w:t>
            </w:r>
            <w:r w:rsidRPr="00573649">
              <w:rPr>
                <w:rStyle w:val="apple-converted-space"/>
                <w:b w:val="0"/>
                <w:color w:val="000000" w:themeColor="text1"/>
                <w:sz w:val="28"/>
                <w:szCs w:val="28"/>
              </w:rPr>
              <w:t> </w:t>
            </w:r>
            <w:hyperlink r:id="rId17" w:tooltip="Пельмени" w:history="1">
              <w:r w:rsidRPr="00573649">
                <w:rPr>
                  <w:rStyle w:val="af"/>
                  <w:b w:val="0"/>
                  <w:color w:val="000000" w:themeColor="text1"/>
                  <w:sz w:val="28"/>
                  <w:szCs w:val="28"/>
                  <w:u w:val="none"/>
                </w:rPr>
                <w:t>пельмени</w:t>
              </w:r>
            </w:hyperlink>
            <w:r w:rsidRPr="00573649">
              <w:rPr>
                <w:rStyle w:val="apple-converted-space"/>
                <w:b w:val="0"/>
                <w:color w:val="000000" w:themeColor="text1"/>
                <w:sz w:val="28"/>
                <w:szCs w:val="28"/>
              </w:rPr>
              <w:t> </w:t>
            </w:r>
            <w:r w:rsidRPr="00573649">
              <w:rPr>
                <w:b w:val="0"/>
                <w:color w:val="000000" w:themeColor="text1"/>
                <w:sz w:val="28"/>
                <w:szCs w:val="28"/>
              </w:rPr>
              <w:t>(ушки, пермени,</w:t>
            </w:r>
            <w:r w:rsidRPr="00573649">
              <w:rPr>
                <w:rStyle w:val="apple-converted-space"/>
                <w:b w:val="0"/>
                <w:color w:val="000000" w:themeColor="text1"/>
                <w:sz w:val="28"/>
                <w:szCs w:val="28"/>
              </w:rPr>
              <w:t> </w:t>
            </w:r>
            <w:hyperlink r:id="rId18" w:tooltip="Манты" w:history="1">
              <w:r w:rsidRPr="00573649">
                <w:rPr>
                  <w:rStyle w:val="af"/>
                  <w:b w:val="0"/>
                  <w:color w:val="000000" w:themeColor="text1"/>
                  <w:sz w:val="28"/>
                  <w:szCs w:val="28"/>
                  <w:u w:val="none"/>
                </w:rPr>
                <w:t>манты</w:t>
              </w:r>
            </w:hyperlink>
            <w:r w:rsidRPr="00573649">
              <w:rPr>
                <w:b w:val="0"/>
                <w:color w:val="000000" w:themeColor="text1"/>
                <w:sz w:val="28"/>
                <w:szCs w:val="28"/>
              </w:rPr>
              <w:t>) Восточной России и Сибири, подкоголи марийской кухни и</w:t>
            </w:r>
            <w:r w:rsidRPr="00573649">
              <w:rPr>
                <w:rStyle w:val="apple-converted-space"/>
                <w:b w:val="0"/>
                <w:color w:val="000000" w:themeColor="text1"/>
                <w:sz w:val="28"/>
                <w:szCs w:val="28"/>
              </w:rPr>
              <w:t> </w:t>
            </w:r>
            <w:hyperlink r:id="rId19" w:tooltip="Колдуны" w:history="1">
              <w:r w:rsidRPr="00573649">
                <w:rPr>
                  <w:rStyle w:val="af"/>
                  <w:b w:val="0"/>
                  <w:color w:val="000000" w:themeColor="text1"/>
                  <w:sz w:val="28"/>
                  <w:szCs w:val="28"/>
                  <w:u w:val="none"/>
                </w:rPr>
                <w:t>колдуны</w:t>
              </w:r>
            </w:hyperlink>
            <w:r w:rsidRPr="00573649">
              <w:rPr>
                <w:rStyle w:val="apple-converted-space"/>
                <w:b w:val="0"/>
                <w:color w:val="000000" w:themeColor="text1"/>
                <w:sz w:val="28"/>
                <w:szCs w:val="28"/>
              </w:rPr>
              <w:t> </w:t>
            </w:r>
            <w:r w:rsidRPr="00573649">
              <w:rPr>
                <w:b w:val="0"/>
                <w:color w:val="000000" w:themeColor="text1"/>
                <w:sz w:val="28"/>
                <w:szCs w:val="28"/>
              </w:rPr>
              <w:t>Западной России, а также множество блюд традиционной</w:t>
            </w:r>
            <w:r w:rsidRPr="00573649">
              <w:rPr>
                <w:rStyle w:val="apple-converted-space"/>
                <w:b w:val="0"/>
                <w:color w:val="000000" w:themeColor="text1"/>
                <w:sz w:val="28"/>
                <w:szCs w:val="28"/>
              </w:rPr>
              <w:t> </w:t>
            </w:r>
            <w:hyperlink r:id="rId20" w:tooltip="Китайская кухня" w:history="1">
              <w:r w:rsidRPr="00573649">
                <w:rPr>
                  <w:rStyle w:val="af"/>
                  <w:b w:val="0"/>
                  <w:color w:val="000000" w:themeColor="text1"/>
                  <w:sz w:val="28"/>
                  <w:szCs w:val="28"/>
                  <w:u w:val="none"/>
                </w:rPr>
                <w:t>китайской кухни</w:t>
              </w:r>
            </w:hyperlink>
            <w:r w:rsidRPr="00573649">
              <w:rPr>
                <w:b w:val="0"/>
                <w:color w:val="000000" w:themeColor="text1"/>
                <w:sz w:val="28"/>
                <w:szCs w:val="28"/>
              </w:rPr>
              <w:t>. Основное отличие этих блюд в начинках и внешней форме блюда. Итальянские</w:t>
            </w:r>
            <w:r w:rsidRPr="00573649">
              <w:rPr>
                <w:rStyle w:val="apple-converted-space"/>
                <w:b w:val="0"/>
                <w:color w:val="000000" w:themeColor="text1"/>
                <w:sz w:val="28"/>
                <w:szCs w:val="28"/>
              </w:rPr>
              <w:t> </w:t>
            </w:r>
            <w:hyperlink r:id="rId21" w:tooltip="Равиоли" w:history="1">
              <w:r w:rsidRPr="00573649">
                <w:rPr>
                  <w:rStyle w:val="af"/>
                  <w:b w:val="0"/>
                  <w:color w:val="000000" w:themeColor="text1"/>
                  <w:sz w:val="28"/>
                  <w:szCs w:val="28"/>
                  <w:u w:val="none"/>
                </w:rPr>
                <w:t>равиоли</w:t>
              </w:r>
            </w:hyperlink>
            <w:r w:rsidRPr="00573649">
              <w:rPr>
                <w:rStyle w:val="apple-converted-space"/>
                <w:b w:val="0"/>
                <w:color w:val="000000" w:themeColor="text1"/>
                <w:sz w:val="28"/>
                <w:szCs w:val="28"/>
              </w:rPr>
              <w:t> </w:t>
            </w:r>
            <w:r w:rsidRPr="00573649">
              <w:rPr>
                <w:b w:val="0"/>
                <w:color w:val="000000" w:themeColor="text1"/>
                <w:sz w:val="28"/>
                <w:szCs w:val="28"/>
              </w:rPr>
              <w:t>представляют собой маленькие</w:t>
            </w:r>
            <w:r w:rsidRPr="00573649">
              <w:rPr>
                <w:rStyle w:val="apple-converted-space"/>
                <w:b w:val="0"/>
                <w:color w:val="000000" w:themeColor="text1"/>
                <w:sz w:val="28"/>
                <w:szCs w:val="28"/>
              </w:rPr>
              <w:t> </w:t>
            </w:r>
            <w:hyperlink r:id="rId22" w:tooltip="Колдуны" w:history="1">
              <w:r w:rsidRPr="00573649">
                <w:rPr>
                  <w:rStyle w:val="af"/>
                  <w:b w:val="0"/>
                  <w:color w:val="000000" w:themeColor="text1"/>
                  <w:sz w:val="28"/>
                  <w:szCs w:val="28"/>
                  <w:u w:val="none"/>
                </w:rPr>
                <w:t>колдуны</w:t>
              </w:r>
            </w:hyperlink>
            <w:r w:rsidRPr="00573649">
              <w:rPr>
                <w:rStyle w:val="apple-converted-space"/>
                <w:b w:val="0"/>
                <w:color w:val="000000" w:themeColor="text1"/>
                <w:sz w:val="28"/>
                <w:szCs w:val="28"/>
              </w:rPr>
              <w:t> </w:t>
            </w:r>
            <w:r w:rsidRPr="00573649">
              <w:rPr>
                <w:b w:val="0"/>
                <w:color w:val="000000" w:themeColor="text1"/>
                <w:sz w:val="28"/>
                <w:szCs w:val="28"/>
              </w:rPr>
              <w:t>с</w:t>
            </w:r>
            <w:r w:rsidRPr="00573649">
              <w:rPr>
                <w:rStyle w:val="apple-converted-space"/>
                <w:b w:val="0"/>
                <w:color w:val="000000" w:themeColor="text1"/>
                <w:sz w:val="28"/>
                <w:szCs w:val="28"/>
              </w:rPr>
              <w:t> </w:t>
            </w:r>
            <w:hyperlink r:id="rId23" w:tooltip="Телятина" w:history="1">
              <w:r w:rsidRPr="00573649">
                <w:rPr>
                  <w:rStyle w:val="af"/>
                  <w:b w:val="0"/>
                  <w:color w:val="000000" w:themeColor="text1"/>
                  <w:sz w:val="28"/>
                  <w:szCs w:val="28"/>
                  <w:u w:val="none"/>
                </w:rPr>
                <w:t>телятиной</w:t>
              </w:r>
            </w:hyperlink>
            <w:r w:rsidRPr="00573649">
              <w:rPr>
                <w:rStyle w:val="apple-converted-space"/>
                <w:b w:val="0"/>
                <w:color w:val="000000" w:themeColor="text1"/>
                <w:sz w:val="28"/>
                <w:szCs w:val="28"/>
              </w:rPr>
              <w:t> </w:t>
            </w:r>
            <w:r w:rsidRPr="00573649">
              <w:rPr>
                <w:b w:val="0"/>
                <w:color w:val="000000" w:themeColor="text1"/>
                <w:sz w:val="28"/>
                <w:szCs w:val="28"/>
              </w:rPr>
              <w:t>и готовятся из того же теста, что и</w:t>
            </w:r>
            <w:r w:rsidRPr="00573649">
              <w:rPr>
                <w:rStyle w:val="apple-converted-space"/>
                <w:b w:val="0"/>
                <w:color w:val="000000" w:themeColor="text1"/>
                <w:sz w:val="28"/>
                <w:szCs w:val="28"/>
              </w:rPr>
              <w:t> </w:t>
            </w:r>
            <w:hyperlink r:id="rId24" w:tooltip="Лапша" w:history="1">
              <w:r w:rsidRPr="00573649">
                <w:rPr>
                  <w:rStyle w:val="af"/>
                  <w:b w:val="0"/>
                  <w:color w:val="000000" w:themeColor="text1"/>
                  <w:sz w:val="28"/>
                  <w:szCs w:val="28"/>
                  <w:u w:val="none"/>
                </w:rPr>
                <w:t>лапша</w:t>
              </w:r>
            </w:hyperlink>
            <w:r w:rsidRPr="00573649">
              <w:rPr>
                <w:b w:val="0"/>
                <w:color w:val="000000" w:themeColor="text1"/>
                <w:sz w:val="28"/>
                <w:szCs w:val="28"/>
              </w:rPr>
              <w:t>, применяемая в обыкновенных и молочных супах, однако мясо в них добавляется варёное.</w:t>
            </w:r>
            <w:r w:rsidRPr="00573649">
              <w:rPr>
                <w:b w:val="0"/>
                <w:color w:val="000000" w:themeColor="text1"/>
                <w:sz w:val="28"/>
                <w:szCs w:val="28"/>
                <w:shd w:val="clear" w:color="auto" w:fill="FFFFFF"/>
              </w:rPr>
              <w:t xml:space="preserve"> Тесто для вареников делается из</w:t>
            </w:r>
            <w:r w:rsidRPr="00573649">
              <w:rPr>
                <w:rStyle w:val="apple-converted-space"/>
                <w:b w:val="0"/>
                <w:color w:val="000000" w:themeColor="text1"/>
                <w:sz w:val="28"/>
                <w:szCs w:val="28"/>
                <w:shd w:val="clear" w:color="auto" w:fill="FFFFFF"/>
              </w:rPr>
              <w:t> </w:t>
            </w:r>
            <w:hyperlink r:id="rId25" w:tooltip="Пшеничная мука" w:history="1">
              <w:r w:rsidRPr="00573649">
                <w:rPr>
                  <w:rStyle w:val="af"/>
                  <w:b w:val="0"/>
                  <w:color w:val="000000" w:themeColor="text1"/>
                  <w:sz w:val="28"/>
                  <w:szCs w:val="28"/>
                  <w:u w:val="none"/>
                  <w:shd w:val="clear" w:color="auto" w:fill="FFFFFF"/>
                </w:rPr>
                <w:t>пшеничной муки</w:t>
              </w:r>
            </w:hyperlink>
            <w:r w:rsidRPr="00573649">
              <w:rPr>
                <w:b w:val="0"/>
                <w:color w:val="000000" w:themeColor="text1"/>
                <w:sz w:val="28"/>
                <w:szCs w:val="28"/>
                <w:shd w:val="clear" w:color="auto" w:fill="FFFFFF"/>
              </w:rPr>
              <w:t>, может быть</w:t>
            </w:r>
            <w:r w:rsidRPr="00573649">
              <w:rPr>
                <w:rStyle w:val="apple-converted-space"/>
                <w:b w:val="0"/>
                <w:color w:val="000000" w:themeColor="text1"/>
                <w:sz w:val="28"/>
                <w:szCs w:val="28"/>
                <w:shd w:val="clear" w:color="auto" w:fill="FFFFFF"/>
              </w:rPr>
              <w:t> </w:t>
            </w:r>
            <w:hyperlink r:id="rId26" w:anchor=".D0.92.D0.B8.D0.B4.D1.8B_.D1.82.D0.B5.D1.81.D1.82.D0.B0" w:tooltip="Тесто" w:history="1">
              <w:r w:rsidRPr="00573649">
                <w:rPr>
                  <w:rStyle w:val="af"/>
                  <w:b w:val="0"/>
                  <w:color w:val="000000" w:themeColor="text1"/>
                  <w:sz w:val="28"/>
                  <w:szCs w:val="28"/>
                  <w:u w:val="none"/>
                  <w:shd w:val="clear" w:color="auto" w:fill="FFFFFF"/>
                </w:rPr>
                <w:t>пресным</w:t>
              </w:r>
            </w:hyperlink>
            <w:r w:rsidRPr="00573649">
              <w:rPr>
                <w:b w:val="0"/>
                <w:color w:val="000000" w:themeColor="text1"/>
                <w:sz w:val="28"/>
                <w:szCs w:val="28"/>
                <w:shd w:val="clear" w:color="auto" w:fill="FFFFFF"/>
              </w:rPr>
              <w:t>,</w:t>
            </w:r>
            <w:r w:rsidRPr="00573649">
              <w:rPr>
                <w:rStyle w:val="apple-converted-space"/>
                <w:b w:val="0"/>
                <w:color w:val="000000" w:themeColor="text1"/>
                <w:sz w:val="28"/>
                <w:szCs w:val="28"/>
                <w:shd w:val="clear" w:color="auto" w:fill="FFFFFF"/>
              </w:rPr>
              <w:t> </w:t>
            </w:r>
            <w:hyperlink r:id="rId27" w:tooltip="Дрожжевое тесто" w:history="1">
              <w:r w:rsidRPr="00573649">
                <w:rPr>
                  <w:rStyle w:val="af"/>
                  <w:b w:val="0"/>
                  <w:color w:val="000000" w:themeColor="text1"/>
                  <w:sz w:val="28"/>
                  <w:szCs w:val="28"/>
                  <w:u w:val="none"/>
                  <w:shd w:val="clear" w:color="auto" w:fill="FFFFFF"/>
                </w:rPr>
                <w:t>дрожжевым</w:t>
              </w:r>
            </w:hyperlink>
            <w:r w:rsidRPr="00573649">
              <w:rPr>
                <w:b w:val="0"/>
                <w:color w:val="000000" w:themeColor="text1"/>
                <w:sz w:val="28"/>
                <w:szCs w:val="28"/>
                <w:shd w:val="clear" w:color="auto" w:fill="FFFFFF"/>
              </w:rPr>
              <w:t>, на</w:t>
            </w:r>
            <w:r w:rsidRPr="00573649">
              <w:rPr>
                <w:rStyle w:val="apple-converted-space"/>
                <w:b w:val="0"/>
                <w:color w:val="000000" w:themeColor="text1"/>
                <w:sz w:val="28"/>
                <w:szCs w:val="28"/>
                <w:shd w:val="clear" w:color="auto" w:fill="FFFFFF"/>
              </w:rPr>
              <w:t> </w:t>
            </w:r>
            <w:hyperlink r:id="rId28" w:tooltip="Кефир" w:history="1">
              <w:r w:rsidRPr="00573649">
                <w:rPr>
                  <w:rStyle w:val="af"/>
                  <w:b w:val="0"/>
                  <w:color w:val="000000" w:themeColor="text1"/>
                  <w:sz w:val="28"/>
                  <w:szCs w:val="28"/>
                  <w:u w:val="none"/>
                  <w:shd w:val="clear" w:color="auto" w:fill="FFFFFF"/>
                </w:rPr>
                <w:t>кефире</w:t>
              </w:r>
            </w:hyperlink>
            <w:r w:rsidRPr="00573649">
              <w:rPr>
                <w:b w:val="0"/>
                <w:color w:val="000000" w:themeColor="text1"/>
                <w:sz w:val="28"/>
                <w:szCs w:val="28"/>
                <w:shd w:val="clear" w:color="auto" w:fill="FFFFFF"/>
              </w:rPr>
              <w:t>. Оно раскатывается в тонкий слой, из которого нарезаются круглые, косоугольные или квадратные куски и в них заворачивают начинку (в качестве которой используют варёное</w:t>
            </w:r>
            <w:r w:rsidRPr="00573649">
              <w:rPr>
                <w:rStyle w:val="apple-converted-space"/>
                <w:b w:val="0"/>
                <w:color w:val="000000" w:themeColor="text1"/>
                <w:sz w:val="28"/>
                <w:szCs w:val="28"/>
                <w:shd w:val="clear" w:color="auto" w:fill="FFFFFF"/>
              </w:rPr>
              <w:t> </w:t>
            </w:r>
            <w:hyperlink r:id="rId29" w:tooltip="Мясо" w:history="1">
              <w:r w:rsidRPr="00573649">
                <w:rPr>
                  <w:rStyle w:val="af"/>
                  <w:b w:val="0"/>
                  <w:color w:val="000000" w:themeColor="text1"/>
                  <w:sz w:val="28"/>
                  <w:szCs w:val="28"/>
                  <w:u w:val="none"/>
                  <w:shd w:val="clear" w:color="auto" w:fill="FFFFFF"/>
                </w:rPr>
                <w:t>мясо</w:t>
              </w:r>
            </w:hyperlink>
            <w:r w:rsidRPr="00573649">
              <w:rPr>
                <w:b w:val="0"/>
                <w:color w:val="000000" w:themeColor="text1"/>
                <w:sz w:val="28"/>
                <w:szCs w:val="28"/>
                <w:shd w:val="clear" w:color="auto" w:fill="FFFFFF"/>
              </w:rPr>
              <w:t>, тушёную</w:t>
            </w:r>
            <w:r w:rsidRPr="00573649">
              <w:rPr>
                <w:rStyle w:val="apple-converted-space"/>
                <w:b w:val="0"/>
                <w:color w:val="000000" w:themeColor="text1"/>
                <w:sz w:val="28"/>
                <w:szCs w:val="28"/>
                <w:shd w:val="clear" w:color="auto" w:fill="FFFFFF"/>
              </w:rPr>
              <w:t> </w:t>
            </w:r>
            <w:hyperlink r:id="rId30" w:tooltip="Капуста" w:history="1">
              <w:r w:rsidRPr="00573649">
                <w:rPr>
                  <w:rStyle w:val="af"/>
                  <w:b w:val="0"/>
                  <w:color w:val="000000" w:themeColor="text1"/>
                  <w:sz w:val="28"/>
                  <w:szCs w:val="28"/>
                  <w:u w:val="none"/>
                  <w:shd w:val="clear" w:color="auto" w:fill="FFFFFF"/>
                </w:rPr>
                <w:t>капусту</w:t>
              </w:r>
            </w:hyperlink>
            <w:r w:rsidRPr="00573649">
              <w:rPr>
                <w:b w:val="0"/>
                <w:color w:val="000000" w:themeColor="text1"/>
                <w:sz w:val="28"/>
                <w:szCs w:val="28"/>
                <w:shd w:val="clear" w:color="auto" w:fill="FFFFFF"/>
              </w:rPr>
              <w:t>, варёный</w:t>
            </w:r>
            <w:r w:rsidRPr="00573649">
              <w:rPr>
                <w:rStyle w:val="apple-converted-space"/>
                <w:b w:val="0"/>
                <w:color w:val="000000" w:themeColor="text1"/>
                <w:sz w:val="28"/>
                <w:szCs w:val="28"/>
                <w:shd w:val="clear" w:color="auto" w:fill="FFFFFF"/>
              </w:rPr>
              <w:t> </w:t>
            </w:r>
            <w:hyperlink r:id="rId31" w:tooltip="Картофель" w:history="1">
              <w:r w:rsidRPr="00573649">
                <w:rPr>
                  <w:rStyle w:val="af"/>
                  <w:b w:val="0"/>
                  <w:color w:val="000000" w:themeColor="text1"/>
                  <w:sz w:val="28"/>
                  <w:szCs w:val="28"/>
                  <w:u w:val="none"/>
                  <w:shd w:val="clear" w:color="auto" w:fill="FFFFFF"/>
                </w:rPr>
                <w:t>картофель</w:t>
              </w:r>
            </w:hyperlink>
            <w:r w:rsidRPr="00573649">
              <w:rPr>
                <w:b w:val="0"/>
                <w:color w:val="000000" w:themeColor="text1"/>
                <w:sz w:val="28"/>
                <w:szCs w:val="28"/>
                <w:shd w:val="clear" w:color="auto" w:fill="FFFFFF"/>
              </w:rPr>
              <w:t>,</w:t>
            </w:r>
            <w:r w:rsidRPr="00573649">
              <w:rPr>
                <w:rStyle w:val="apple-converted-space"/>
                <w:b w:val="0"/>
                <w:color w:val="000000" w:themeColor="text1"/>
                <w:sz w:val="28"/>
                <w:szCs w:val="28"/>
                <w:shd w:val="clear" w:color="auto" w:fill="FFFFFF"/>
              </w:rPr>
              <w:t> </w:t>
            </w:r>
            <w:hyperlink r:id="rId32" w:tooltip="Творог" w:history="1">
              <w:r w:rsidRPr="00573649">
                <w:rPr>
                  <w:rStyle w:val="af"/>
                  <w:b w:val="0"/>
                  <w:color w:val="000000" w:themeColor="text1"/>
                  <w:sz w:val="28"/>
                  <w:szCs w:val="28"/>
                  <w:u w:val="none"/>
                  <w:shd w:val="clear" w:color="auto" w:fill="FFFFFF"/>
                </w:rPr>
                <w:t>творог</w:t>
              </w:r>
            </w:hyperlink>
            <w:r w:rsidRPr="00573649">
              <w:rPr>
                <w:b w:val="0"/>
                <w:color w:val="000000" w:themeColor="text1"/>
                <w:sz w:val="28"/>
                <w:szCs w:val="28"/>
                <w:shd w:val="clear" w:color="auto" w:fill="FFFFFF"/>
              </w:rPr>
              <w:t>; или свежие ягоды:</w:t>
            </w:r>
            <w:r w:rsidRPr="00573649">
              <w:rPr>
                <w:rStyle w:val="apple-converted-space"/>
                <w:b w:val="0"/>
                <w:color w:val="000000" w:themeColor="text1"/>
                <w:sz w:val="28"/>
                <w:szCs w:val="28"/>
                <w:shd w:val="clear" w:color="auto" w:fill="FFFFFF"/>
              </w:rPr>
              <w:t> </w:t>
            </w:r>
            <w:hyperlink r:id="rId33" w:tooltip="Вишня" w:history="1">
              <w:r w:rsidRPr="00573649">
                <w:rPr>
                  <w:rStyle w:val="af"/>
                  <w:b w:val="0"/>
                  <w:color w:val="000000" w:themeColor="text1"/>
                  <w:sz w:val="28"/>
                  <w:szCs w:val="28"/>
                  <w:u w:val="none"/>
                  <w:shd w:val="clear" w:color="auto" w:fill="FFFFFF"/>
                </w:rPr>
                <w:t>вишню</w:t>
              </w:r>
            </w:hyperlink>
            <w:r w:rsidRPr="00573649">
              <w:rPr>
                <w:b w:val="0"/>
                <w:color w:val="000000" w:themeColor="text1"/>
                <w:sz w:val="28"/>
                <w:szCs w:val="28"/>
                <w:shd w:val="clear" w:color="auto" w:fill="FFFFFF"/>
              </w:rPr>
              <w:t>,</w:t>
            </w:r>
            <w:r w:rsidRPr="00573649">
              <w:rPr>
                <w:rStyle w:val="apple-converted-space"/>
                <w:b w:val="0"/>
                <w:color w:val="000000" w:themeColor="text1"/>
                <w:sz w:val="28"/>
                <w:szCs w:val="28"/>
                <w:shd w:val="clear" w:color="auto" w:fill="FFFFFF"/>
              </w:rPr>
              <w:t> </w:t>
            </w:r>
            <w:hyperlink r:id="rId34" w:tooltip="Черника" w:history="1">
              <w:r w:rsidRPr="00573649">
                <w:rPr>
                  <w:rStyle w:val="af"/>
                  <w:b w:val="0"/>
                  <w:color w:val="000000" w:themeColor="text1"/>
                  <w:sz w:val="28"/>
                  <w:szCs w:val="28"/>
                  <w:u w:val="none"/>
                  <w:shd w:val="clear" w:color="auto" w:fill="FFFFFF"/>
                </w:rPr>
                <w:t>чернику</w:t>
              </w:r>
            </w:hyperlink>
            <w:r w:rsidRPr="00573649">
              <w:rPr>
                <w:b w:val="0"/>
                <w:color w:val="000000" w:themeColor="text1"/>
                <w:sz w:val="28"/>
                <w:szCs w:val="28"/>
                <w:shd w:val="clear" w:color="auto" w:fill="FFFFFF"/>
              </w:rPr>
              <w:t>,</w:t>
            </w:r>
            <w:r w:rsidRPr="00573649">
              <w:rPr>
                <w:rStyle w:val="apple-converted-space"/>
                <w:b w:val="0"/>
                <w:color w:val="000000" w:themeColor="text1"/>
                <w:sz w:val="28"/>
                <w:szCs w:val="28"/>
                <w:shd w:val="clear" w:color="auto" w:fill="FFFFFF"/>
              </w:rPr>
              <w:t> </w:t>
            </w:r>
            <w:hyperlink r:id="rId35" w:tooltip="Земляника садовая" w:history="1">
              <w:r w:rsidRPr="00573649">
                <w:rPr>
                  <w:rStyle w:val="af"/>
                  <w:b w:val="0"/>
                  <w:color w:val="000000" w:themeColor="text1"/>
                  <w:sz w:val="28"/>
                  <w:szCs w:val="28"/>
                  <w:u w:val="none"/>
                  <w:shd w:val="clear" w:color="auto" w:fill="FFFFFF"/>
                </w:rPr>
                <w:t>клубнику</w:t>
              </w:r>
            </w:hyperlink>
            <w:r w:rsidRPr="00573649">
              <w:rPr>
                <w:b w:val="0"/>
                <w:color w:val="000000" w:themeColor="text1"/>
                <w:sz w:val="28"/>
                <w:szCs w:val="28"/>
                <w:shd w:val="clear" w:color="auto" w:fill="FFFFFF"/>
              </w:rPr>
              <w:t>). Далее края теста защипывают, кладут в кипящую воду (либо готовят на</w:t>
            </w:r>
            <w:r w:rsidRPr="00573649">
              <w:rPr>
                <w:rStyle w:val="apple-converted-space"/>
                <w:b w:val="0"/>
                <w:color w:val="000000" w:themeColor="text1"/>
                <w:sz w:val="28"/>
                <w:szCs w:val="28"/>
                <w:shd w:val="clear" w:color="auto" w:fill="FFFFFF"/>
              </w:rPr>
              <w:t> </w:t>
            </w:r>
            <w:hyperlink r:id="rId36" w:tooltip="Пар" w:history="1">
              <w:r w:rsidRPr="00573649">
                <w:rPr>
                  <w:rStyle w:val="af"/>
                  <w:b w:val="0"/>
                  <w:color w:val="000000" w:themeColor="text1"/>
                  <w:sz w:val="28"/>
                  <w:szCs w:val="28"/>
                  <w:u w:val="none"/>
                  <w:shd w:val="clear" w:color="auto" w:fill="FFFFFF"/>
                </w:rPr>
                <w:t>пару</w:t>
              </w:r>
            </w:hyperlink>
            <w:r w:rsidRPr="00573649">
              <w:rPr>
                <w:b w:val="0"/>
                <w:color w:val="000000" w:themeColor="text1"/>
                <w:sz w:val="28"/>
                <w:szCs w:val="28"/>
                <w:shd w:val="clear" w:color="auto" w:fill="FFFFFF"/>
              </w:rPr>
              <w:t>) и</w:t>
            </w:r>
            <w:r w:rsidRPr="00573649">
              <w:rPr>
                <w:rStyle w:val="apple-converted-space"/>
                <w:b w:val="0"/>
                <w:color w:val="000000" w:themeColor="text1"/>
                <w:sz w:val="28"/>
                <w:szCs w:val="28"/>
                <w:shd w:val="clear" w:color="auto" w:fill="FFFFFF"/>
              </w:rPr>
              <w:t> </w:t>
            </w:r>
            <w:hyperlink r:id="rId37" w:tooltip="Приёмы приготовления пищи" w:history="1">
              <w:r w:rsidRPr="00573649">
                <w:rPr>
                  <w:rStyle w:val="af"/>
                  <w:b w:val="0"/>
                  <w:color w:val="000000" w:themeColor="text1"/>
                  <w:sz w:val="28"/>
                  <w:szCs w:val="28"/>
                  <w:u w:val="none"/>
                  <w:shd w:val="clear" w:color="auto" w:fill="FFFFFF"/>
                </w:rPr>
                <w:t>варят</w:t>
              </w:r>
            </w:hyperlink>
            <w:r w:rsidRPr="00573649">
              <w:rPr>
                <w:rStyle w:val="apple-converted-space"/>
                <w:b w:val="0"/>
                <w:color w:val="000000" w:themeColor="text1"/>
                <w:sz w:val="28"/>
                <w:szCs w:val="28"/>
                <w:shd w:val="clear" w:color="auto" w:fill="FFFFFF"/>
              </w:rPr>
              <w:t> </w:t>
            </w:r>
            <w:r w:rsidRPr="00573649">
              <w:rPr>
                <w:b w:val="0"/>
                <w:color w:val="000000" w:themeColor="text1"/>
                <w:sz w:val="28"/>
                <w:szCs w:val="28"/>
                <w:shd w:val="clear" w:color="auto" w:fill="FFFFFF"/>
              </w:rPr>
              <w:t xml:space="preserve">до тех пор, пока они </w:t>
            </w:r>
            <w:r w:rsidRPr="00573649">
              <w:rPr>
                <w:b w:val="0"/>
                <w:color w:val="000000" w:themeColor="text1"/>
                <w:sz w:val="28"/>
                <w:szCs w:val="28"/>
                <w:shd w:val="clear" w:color="auto" w:fill="FFFFFF"/>
              </w:rPr>
              <w:lastRenderedPageBreak/>
              <w:t>не всплывут (и плюс ещё минуту-две, в зависимости от их размеров). Вареники с мясом после варки также можно обжарить на масле.</w:t>
            </w:r>
          </w:p>
        </w:tc>
      </w:tr>
      <w:tr w:rsidR="006E6144" w:rsidRPr="00573649" w14:paraId="6B2BEC1A" w14:textId="77777777" w:rsidTr="00352B8E">
        <w:trPr>
          <w:trHeight w:val="1421"/>
        </w:trPr>
        <w:tc>
          <w:tcPr>
            <w:tcW w:w="1820" w:type="pct"/>
            <w:shd w:val="clear" w:color="auto" w:fill="auto"/>
          </w:tcPr>
          <w:p w14:paraId="0AF891BF" w14:textId="77777777" w:rsidR="006E6144" w:rsidRPr="00573649" w:rsidRDefault="008666AF" w:rsidP="00573649">
            <w:pPr>
              <w:spacing w:line="240" w:lineRule="auto"/>
              <w:jc w:val="both"/>
              <w:rPr>
                <w:rFonts w:ascii="Times New Roman" w:hAnsi="Times New Roman" w:cs="Times New Roman"/>
                <w:color w:val="000000" w:themeColor="text1"/>
                <w:sz w:val="28"/>
                <w:szCs w:val="28"/>
                <w:highlight w:val="yellow"/>
              </w:rPr>
            </w:pPr>
            <w:r w:rsidRPr="00573649">
              <w:rPr>
                <w:rFonts w:ascii="Times New Roman" w:hAnsi="Times New Roman" w:cs="Times New Roman"/>
                <w:color w:val="000000" w:themeColor="text1"/>
                <w:sz w:val="28"/>
                <w:szCs w:val="28"/>
              </w:rPr>
              <w:lastRenderedPageBreak/>
              <w:t>Блины</w:t>
            </w:r>
          </w:p>
        </w:tc>
        <w:tc>
          <w:tcPr>
            <w:tcW w:w="3180" w:type="pct"/>
          </w:tcPr>
          <w:p w14:paraId="7CFC03D5" w14:textId="77777777" w:rsidR="006E6144" w:rsidRPr="00573649" w:rsidRDefault="008666AF" w:rsidP="00573649">
            <w:pPr>
              <w:pStyle w:val="2"/>
              <w:rPr>
                <w:rFonts w:eastAsia="Times New Roman"/>
                <w:b w:val="0"/>
                <w:color w:val="000000" w:themeColor="text1"/>
                <w:sz w:val="28"/>
                <w:szCs w:val="28"/>
                <w:highlight w:val="yellow"/>
              </w:rPr>
            </w:pPr>
            <w:r w:rsidRPr="00573649">
              <w:rPr>
                <w:b w:val="0"/>
                <w:color w:val="000000" w:themeColor="text1"/>
                <w:sz w:val="28"/>
                <w:szCs w:val="28"/>
                <w:shd w:val="clear" w:color="auto" w:fill="FFFFFF"/>
              </w:rPr>
              <w:t>Блины-плоские и круглые мучные изделия, приготавливаемые из жидкого теста методом жарения на сковороде (в русской печи верхняя сторона блинов запекается). Блины употребляются как самостоятельное блюдо и вместе с начинками. Существует большое количество рецептов блинов. Основной принцип приготовления состоит в том, что жидкое тесто растекается по смазанной маслом или салом сковороде, образуя тонкий слой, который затем переворачивается и обжаривается со второй стороны. Блины обычно имеют круглую форму. Существуют квадратные блины, для изготовления которых требуется сковорода квадратной формы. Приготовление блинов — особое мастерство, приближающееся к искусству. Нужно знать, какое количество теста налить на сковороду и когда перевернуть блин, чтобы подвергнуть тепловой обработке его другую сторону. Блины должны получаться румяными, но в то же время не подгорать. Опытный повар может приготовить большое количество блинов за короткий срок.</w:t>
            </w:r>
          </w:p>
        </w:tc>
      </w:tr>
      <w:tr w:rsidR="00B1610D" w:rsidRPr="00573649" w14:paraId="7DB7FD70" w14:textId="77777777" w:rsidTr="007128FD">
        <w:trPr>
          <w:trHeight w:val="1039"/>
        </w:trPr>
        <w:tc>
          <w:tcPr>
            <w:tcW w:w="1820" w:type="pct"/>
            <w:shd w:val="clear" w:color="auto" w:fill="auto"/>
          </w:tcPr>
          <w:p w14:paraId="0F0D86AD" w14:textId="77777777" w:rsidR="00B1610D" w:rsidRPr="00573649" w:rsidRDefault="008666AF" w:rsidP="00573649">
            <w:pPr>
              <w:spacing w:line="240" w:lineRule="auto"/>
              <w:jc w:val="both"/>
              <w:rPr>
                <w:rFonts w:ascii="Times New Roman" w:hAnsi="Times New Roman" w:cs="Times New Roman"/>
                <w:color w:val="000000" w:themeColor="text1"/>
                <w:sz w:val="28"/>
                <w:szCs w:val="28"/>
                <w:highlight w:val="yellow"/>
              </w:rPr>
            </w:pPr>
            <w:r w:rsidRPr="00573649">
              <w:rPr>
                <w:rFonts w:ascii="Times New Roman" w:hAnsi="Times New Roman" w:cs="Times New Roman"/>
                <w:color w:val="000000" w:themeColor="text1"/>
                <w:sz w:val="28"/>
                <w:szCs w:val="28"/>
              </w:rPr>
              <w:t>Равиоли</w:t>
            </w:r>
          </w:p>
        </w:tc>
        <w:tc>
          <w:tcPr>
            <w:tcW w:w="3180" w:type="pct"/>
          </w:tcPr>
          <w:p w14:paraId="14F45D9D" w14:textId="77777777" w:rsidR="00B1610D" w:rsidRPr="00573649" w:rsidRDefault="008666AF" w:rsidP="00573649">
            <w:pPr>
              <w:pStyle w:val="2"/>
              <w:rPr>
                <w:b w:val="0"/>
                <w:color w:val="000000" w:themeColor="text1"/>
                <w:sz w:val="28"/>
                <w:szCs w:val="28"/>
                <w:highlight w:val="yellow"/>
                <w:shd w:val="clear" w:color="auto" w:fill="FFFFFF"/>
              </w:rPr>
            </w:pPr>
            <w:r w:rsidRPr="00573649">
              <w:rPr>
                <w:b w:val="0"/>
                <w:bCs w:val="0"/>
                <w:color w:val="000000" w:themeColor="text1"/>
                <w:sz w:val="28"/>
                <w:szCs w:val="28"/>
                <w:shd w:val="clear" w:color="auto" w:fill="FFFFFF"/>
              </w:rPr>
              <w:t>Равиоли - итальянские макаронные изделия из теста с различной начинкой. Аналогом равиоли являются пельмени (в китайской, русской, татарской, удмуртской и других кухнях) или вареники (в украинской кухне).</w:t>
            </w:r>
          </w:p>
        </w:tc>
      </w:tr>
    </w:tbl>
    <w:p w14:paraId="1682B4BD" w14:textId="77777777" w:rsidR="00DD097C" w:rsidRPr="000D5908" w:rsidRDefault="00DD097C" w:rsidP="00C55534">
      <w:pPr>
        <w:spacing w:after="0"/>
        <w:jc w:val="both"/>
        <w:outlineLvl w:val="1"/>
        <w:rPr>
          <w:rFonts w:ascii="Arial" w:eastAsia="Times New Roman" w:hAnsi="Arial" w:cs="Arial"/>
          <w:b/>
          <w:bCs/>
          <w:kern w:val="36"/>
          <w:highlight w:val="yellow"/>
          <w:lang w:eastAsia="ru-RU"/>
        </w:rPr>
      </w:pPr>
    </w:p>
    <w:p w14:paraId="2F5C84A9" w14:textId="77777777" w:rsidR="003C0C17" w:rsidRDefault="003C0C17" w:rsidP="00573649">
      <w:pPr>
        <w:spacing w:after="0" w:line="240" w:lineRule="auto"/>
        <w:jc w:val="both"/>
        <w:rPr>
          <w:rFonts w:ascii="Times New Roman" w:eastAsia="Times New Roman" w:hAnsi="Times New Roman" w:cs="Times New Roman"/>
          <w:b/>
          <w:sz w:val="28"/>
          <w:szCs w:val="28"/>
          <w:lang w:eastAsia="ru-RU"/>
        </w:rPr>
      </w:pPr>
    </w:p>
    <w:p w14:paraId="0B5A249C" w14:textId="77777777" w:rsidR="00AE43D6" w:rsidRPr="00573649" w:rsidRDefault="00170478" w:rsidP="0057364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AE43D6" w:rsidRPr="00573649">
        <w:rPr>
          <w:rFonts w:ascii="Times New Roman" w:eastAsia="Times New Roman" w:hAnsi="Times New Roman" w:cs="Times New Roman"/>
          <w:b/>
          <w:sz w:val="28"/>
          <w:szCs w:val="28"/>
          <w:lang w:eastAsia="ru-RU"/>
        </w:rPr>
        <w:t xml:space="preserve"> Цена и объемы производимой продукции</w:t>
      </w:r>
    </w:p>
    <w:p w14:paraId="1C3B26A7" w14:textId="77777777" w:rsidR="00126843" w:rsidRDefault="00126843" w:rsidP="0057364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24468E11" w14:textId="77777777" w:rsidR="00126843" w:rsidRDefault="005C621B" w:rsidP="00573649">
      <w:pPr>
        <w:spacing w:after="0" w:line="240" w:lineRule="auto"/>
        <w:jc w:val="both"/>
        <w:rPr>
          <w:rFonts w:ascii="Times New Roman" w:eastAsia="Times New Roman" w:hAnsi="Times New Roman" w:cs="Times New Roman"/>
          <w:b/>
          <w:sz w:val="28"/>
          <w:szCs w:val="28"/>
          <w:lang w:eastAsia="ru-RU"/>
        </w:rPr>
      </w:pPr>
      <w:r w:rsidRPr="005C621B">
        <w:rPr>
          <w:rFonts w:ascii="Times New Roman" w:eastAsia="Times New Roman" w:hAnsi="Times New Roman" w:cs="Times New Roman"/>
          <w:b/>
          <w:sz w:val="28"/>
          <w:szCs w:val="28"/>
          <w:lang w:eastAsia="ru-RU"/>
        </w:rPr>
        <w:t>5.1.</w:t>
      </w:r>
      <w:r>
        <w:rPr>
          <w:rFonts w:ascii="Times New Roman" w:eastAsia="Times New Roman" w:hAnsi="Times New Roman" w:cs="Times New Roman"/>
          <w:sz w:val="28"/>
          <w:szCs w:val="28"/>
          <w:lang w:eastAsia="ru-RU"/>
        </w:rPr>
        <w:t xml:space="preserve"> </w:t>
      </w:r>
      <w:r w:rsidRPr="005C621B">
        <w:rPr>
          <w:rFonts w:ascii="Times New Roman" w:eastAsia="Times New Roman" w:hAnsi="Times New Roman" w:cs="Times New Roman"/>
          <w:b/>
          <w:sz w:val="28"/>
          <w:szCs w:val="28"/>
          <w:lang w:eastAsia="ru-RU"/>
        </w:rPr>
        <w:t>Т</w:t>
      </w:r>
      <w:r w:rsidR="00126843" w:rsidRPr="005C621B">
        <w:rPr>
          <w:rFonts w:ascii="Times New Roman" w:eastAsia="Times New Roman" w:hAnsi="Times New Roman" w:cs="Times New Roman"/>
          <w:b/>
          <w:sz w:val="28"/>
          <w:szCs w:val="28"/>
          <w:lang w:eastAsia="ru-RU"/>
        </w:rPr>
        <w:t>оргов</w:t>
      </w:r>
      <w:r w:rsidRPr="005C621B">
        <w:rPr>
          <w:rFonts w:ascii="Times New Roman" w:eastAsia="Times New Roman" w:hAnsi="Times New Roman" w:cs="Times New Roman"/>
          <w:b/>
          <w:sz w:val="28"/>
          <w:szCs w:val="28"/>
          <w:lang w:eastAsia="ru-RU"/>
        </w:rPr>
        <w:t>ая</w:t>
      </w:r>
      <w:r w:rsidR="00126843" w:rsidRPr="005C621B">
        <w:rPr>
          <w:rFonts w:ascii="Times New Roman" w:eastAsia="Times New Roman" w:hAnsi="Times New Roman" w:cs="Times New Roman"/>
          <w:b/>
          <w:sz w:val="28"/>
          <w:szCs w:val="28"/>
          <w:lang w:eastAsia="ru-RU"/>
        </w:rPr>
        <w:t xml:space="preserve"> марк</w:t>
      </w:r>
      <w:r w:rsidRPr="005C621B">
        <w:rPr>
          <w:rFonts w:ascii="Times New Roman" w:eastAsia="Times New Roman" w:hAnsi="Times New Roman" w:cs="Times New Roman"/>
          <w:b/>
          <w:sz w:val="28"/>
          <w:szCs w:val="28"/>
          <w:lang w:eastAsia="ru-RU"/>
        </w:rPr>
        <w:t>а</w:t>
      </w:r>
      <w:r w:rsidR="00126843" w:rsidRPr="005C621B">
        <w:rPr>
          <w:rFonts w:ascii="Times New Roman" w:eastAsia="Times New Roman" w:hAnsi="Times New Roman" w:cs="Times New Roman"/>
          <w:b/>
          <w:sz w:val="28"/>
          <w:szCs w:val="28"/>
          <w:lang w:eastAsia="ru-RU"/>
        </w:rPr>
        <w:t xml:space="preserve"> «Наурыз»</w:t>
      </w:r>
      <w:r w:rsidRPr="005C621B">
        <w:rPr>
          <w:rFonts w:ascii="Times New Roman" w:eastAsia="Times New Roman" w:hAnsi="Times New Roman" w:cs="Times New Roman"/>
          <w:b/>
          <w:sz w:val="28"/>
          <w:szCs w:val="28"/>
          <w:lang w:eastAsia="ru-RU"/>
        </w:rPr>
        <w:t xml:space="preserve"> - ИП </w:t>
      </w:r>
      <w:r w:rsidR="006E7817">
        <w:rPr>
          <w:rFonts w:ascii="Times New Roman" w:eastAsia="Times New Roman" w:hAnsi="Times New Roman" w:cs="Times New Roman"/>
          <w:b/>
          <w:sz w:val="28"/>
          <w:szCs w:val="28"/>
          <w:lang w:eastAsia="ru-RU"/>
        </w:rPr>
        <w:t xml:space="preserve">Ахметов </w:t>
      </w:r>
    </w:p>
    <w:p w14:paraId="41C4DAE6" w14:textId="77777777" w:rsidR="00010B3D" w:rsidRPr="00126843" w:rsidRDefault="00010B3D" w:rsidP="00573649">
      <w:pPr>
        <w:spacing w:after="0" w:line="240" w:lineRule="auto"/>
        <w:jc w:val="both"/>
        <w:rPr>
          <w:rFonts w:ascii="Times New Roman" w:eastAsia="Times New Roman" w:hAnsi="Times New Roman" w:cs="Times New Roman"/>
          <w:b/>
          <w:sz w:val="28"/>
          <w:szCs w:val="28"/>
          <w:lang w:eastAsia="ru-RU"/>
        </w:rPr>
      </w:pPr>
    </w:p>
    <w:tbl>
      <w:tblPr>
        <w:tblStyle w:val="af1"/>
        <w:tblW w:w="9003" w:type="dxa"/>
        <w:tblInd w:w="250" w:type="dxa"/>
        <w:tblLook w:val="04A0" w:firstRow="1" w:lastRow="0" w:firstColumn="1" w:lastColumn="0" w:noHBand="0" w:noVBand="1"/>
      </w:tblPr>
      <w:tblGrid>
        <w:gridCol w:w="750"/>
        <w:gridCol w:w="4986"/>
        <w:gridCol w:w="1173"/>
        <w:gridCol w:w="2094"/>
      </w:tblGrid>
      <w:tr w:rsidR="00126843" w:rsidRPr="00126843" w14:paraId="37F4B010" w14:textId="77777777" w:rsidTr="003C0C17">
        <w:tc>
          <w:tcPr>
            <w:tcW w:w="750" w:type="dxa"/>
            <w:shd w:val="clear" w:color="auto" w:fill="B8CCE4" w:themeFill="accent1" w:themeFillTint="66"/>
          </w:tcPr>
          <w:p w14:paraId="380E704A" w14:textId="77777777" w:rsidR="00126843" w:rsidRPr="003C0C17" w:rsidRDefault="00126843" w:rsidP="00126843">
            <w:pPr>
              <w:jc w:val="both"/>
              <w:rPr>
                <w:rFonts w:ascii="Times New Roman" w:eastAsia="Times New Roman" w:hAnsi="Times New Roman" w:cs="Times New Roman"/>
                <w:b/>
                <w:sz w:val="28"/>
                <w:szCs w:val="28"/>
                <w:lang w:eastAsia="ru-RU"/>
              </w:rPr>
            </w:pPr>
            <w:r w:rsidRPr="003C0C17">
              <w:rPr>
                <w:rFonts w:ascii="Times New Roman" w:eastAsia="Times New Roman" w:hAnsi="Times New Roman" w:cs="Times New Roman"/>
                <w:b/>
                <w:sz w:val="28"/>
                <w:szCs w:val="28"/>
                <w:lang w:eastAsia="ru-RU"/>
              </w:rPr>
              <w:t>№</w:t>
            </w:r>
          </w:p>
        </w:tc>
        <w:tc>
          <w:tcPr>
            <w:tcW w:w="4986" w:type="dxa"/>
            <w:shd w:val="clear" w:color="auto" w:fill="B8CCE4" w:themeFill="accent1" w:themeFillTint="66"/>
          </w:tcPr>
          <w:p w14:paraId="1CF68C58" w14:textId="77777777" w:rsidR="00126843" w:rsidRPr="003C0C17" w:rsidRDefault="00126843" w:rsidP="00126843">
            <w:pPr>
              <w:jc w:val="both"/>
              <w:rPr>
                <w:rFonts w:ascii="Times New Roman" w:eastAsia="Times New Roman" w:hAnsi="Times New Roman" w:cs="Times New Roman"/>
                <w:b/>
                <w:sz w:val="28"/>
                <w:szCs w:val="28"/>
                <w:lang w:eastAsia="ru-RU"/>
              </w:rPr>
            </w:pPr>
            <w:r w:rsidRPr="003C0C17">
              <w:rPr>
                <w:rFonts w:ascii="Times New Roman" w:eastAsia="Times New Roman" w:hAnsi="Times New Roman" w:cs="Times New Roman"/>
                <w:b/>
                <w:sz w:val="28"/>
                <w:szCs w:val="28"/>
                <w:lang w:eastAsia="ru-RU"/>
              </w:rPr>
              <w:t>Наименование</w:t>
            </w:r>
            <w:r w:rsidR="00170336" w:rsidRPr="003C0C17">
              <w:rPr>
                <w:rFonts w:ascii="Times New Roman" w:eastAsia="Times New Roman" w:hAnsi="Times New Roman" w:cs="Times New Roman"/>
                <w:b/>
                <w:sz w:val="28"/>
                <w:szCs w:val="28"/>
                <w:lang w:eastAsia="ru-RU"/>
              </w:rPr>
              <w:t xml:space="preserve"> товара</w:t>
            </w:r>
          </w:p>
        </w:tc>
        <w:tc>
          <w:tcPr>
            <w:tcW w:w="1173" w:type="dxa"/>
            <w:shd w:val="clear" w:color="auto" w:fill="B8CCE4" w:themeFill="accent1" w:themeFillTint="66"/>
          </w:tcPr>
          <w:p w14:paraId="3972CE0E" w14:textId="77777777" w:rsidR="00126843" w:rsidRPr="003C0C17" w:rsidRDefault="00126843" w:rsidP="00126843">
            <w:pPr>
              <w:jc w:val="both"/>
              <w:rPr>
                <w:rFonts w:ascii="Times New Roman" w:eastAsia="Times New Roman" w:hAnsi="Times New Roman" w:cs="Times New Roman"/>
                <w:b/>
                <w:sz w:val="28"/>
                <w:szCs w:val="28"/>
                <w:lang w:eastAsia="ru-RU"/>
              </w:rPr>
            </w:pPr>
            <w:r w:rsidRPr="003C0C17">
              <w:rPr>
                <w:rFonts w:ascii="Times New Roman" w:eastAsia="Times New Roman" w:hAnsi="Times New Roman" w:cs="Times New Roman"/>
                <w:b/>
                <w:sz w:val="28"/>
                <w:szCs w:val="28"/>
                <w:lang w:eastAsia="ru-RU"/>
              </w:rPr>
              <w:t>Ед. кг</w:t>
            </w:r>
          </w:p>
        </w:tc>
        <w:tc>
          <w:tcPr>
            <w:tcW w:w="2094" w:type="dxa"/>
            <w:shd w:val="clear" w:color="auto" w:fill="B8CCE4" w:themeFill="accent1" w:themeFillTint="66"/>
          </w:tcPr>
          <w:p w14:paraId="0457D0DF" w14:textId="77777777" w:rsidR="00126843" w:rsidRPr="003C0C17" w:rsidRDefault="00126843" w:rsidP="00126843">
            <w:pPr>
              <w:jc w:val="both"/>
              <w:rPr>
                <w:rFonts w:ascii="Times New Roman" w:eastAsia="Times New Roman" w:hAnsi="Times New Roman" w:cs="Times New Roman"/>
                <w:b/>
                <w:sz w:val="28"/>
                <w:szCs w:val="28"/>
                <w:lang w:eastAsia="ru-RU"/>
              </w:rPr>
            </w:pPr>
            <w:r w:rsidRPr="003C0C17">
              <w:rPr>
                <w:rFonts w:ascii="Times New Roman" w:eastAsia="Times New Roman" w:hAnsi="Times New Roman" w:cs="Times New Roman"/>
                <w:b/>
                <w:sz w:val="28"/>
                <w:szCs w:val="28"/>
                <w:lang w:eastAsia="ru-RU"/>
              </w:rPr>
              <w:t>Цена за ед.</w:t>
            </w:r>
          </w:p>
        </w:tc>
      </w:tr>
      <w:tr w:rsidR="00126843" w:rsidRPr="00126843" w14:paraId="215EC7C4" w14:textId="77777777" w:rsidTr="00126843">
        <w:trPr>
          <w:trHeight w:val="464"/>
        </w:trPr>
        <w:tc>
          <w:tcPr>
            <w:tcW w:w="750" w:type="dxa"/>
          </w:tcPr>
          <w:p w14:paraId="4113205E" w14:textId="77777777" w:rsidR="00126843" w:rsidRPr="00126843" w:rsidRDefault="00126843" w:rsidP="00126843">
            <w:pPr>
              <w:jc w:val="both"/>
              <w:rPr>
                <w:rFonts w:ascii="Times New Roman" w:eastAsia="Times New Roman" w:hAnsi="Times New Roman" w:cs="Times New Roman"/>
                <w:i/>
                <w:sz w:val="28"/>
                <w:szCs w:val="28"/>
                <w:lang w:eastAsia="ru-RU"/>
              </w:rPr>
            </w:pPr>
            <w:r w:rsidRPr="00126843">
              <w:rPr>
                <w:rFonts w:ascii="Times New Roman" w:eastAsia="Times New Roman" w:hAnsi="Times New Roman" w:cs="Times New Roman"/>
                <w:i/>
                <w:sz w:val="28"/>
                <w:szCs w:val="28"/>
                <w:lang w:eastAsia="ru-RU"/>
              </w:rPr>
              <w:t>1</w:t>
            </w:r>
          </w:p>
        </w:tc>
        <w:tc>
          <w:tcPr>
            <w:tcW w:w="4986" w:type="dxa"/>
          </w:tcPr>
          <w:p w14:paraId="15CD85BA" w14:textId="77777777" w:rsidR="00126843" w:rsidRPr="00126843" w:rsidRDefault="00126843" w:rsidP="00126843">
            <w:pPr>
              <w:jc w:val="both"/>
              <w:rPr>
                <w:rFonts w:ascii="Times New Roman" w:eastAsia="Times New Roman" w:hAnsi="Times New Roman" w:cs="Times New Roman"/>
                <w:sz w:val="28"/>
                <w:szCs w:val="28"/>
                <w:lang w:eastAsia="ru-RU"/>
              </w:rPr>
            </w:pPr>
            <w:r w:rsidRPr="00126843">
              <w:rPr>
                <w:rFonts w:ascii="Times New Roman" w:eastAsia="Times New Roman" w:hAnsi="Times New Roman" w:cs="Times New Roman"/>
                <w:sz w:val="28"/>
                <w:szCs w:val="28"/>
                <w:lang w:eastAsia="ru-RU"/>
              </w:rPr>
              <w:t>Пельмени  «Наурыз»</w:t>
            </w:r>
          </w:p>
        </w:tc>
        <w:tc>
          <w:tcPr>
            <w:tcW w:w="1173" w:type="dxa"/>
            <w:vAlign w:val="center"/>
          </w:tcPr>
          <w:p w14:paraId="088FE04E" w14:textId="77777777" w:rsidR="00126843" w:rsidRPr="00126843" w:rsidRDefault="00126843" w:rsidP="00126843">
            <w:pPr>
              <w:jc w:val="both"/>
              <w:rPr>
                <w:rFonts w:ascii="Times New Roman" w:eastAsia="Times New Roman" w:hAnsi="Times New Roman" w:cs="Times New Roman"/>
                <w:sz w:val="28"/>
                <w:szCs w:val="28"/>
                <w:lang w:eastAsia="ru-RU"/>
              </w:rPr>
            </w:pPr>
            <w:r w:rsidRPr="00126843">
              <w:rPr>
                <w:rFonts w:ascii="Times New Roman" w:eastAsia="Times New Roman" w:hAnsi="Times New Roman" w:cs="Times New Roman"/>
                <w:sz w:val="28"/>
                <w:szCs w:val="28"/>
                <w:lang w:eastAsia="ru-RU"/>
              </w:rPr>
              <w:t>0,45</w:t>
            </w:r>
          </w:p>
        </w:tc>
        <w:tc>
          <w:tcPr>
            <w:tcW w:w="2094" w:type="dxa"/>
            <w:vAlign w:val="center"/>
          </w:tcPr>
          <w:p w14:paraId="129CB880" w14:textId="77777777" w:rsidR="00126843" w:rsidRPr="00126843" w:rsidRDefault="00126843" w:rsidP="00126843">
            <w:pPr>
              <w:jc w:val="both"/>
              <w:rPr>
                <w:rFonts w:ascii="Times New Roman" w:eastAsia="Times New Roman" w:hAnsi="Times New Roman" w:cs="Times New Roman"/>
                <w:sz w:val="28"/>
                <w:szCs w:val="28"/>
                <w:lang w:eastAsia="ru-RU"/>
              </w:rPr>
            </w:pPr>
            <w:r w:rsidRPr="00126843">
              <w:rPr>
                <w:rFonts w:ascii="Times New Roman" w:eastAsia="Times New Roman" w:hAnsi="Times New Roman" w:cs="Times New Roman"/>
                <w:sz w:val="28"/>
                <w:szCs w:val="28"/>
                <w:lang w:eastAsia="ru-RU"/>
              </w:rPr>
              <w:t>450</w:t>
            </w:r>
          </w:p>
        </w:tc>
      </w:tr>
      <w:tr w:rsidR="00126843" w:rsidRPr="00126843" w14:paraId="3E0DD03C" w14:textId="77777777" w:rsidTr="00440478">
        <w:trPr>
          <w:trHeight w:val="436"/>
        </w:trPr>
        <w:tc>
          <w:tcPr>
            <w:tcW w:w="750" w:type="dxa"/>
          </w:tcPr>
          <w:p w14:paraId="4C2265B2" w14:textId="77777777" w:rsidR="00126843" w:rsidRPr="00126843" w:rsidRDefault="00126843" w:rsidP="00126843">
            <w:pPr>
              <w:jc w:val="both"/>
              <w:rPr>
                <w:rFonts w:ascii="Times New Roman" w:eastAsia="Times New Roman" w:hAnsi="Times New Roman" w:cs="Times New Roman"/>
                <w:i/>
                <w:sz w:val="28"/>
                <w:szCs w:val="28"/>
                <w:lang w:eastAsia="ru-RU"/>
              </w:rPr>
            </w:pPr>
            <w:r w:rsidRPr="00126843">
              <w:rPr>
                <w:rFonts w:ascii="Times New Roman" w:eastAsia="Times New Roman" w:hAnsi="Times New Roman" w:cs="Times New Roman"/>
                <w:i/>
                <w:sz w:val="28"/>
                <w:szCs w:val="28"/>
                <w:lang w:eastAsia="ru-RU"/>
              </w:rPr>
              <w:t>2</w:t>
            </w:r>
          </w:p>
        </w:tc>
        <w:tc>
          <w:tcPr>
            <w:tcW w:w="4986" w:type="dxa"/>
          </w:tcPr>
          <w:p w14:paraId="5EA4400B" w14:textId="77777777" w:rsidR="00126843" w:rsidRPr="00126843" w:rsidRDefault="00126843" w:rsidP="00126843">
            <w:pPr>
              <w:jc w:val="both"/>
              <w:rPr>
                <w:rFonts w:ascii="Times New Roman" w:eastAsia="Times New Roman" w:hAnsi="Times New Roman" w:cs="Times New Roman"/>
                <w:sz w:val="28"/>
                <w:szCs w:val="28"/>
                <w:lang w:eastAsia="ru-RU"/>
              </w:rPr>
            </w:pPr>
            <w:r w:rsidRPr="00126843">
              <w:rPr>
                <w:rFonts w:ascii="Times New Roman" w:eastAsia="Times New Roman" w:hAnsi="Times New Roman" w:cs="Times New Roman"/>
                <w:sz w:val="28"/>
                <w:szCs w:val="28"/>
                <w:lang w:eastAsia="ru-RU"/>
              </w:rPr>
              <w:t>Пельмени  «Наурыз»</w:t>
            </w:r>
          </w:p>
        </w:tc>
        <w:tc>
          <w:tcPr>
            <w:tcW w:w="1173" w:type="dxa"/>
            <w:vAlign w:val="center"/>
          </w:tcPr>
          <w:p w14:paraId="5E39D2CA" w14:textId="77777777" w:rsidR="00126843" w:rsidRPr="00126843" w:rsidRDefault="00126843" w:rsidP="00126843">
            <w:pPr>
              <w:jc w:val="both"/>
              <w:rPr>
                <w:rFonts w:ascii="Times New Roman" w:eastAsia="Times New Roman" w:hAnsi="Times New Roman" w:cs="Times New Roman"/>
                <w:sz w:val="28"/>
                <w:szCs w:val="28"/>
                <w:lang w:eastAsia="ru-RU"/>
              </w:rPr>
            </w:pPr>
            <w:r w:rsidRPr="00126843">
              <w:rPr>
                <w:rFonts w:ascii="Times New Roman" w:eastAsia="Times New Roman" w:hAnsi="Times New Roman" w:cs="Times New Roman"/>
                <w:sz w:val="28"/>
                <w:szCs w:val="28"/>
                <w:lang w:eastAsia="ru-RU"/>
              </w:rPr>
              <w:t>0,65</w:t>
            </w:r>
          </w:p>
        </w:tc>
        <w:tc>
          <w:tcPr>
            <w:tcW w:w="2094" w:type="dxa"/>
            <w:vAlign w:val="center"/>
          </w:tcPr>
          <w:p w14:paraId="6B5885B1" w14:textId="77777777" w:rsidR="00126843" w:rsidRPr="00126843" w:rsidRDefault="00126843" w:rsidP="00126843">
            <w:pPr>
              <w:jc w:val="both"/>
              <w:rPr>
                <w:rFonts w:ascii="Times New Roman" w:eastAsia="Times New Roman" w:hAnsi="Times New Roman" w:cs="Times New Roman"/>
                <w:sz w:val="28"/>
                <w:szCs w:val="28"/>
                <w:lang w:eastAsia="ru-RU"/>
              </w:rPr>
            </w:pPr>
            <w:r w:rsidRPr="00126843">
              <w:rPr>
                <w:rFonts w:ascii="Times New Roman" w:eastAsia="Times New Roman" w:hAnsi="Times New Roman" w:cs="Times New Roman"/>
                <w:sz w:val="28"/>
                <w:szCs w:val="28"/>
                <w:lang w:eastAsia="ru-RU"/>
              </w:rPr>
              <w:t>650</w:t>
            </w:r>
          </w:p>
        </w:tc>
      </w:tr>
      <w:tr w:rsidR="00126843" w:rsidRPr="00126843" w14:paraId="539F883E" w14:textId="77777777" w:rsidTr="00126843">
        <w:trPr>
          <w:trHeight w:val="564"/>
        </w:trPr>
        <w:tc>
          <w:tcPr>
            <w:tcW w:w="750" w:type="dxa"/>
          </w:tcPr>
          <w:p w14:paraId="32FA6E3B" w14:textId="77777777" w:rsidR="00126843" w:rsidRPr="00126843" w:rsidRDefault="00126843" w:rsidP="00126843">
            <w:pPr>
              <w:jc w:val="both"/>
              <w:rPr>
                <w:rFonts w:ascii="Times New Roman" w:eastAsia="Times New Roman" w:hAnsi="Times New Roman" w:cs="Times New Roman"/>
                <w:i/>
                <w:sz w:val="28"/>
                <w:szCs w:val="28"/>
                <w:lang w:eastAsia="ru-RU"/>
              </w:rPr>
            </w:pPr>
            <w:r w:rsidRPr="00126843">
              <w:rPr>
                <w:rFonts w:ascii="Times New Roman" w:eastAsia="Times New Roman" w:hAnsi="Times New Roman" w:cs="Times New Roman"/>
                <w:i/>
                <w:sz w:val="28"/>
                <w:szCs w:val="28"/>
                <w:lang w:eastAsia="ru-RU"/>
              </w:rPr>
              <w:t>3</w:t>
            </w:r>
          </w:p>
        </w:tc>
        <w:tc>
          <w:tcPr>
            <w:tcW w:w="4986" w:type="dxa"/>
          </w:tcPr>
          <w:p w14:paraId="4C639E81" w14:textId="77777777" w:rsidR="00126843" w:rsidRPr="00126843" w:rsidRDefault="00126843" w:rsidP="00126843">
            <w:pPr>
              <w:jc w:val="both"/>
              <w:rPr>
                <w:rFonts w:ascii="Times New Roman" w:eastAsia="Times New Roman" w:hAnsi="Times New Roman" w:cs="Times New Roman"/>
                <w:sz w:val="28"/>
                <w:szCs w:val="28"/>
                <w:lang w:eastAsia="ru-RU"/>
              </w:rPr>
            </w:pPr>
            <w:r w:rsidRPr="00126843">
              <w:rPr>
                <w:rFonts w:ascii="Times New Roman" w:eastAsia="Times New Roman" w:hAnsi="Times New Roman" w:cs="Times New Roman"/>
                <w:sz w:val="28"/>
                <w:szCs w:val="28"/>
                <w:lang w:eastAsia="ru-RU"/>
              </w:rPr>
              <w:t>Пельмени «Крестъянские»</w:t>
            </w:r>
          </w:p>
        </w:tc>
        <w:tc>
          <w:tcPr>
            <w:tcW w:w="1173" w:type="dxa"/>
            <w:vAlign w:val="center"/>
          </w:tcPr>
          <w:p w14:paraId="24C4A93C" w14:textId="77777777" w:rsidR="00126843" w:rsidRPr="0047358C" w:rsidRDefault="00126843" w:rsidP="00126843">
            <w:pPr>
              <w:jc w:val="both"/>
              <w:rPr>
                <w:rFonts w:ascii="Times New Roman" w:eastAsia="Times New Roman" w:hAnsi="Times New Roman" w:cs="Times New Roman"/>
                <w:sz w:val="28"/>
                <w:szCs w:val="28"/>
                <w:lang w:eastAsia="ru-RU"/>
              </w:rPr>
            </w:pPr>
            <w:r w:rsidRPr="0047358C">
              <w:rPr>
                <w:rFonts w:ascii="Times New Roman" w:eastAsia="Times New Roman" w:hAnsi="Times New Roman" w:cs="Times New Roman"/>
                <w:sz w:val="28"/>
                <w:szCs w:val="28"/>
                <w:lang w:eastAsia="ru-RU"/>
              </w:rPr>
              <w:t>5.0</w:t>
            </w:r>
          </w:p>
        </w:tc>
        <w:tc>
          <w:tcPr>
            <w:tcW w:w="2094" w:type="dxa"/>
            <w:vAlign w:val="center"/>
          </w:tcPr>
          <w:p w14:paraId="279D2BA1" w14:textId="77777777" w:rsidR="00126843" w:rsidRPr="0047358C" w:rsidRDefault="00126843" w:rsidP="00126843">
            <w:pPr>
              <w:jc w:val="both"/>
              <w:rPr>
                <w:rFonts w:ascii="Times New Roman" w:eastAsia="Times New Roman" w:hAnsi="Times New Roman" w:cs="Times New Roman"/>
                <w:sz w:val="28"/>
                <w:szCs w:val="28"/>
                <w:lang w:eastAsia="ru-RU"/>
              </w:rPr>
            </w:pPr>
            <w:r w:rsidRPr="0047358C">
              <w:rPr>
                <w:rFonts w:ascii="Times New Roman" w:eastAsia="Times New Roman" w:hAnsi="Times New Roman" w:cs="Times New Roman"/>
                <w:sz w:val="28"/>
                <w:szCs w:val="28"/>
                <w:lang w:eastAsia="ru-RU"/>
              </w:rPr>
              <w:t>3750</w:t>
            </w:r>
          </w:p>
        </w:tc>
      </w:tr>
    </w:tbl>
    <w:p w14:paraId="2A3A9AAD" w14:textId="77777777" w:rsidR="00170336" w:rsidRDefault="00126843" w:rsidP="005736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254CA4C2" w14:textId="77777777" w:rsidR="005C621B" w:rsidRPr="00573649" w:rsidRDefault="005C621B" w:rsidP="00573649">
      <w:pPr>
        <w:spacing w:after="0" w:line="240" w:lineRule="auto"/>
        <w:jc w:val="both"/>
        <w:rPr>
          <w:rFonts w:ascii="Times New Roman" w:eastAsia="Times New Roman" w:hAnsi="Times New Roman" w:cs="Times New Roman"/>
          <w:sz w:val="28"/>
          <w:szCs w:val="28"/>
          <w:lang w:eastAsia="ru-RU"/>
        </w:rPr>
      </w:pPr>
      <w:r w:rsidRPr="005C621B">
        <w:rPr>
          <w:rFonts w:ascii="Times New Roman" w:eastAsia="Times New Roman" w:hAnsi="Times New Roman" w:cs="Times New Roman"/>
          <w:b/>
          <w:sz w:val="28"/>
          <w:szCs w:val="28"/>
          <w:lang w:eastAsia="ru-RU"/>
        </w:rPr>
        <w:t>5.2.</w:t>
      </w:r>
      <w:r>
        <w:rPr>
          <w:rFonts w:ascii="Times New Roman" w:eastAsia="Times New Roman" w:hAnsi="Times New Roman" w:cs="Times New Roman"/>
          <w:sz w:val="28"/>
          <w:szCs w:val="28"/>
          <w:lang w:eastAsia="ru-RU"/>
        </w:rPr>
        <w:t xml:space="preserve"> </w:t>
      </w:r>
      <w:r w:rsidRPr="005C621B">
        <w:rPr>
          <w:rFonts w:ascii="Times New Roman" w:eastAsia="Times New Roman" w:hAnsi="Times New Roman" w:cs="Times New Roman"/>
          <w:b/>
          <w:sz w:val="28"/>
          <w:szCs w:val="28"/>
          <w:lang w:eastAsia="ru-RU"/>
        </w:rPr>
        <w:t xml:space="preserve">Торговая марка «От </w:t>
      </w:r>
      <w:r w:rsidR="006E7817">
        <w:rPr>
          <w:rFonts w:ascii="Times New Roman" w:eastAsia="Times New Roman" w:hAnsi="Times New Roman" w:cs="Times New Roman"/>
          <w:b/>
          <w:sz w:val="28"/>
          <w:szCs w:val="28"/>
          <w:lang w:eastAsia="ru-RU"/>
        </w:rPr>
        <w:t>Ахмето</w:t>
      </w:r>
      <w:r w:rsidRPr="005C621B">
        <w:rPr>
          <w:rFonts w:ascii="Times New Roman" w:eastAsia="Times New Roman" w:hAnsi="Times New Roman" w:cs="Times New Roman"/>
          <w:b/>
          <w:sz w:val="28"/>
          <w:szCs w:val="28"/>
          <w:lang w:eastAsia="ru-RU"/>
        </w:rPr>
        <w:t xml:space="preserve">ва» - </w:t>
      </w:r>
      <w:r w:rsidR="00126843" w:rsidRPr="005C621B">
        <w:rPr>
          <w:rFonts w:ascii="Times New Roman" w:eastAsia="Times New Roman" w:hAnsi="Times New Roman" w:cs="Times New Roman"/>
          <w:b/>
          <w:sz w:val="28"/>
          <w:szCs w:val="28"/>
          <w:lang w:eastAsia="ru-RU"/>
        </w:rPr>
        <w:t xml:space="preserve">ИП </w:t>
      </w:r>
      <w:r w:rsidR="00F651B4">
        <w:rPr>
          <w:rFonts w:ascii="Times New Roman" w:eastAsia="Times New Roman" w:hAnsi="Times New Roman" w:cs="Times New Roman"/>
          <w:b/>
          <w:sz w:val="28"/>
          <w:szCs w:val="28"/>
          <w:lang w:eastAsia="ru-RU"/>
        </w:rPr>
        <w:t xml:space="preserve">Ахметов </w:t>
      </w:r>
    </w:p>
    <w:tbl>
      <w:tblPr>
        <w:tblStyle w:val="af1"/>
        <w:tblW w:w="0" w:type="auto"/>
        <w:tblLook w:val="04A0" w:firstRow="1" w:lastRow="0" w:firstColumn="1" w:lastColumn="0" w:noHBand="0" w:noVBand="1"/>
      </w:tblPr>
      <w:tblGrid>
        <w:gridCol w:w="3446"/>
        <w:gridCol w:w="1340"/>
        <w:gridCol w:w="2268"/>
        <w:gridCol w:w="2268"/>
      </w:tblGrid>
      <w:tr w:rsidR="00126843" w:rsidRPr="00573649" w14:paraId="3A62AAD4" w14:textId="77777777" w:rsidTr="003C0C17">
        <w:trPr>
          <w:trHeight w:val="585"/>
        </w:trPr>
        <w:tc>
          <w:tcPr>
            <w:tcW w:w="3446" w:type="dxa"/>
            <w:vMerge w:val="restart"/>
            <w:shd w:val="clear" w:color="auto" w:fill="B8CCE4" w:themeFill="accent1" w:themeFillTint="66"/>
            <w:hideMark/>
          </w:tcPr>
          <w:p w14:paraId="08596C04" w14:textId="77777777" w:rsidR="00126843" w:rsidRPr="003C0C17" w:rsidRDefault="00126843" w:rsidP="00170336">
            <w:pPr>
              <w:spacing w:before="100" w:beforeAutospacing="1" w:after="100" w:afterAutospacing="1"/>
              <w:jc w:val="both"/>
              <w:outlineLvl w:val="2"/>
              <w:rPr>
                <w:rFonts w:ascii="Times New Roman" w:eastAsia="Times New Roman" w:hAnsi="Times New Roman" w:cs="Times New Roman"/>
                <w:bCs/>
                <w:sz w:val="28"/>
                <w:szCs w:val="28"/>
                <w:lang w:eastAsia="ru-RU"/>
              </w:rPr>
            </w:pPr>
            <w:r w:rsidRPr="003C0C17">
              <w:rPr>
                <w:rFonts w:ascii="Times New Roman" w:eastAsia="Times New Roman" w:hAnsi="Times New Roman" w:cs="Times New Roman"/>
                <w:bCs/>
                <w:sz w:val="28"/>
                <w:szCs w:val="28"/>
                <w:lang w:eastAsia="ru-RU"/>
              </w:rPr>
              <w:t xml:space="preserve">Наименование товара </w:t>
            </w:r>
          </w:p>
        </w:tc>
        <w:tc>
          <w:tcPr>
            <w:tcW w:w="1340" w:type="dxa"/>
            <w:vMerge w:val="restart"/>
            <w:shd w:val="clear" w:color="auto" w:fill="B8CCE4" w:themeFill="accent1" w:themeFillTint="66"/>
            <w:hideMark/>
          </w:tcPr>
          <w:p w14:paraId="69917825" w14:textId="77777777" w:rsidR="00126843" w:rsidRPr="003C0C17"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3C0C17">
              <w:rPr>
                <w:rFonts w:ascii="Times New Roman" w:eastAsia="Times New Roman" w:hAnsi="Times New Roman" w:cs="Times New Roman"/>
                <w:bCs/>
                <w:sz w:val="28"/>
                <w:szCs w:val="28"/>
                <w:lang w:eastAsia="ru-RU"/>
              </w:rPr>
              <w:t>Ед. кг</w:t>
            </w:r>
          </w:p>
        </w:tc>
        <w:tc>
          <w:tcPr>
            <w:tcW w:w="2268" w:type="dxa"/>
            <w:vMerge w:val="restart"/>
            <w:shd w:val="clear" w:color="auto" w:fill="B8CCE4" w:themeFill="accent1" w:themeFillTint="66"/>
            <w:hideMark/>
          </w:tcPr>
          <w:p w14:paraId="0CBB011B" w14:textId="77777777" w:rsidR="00126843" w:rsidRPr="003C0C17"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3C0C17">
              <w:rPr>
                <w:rFonts w:ascii="Times New Roman" w:eastAsia="Times New Roman" w:hAnsi="Times New Roman" w:cs="Times New Roman"/>
                <w:bCs/>
                <w:sz w:val="28"/>
                <w:szCs w:val="28"/>
                <w:lang w:eastAsia="ru-RU"/>
              </w:rPr>
              <w:t xml:space="preserve">Квант поставки (количество штук в упаковке, </w:t>
            </w:r>
            <w:r w:rsidRPr="003C0C17">
              <w:rPr>
                <w:rFonts w:ascii="Times New Roman" w:eastAsia="Times New Roman" w:hAnsi="Times New Roman" w:cs="Times New Roman"/>
                <w:bCs/>
                <w:sz w:val="28"/>
                <w:szCs w:val="28"/>
                <w:lang w:eastAsia="ru-RU"/>
              </w:rPr>
              <w:lastRenderedPageBreak/>
              <w:t>коробке, кейсе)</w:t>
            </w:r>
          </w:p>
        </w:tc>
        <w:tc>
          <w:tcPr>
            <w:tcW w:w="2268" w:type="dxa"/>
            <w:vMerge w:val="restart"/>
            <w:shd w:val="clear" w:color="auto" w:fill="B8CCE4" w:themeFill="accent1" w:themeFillTint="66"/>
            <w:hideMark/>
          </w:tcPr>
          <w:p w14:paraId="7D261E3B" w14:textId="77777777" w:rsidR="00126843" w:rsidRPr="003C0C17"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3C0C17">
              <w:rPr>
                <w:rFonts w:ascii="Times New Roman" w:eastAsia="Times New Roman" w:hAnsi="Times New Roman" w:cs="Times New Roman"/>
                <w:bCs/>
                <w:sz w:val="28"/>
                <w:szCs w:val="28"/>
                <w:lang w:eastAsia="ru-RU"/>
              </w:rPr>
              <w:lastRenderedPageBreak/>
              <w:t>Цена за ед.</w:t>
            </w:r>
          </w:p>
        </w:tc>
      </w:tr>
      <w:tr w:rsidR="00126843" w:rsidRPr="00573649" w14:paraId="161C732D" w14:textId="77777777" w:rsidTr="003C0C17">
        <w:trPr>
          <w:trHeight w:val="509"/>
        </w:trPr>
        <w:tc>
          <w:tcPr>
            <w:tcW w:w="3446" w:type="dxa"/>
            <w:vMerge/>
            <w:shd w:val="clear" w:color="auto" w:fill="B8CCE4" w:themeFill="accent1" w:themeFillTint="66"/>
            <w:hideMark/>
          </w:tcPr>
          <w:p w14:paraId="76406858"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
                <w:bCs/>
                <w:sz w:val="28"/>
                <w:szCs w:val="28"/>
                <w:lang w:eastAsia="ru-RU"/>
              </w:rPr>
            </w:pPr>
          </w:p>
        </w:tc>
        <w:tc>
          <w:tcPr>
            <w:tcW w:w="1340" w:type="dxa"/>
            <w:vMerge/>
            <w:shd w:val="clear" w:color="auto" w:fill="B8CCE4" w:themeFill="accent1" w:themeFillTint="66"/>
            <w:hideMark/>
          </w:tcPr>
          <w:p w14:paraId="1FEFF64D"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
                <w:bCs/>
                <w:sz w:val="28"/>
                <w:szCs w:val="28"/>
                <w:lang w:eastAsia="ru-RU"/>
              </w:rPr>
            </w:pPr>
          </w:p>
        </w:tc>
        <w:tc>
          <w:tcPr>
            <w:tcW w:w="2268" w:type="dxa"/>
            <w:vMerge/>
            <w:shd w:val="clear" w:color="auto" w:fill="B8CCE4" w:themeFill="accent1" w:themeFillTint="66"/>
            <w:hideMark/>
          </w:tcPr>
          <w:p w14:paraId="53C8A50A"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
                <w:bCs/>
                <w:sz w:val="28"/>
                <w:szCs w:val="28"/>
                <w:lang w:eastAsia="ru-RU"/>
              </w:rPr>
            </w:pPr>
          </w:p>
        </w:tc>
        <w:tc>
          <w:tcPr>
            <w:tcW w:w="2268" w:type="dxa"/>
            <w:vMerge/>
            <w:shd w:val="clear" w:color="auto" w:fill="B8CCE4" w:themeFill="accent1" w:themeFillTint="66"/>
            <w:hideMark/>
          </w:tcPr>
          <w:p w14:paraId="53704BE5"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
                <w:bCs/>
                <w:sz w:val="28"/>
                <w:szCs w:val="28"/>
                <w:lang w:eastAsia="ru-RU"/>
              </w:rPr>
            </w:pPr>
          </w:p>
        </w:tc>
      </w:tr>
      <w:tr w:rsidR="00126843" w:rsidRPr="00573649" w14:paraId="4DB9A0BD" w14:textId="77777777" w:rsidTr="003C0C17">
        <w:trPr>
          <w:trHeight w:val="548"/>
        </w:trPr>
        <w:tc>
          <w:tcPr>
            <w:tcW w:w="3446" w:type="dxa"/>
            <w:vMerge/>
            <w:shd w:val="clear" w:color="auto" w:fill="B8CCE4" w:themeFill="accent1" w:themeFillTint="66"/>
            <w:hideMark/>
          </w:tcPr>
          <w:p w14:paraId="5C7B36CD"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
                <w:bCs/>
                <w:sz w:val="28"/>
                <w:szCs w:val="28"/>
                <w:lang w:eastAsia="ru-RU"/>
              </w:rPr>
            </w:pPr>
          </w:p>
        </w:tc>
        <w:tc>
          <w:tcPr>
            <w:tcW w:w="1340" w:type="dxa"/>
            <w:vMerge/>
            <w:shd w:val="clear" w:color="auto" w:fill="B8CCE4" w:themeFill="accent1" w:themeFillTint="66"/>
            <w:hideMark/>
          </w:tcPr>
          <w:p w14:paraId="7DF22BD0"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
                <w:bCs/>
                <w:sz w:val="28"/>
                <w:szCs w:val="28"/>
                <w:lang w:eastAsia="ru-RU"/>
              </w:rPr>
            </w:pPr>
          </w:p>
        </w:tc>
        <w:tc>
          <w:tcPr>
            <w:tcW w:w="2268" w:type="dxa"/>
            <w:vMerge/>
            <w:shd w:val="clear" w:color="auto" w:fill="B8CCE4" w:themeFill="accent1" w:themeFillTint="66"/>
            <w:hideMark/>
          </w:tcPr>
          <w:p w14:paraId="4E87C67E"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
                <w:bCs/>
                <w:sz w:val="28"/>
                <w:szCs w:val="28"/>
                <w:lang w:eastAsia="ru-RU"/>
              </w:rPr>
            </w:pPr>
          </w:p>
        </w:tc>
        <w:tc>
          <w:tcPr>
            <w:tcW w:w="2268" w:type="dxa"/>
            <w:vMerge/>
            <w:shd w:val="clear" w:color="auto" w:fill="B8CCE4" w:themeFill="accent1" w:themeFillTint="66"/>
            <w:hideMark/>
          </w:tcPr>
          <w:p w14:paraId="49D6BA65"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
                <w:bCs/>
                <w:sz w:val="28"/>
                <w:szCs w:val="28"/>
                <w:lang w:eastAsia="ru-RU"/>
              </w:rPr>
            </w:pPr>
          </w:p>
        </w:tc>
      </w:tr>
      <w:tr w:rsidR="00126843" w:rsidRPr="00573649" w14:paraId="38524B2D" w14:textId="77777777" w:rsidTr="00126843">
        <w:trPr>
          <w:trHeight w:val="660"/>
        </w:trPr>
        <w:tc>
          <w:tcPr>
            <w:tcW w:w="3446" w:type="dxa"/>
            <w:hideMark/>
          </w:tcPr>
          <w:p w14:paraId="655849A6"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 xml:space="preserve">Пельмени "Русские" </w:t>
            </w:r>
          </w:p>
        </w:tc>
        <w:tc>
          <w:tcPr>
            <w:tcW w:w="1340" w:type="dxa"/>
            <w:hideMark/>
          </w:tcPr>
          <w:p w14:paraId="070E6117"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0,45</w:t>
            </w:r>
          </w:p>
        </w:tc>
        <w:tc>
          <w:tcPr>
            <w:tcW w:w="2268" w:type="dxa"/>
            <w:hideMark/>
          </w:tcPr>
          <w:p w14:paraId="4DAF6587"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50</w:t>
            </w:r>
          </w:p>
        </w:tc>
        <w:tc>
          <w:tcPr>
            <w:tcW w:w="2268" w:type="dxa"/>
            <w:hideMark/>
          </w:tcPr>
          <w:p w14:paraId="5CD6D265"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450</w:t>
            </w:r>
          </w:p>
        </w:tc>
      </w:tr>
      <w:tr w:rsidR="00126843" w:rsidRPr="00573649" w14:paraId="6E87551C" w14:textId="77777777" w:rsidTr="00126843">
        <w:trPr>
          <w:trHeight w:val="660"/>
        </w:trPr>
        <w:tc>
          <w:tcPr>
            <w:tcW w:w="3446" w:type="dxa"/>
            <w:hideMark/>
          </w:tcPr>
          <w:p w14:paraId="481AD90F"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 xml:space="preserve">Пельмени "Русские" </w:t>
            </w:r>
          </w:p>
        </w:tc>
        <w:tc>
          <w:tcPr>
            <w:tcW w:w="1340" w:type="dxa"/>
            <w:hideMark/>
          </w:tcPr>
          <w:p w14:paraId="4905FAE0"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1000</w:t>
            </w:r>
          </w:p>
        </w:tc>
        <w:tc>
          <w:tcPr>
            <w:tcW w:w="2268" w:type="dxa"/>
            <w:hideMark/>
          </w:tcPr>
          <w:p w14:paraId="057648D5"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25</w:t>
            </w:r>
          </w:p>
        </w:tc>
        <w:tc>
          <w:tcPr>
            <w:tcW w:w="2268" w:type="dxa"/>
            <w:hideMark/>
          </w:tcPr>
          <w:p w14:paraId="25D4C49C"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1000</w:t>
            </w:r>
          </w:p>
        </w:tc>
      </w:tr>
      <w:tr w:rsidR="00126843" w:rsidRPr="00573649" w14:paraId="29D12F34" w14:textId="77777777" w:rsidTr="00126843">
        <w:trPr>
          <w:trHeight w:val="660"/>
        </w:trPr>
        <w:tc>
          <w:tcPr>
            <w:tcW w:w="3446" w:type="dxa"/>
            <w:hideMark/>
          </w:tcPr>
          <w:p w14:paraId="58D8F51A"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Пельмени "Новые Русские"</w:t>
            </w:r>
          </w:p>
        </w:tc>
        <w:tc>
          <w:tcPr>
            <w:tcW w:w="1340" w:type="dxa"/>
            <w:hideMark/>
          </w:tcPr>
          <w:p w14:paraId="163FCFDF"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0,65</w:t>
            </w:r>
          </w:p>
        </w:tc>
        <w:tc>
          <w:tcPr>
            <w:tcW w:w="2268" w:type="dxa"/>
            <w:hideMark/>
          </w:tcPr>
          <w:p w14:paraId="2916674B"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40</w:t>
            </w:r>
          </w:p>
        </w:tc>
        <w:tc>
          <w:tcPr>
            <w:tcW w:w="2268" w:type="dxa"/>
            <w:hideMark/>
          </w:tcPr>
          <w:p w14:paraId="5B857472"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480</w:t>
            </w:r>
          </w:p>
        </w:tc>
      </w:tr>
      <w:tr w:rsidR="00126843" w:rsidRPr="00573649" w14:paraId="323C0049" w14:textId="77777777" w:rsidTr="00126843">
        <w:trPr>
          <w:trHeight w:val="660"/>
        </w:trPr>
        <w:tc>
          <w:tcPr>
            <w:tcW w:w="3446" w:type="dxa"/>
            <w:hideMark/>
          </w:tcPr>
          <w:p w14:paraId="590CA60C"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Пельмени "Новые Русские"</w:t>
            </w:r>
          </w:p>
        </w:tc>
        <w:tc>
          <w:tcPr>
            <w:tcW w:w="1340" w:type="dxa"/>
            <w:hideMark/>
          </w:tcPr>
          <w:p w14:paraId="554AF120"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1000</w:t>
            </w:r>
          </w:p>
        </w:tc>
        <w:tc>
          <w:tcPr>
            <w:tcW w:w="2268" w:type="dxa"/>
            <w:hideMark/>
          </w:tcPr>
          <w:p w14:paraId="37113F81"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25</w:t>
            </w:r>
          </w:p>
        </w:tc>
        <w:tc>
          <w:tcPr>
            <w:tcW w:w="2268" w:type="dxa"/>
            <w:hideMark/>
          </w:tcPr>
          <w:p w14:paraId="2BBDFA67"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800</w:t>
            </w:r>
          </w:p>
        </w:tc>
      </w:tr>
      <w:tr w:rsidR="00126843" w:rsidRPr="00573649" w14:paraId="7C1392C9" w14:textId="77777777" w:rsidTr="00126843">
        <w:trPr>
          <w:trHeight w:val="660"/>
        </w:trPr>
        <w:tc>
          <w:tcPr>
            <w:tcW w:w="3446" w:type="dxa"/>
            <w:hideMark/>
          </w:tcPr>
          <w:p w14:paraId="42E3B335"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Пельмени "Восточные"</w:t>
            </w:r>
          </w:p>
        </w:tc>
        <w:tc>
          <w:tcPr>
            <w:tcW w:w="1340" w:type="dxa"/>
            <w:hideMark/>
          </w:tcPr>
          <w:p w14:paraId="345EC50E"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0,45</w:t>
            </w:r>
          </w:p>
        </w:tc>
        <w:tc>
          <w:tcPr>
            <w:tcW w:w="2268" w:type="dxa"/>
            <w:hideMark/>
          </w:tcPr>
          <w:p w14:paraId="32BA8AE5"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50</w:t>
            </w:r>
          </w:p>
        </w:tc>
        <w:tc>
          <w:tcPr>
            <w:tcW w:w="2268" w:type="dxa"/>
            <w:hideMark/>
          </w:tcPr>
          <w:p w14:paraId="396F40BE"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540</w:t>
            </w:r>
          </w:p>
        </w:tc>
      </w:tr>
      <w:tr w:rsidR="00126843" w:rsidRPr="00573649" w14:paraId="457144F9" w14:textId="77777777" w:rsidTr="00126843">
        <w:trPr>
          <w:trHeight w:val="660"/>
        </w:trPr>
        <w:tc>
          <w:tcPr>
            <w:tcW w:w="3446" w:type="dxa"/>
            <w:hideMark/>
          </w:tcPr>
          <w:p w14:paraId="15F31A17"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Равиоли с мясом и сыром</w:t>
            </w:r>
          </w:p>
        </w:tc>
        <w:tc>
          <w:tcPr>
            <w:tcW w:w="1340" w:type="dxa"/>
            <w:hideMark/>
          </w:tcPr>
          <w:p w14:paraId="2A3C9B94"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0,5</w:t>
            </w:r>
          </w:p>
        </w:tc>
        <w:tc>
          <w:tcPr>
            <w:tcW w:w="2268" w:type="dxa"/>
            <w:hideMark/>
          </w:tcPr>
          <w:p w14:paraId="72295195"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50</w:t>
            </w:r>
          </w:p>
        </w:tc>
        <w:tc>
          <w:tcPr>
            <w:tcW w:w="2268" w:type="dxa"/>
            <w:hideMark/>
          </w:tcPr>
          <w:p w14:paraId="362BB2A5"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500</w:t>
            </w:r>
          </w:p>
        </w:tc>
      </w:tr>
      <w:tr w:rsidR="00126843" w:rsidRPr="00573649" w14:paraId="3CDA1E2E" w14:textId="77777777" w:rsidTr="00126843">
        <w:trPr>
          <w:trHeight w:val="660"/>
        </w:trPr>
        <w:tc>
          <w:tcPr>
            <w:tcW w:w="3446" w:type="dxa"/>
            <w:hideMark/>
          </w:tcPr>
          <w:p w14:paraId="256FE6EA"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 xml:space="preserve">Манты  </w:t>
            </w:r>
          </w:p>
        </w:tc>
        <w:tc>
          <w:tcPr>
            <w:tcW w:w="1340" w:type="dxa"/>
            <w:hideMark/>
          </w:tcPr>
          <w:p w14:paraId="50FA6C68"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0,5</w:t>
            </w:r>
          </w:p>
        </w:tc>
        <w:tc>
          <w:tcPr>
            <w:tcW w:w="2268" w:type="dxa"/>
            <w:hideMark/>
          </w:tcPr>
          <w:p w14:paraId="321DC3F9"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50</w:t>
            </w:r>
          </w:p>
        </w:tc>
        <w:tc>
          <w:tcPr>
            <w:tcW w:w="2268" w:type="dxa"/>
            <w:hideMark/>
          </w:tcPr>
          <w:p w14:paraId="3AF3FA67"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500</w:t>
            </w:r>
          </w:p>
        </w:tc>
      </w:tr>
      <w:tr w:rsidR="00126843" w:rsidRPr="00573649" w14:paraId="2FBBDA9C" w14:textId="77777777" w:rsidTr="00126843">
        <w:trPr>
          <w:trHeight w:val="660"/>
        </w:trPr>
        <w:tc>
          <w:tcPr>
            <w:tcW w:w="3446" w:type="dxa"/>
            <w:hideMark/>
          </w:tcPr>
          <w:p w14:paraId="16C49F9C"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Манты с рубленным мясом</w:t>
            </w:r>
          </w:p>
        </w:tc>
        <w:tc>
          <w:tcPr>
            <w:tcW w:w="1340" w:type="dxa"/>
            <w:hideMark/>
          </w:tcPr>
          <w:p w14:paraId="102BCF6F"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0,5</w:t>
            </w:r>
          </w:p>
        </w:tc>
        <w:tc>
          <w:tcPr>
            <w:tcW w:w="2268" w:type="dxa"/>
            <w:hideMark/>
          </w:tcPr>
          <w:p w14:paraId="7BC18BCB"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50</w:t>
            </w:r>
          </w:p>
        </w:tc>
        <w:tc>
          <w:tcPr>
            <w:tcW w:w="2268" w:type="dxa"/>
            <w:hideMark/>
          </w:tcPr>
          <w:p w14:paraId="4B1CECF9"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500</w:t>
            </w:r>
          </w:p>
        </w:tc>
      </w:tr>
      <w:tr w:rsidR="00126843" w:rsidRPr="00573649" w14:paraId="40C73409" w14:textId="77777777" w:rsidTr="00126843">
        <w:trPr>
          <w:trHeight w:val="660"/>
        </w:trPr>
        <w:tc>
          <w:tcPr>
            <w:tcW w:w="3446" w:type="dxa"/>
            <w:hideMark/>
          </w:tcPr>
          <w:p w14:paraId="54BE5775"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 xml:space="preserve">Хинкали </w:t>
            </w:r>
          </w:p>
        </w:tc>
        <w:tc>
          <w:tcPr>
            <w:tcW w:w="1340" w:type="dxa"/>
            <w:hideMark/>
          </w:tcPr>
          <w:p w14:paraId="252DF39B"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0,5</w:t>
            </w:r>
          </w:p>
        </w:tc>
        <w:tc>
          <w:tcPr>
            <w:tcW w:w="2268" w:type="dxa"/>
            <w:hideMark/>
          </w:tcPr>
          <w:p w14:paraId="6EE73B73"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50</w:t>
            </w:r>
          </w:p>
        </w:tc>
        <w:tc>
          <w:tcPr>
            <w:tcW w:w="2268" w:type="dxa"/>
            <w:hideMark/>
          </w:tcPr>
          <w:p w14:paraId="37E0A92F"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500</w:t>
            </w:r>
          </w:p>
        </w:tc>
      </w:tr>
      <w:tr w:rsidR="00126843" w:rsidRPr="00573649" w14:paraId="428AEA08" w14:textId="77777777" w:rsidTr="00126843">
        <w:trPr>
          <w:trHeight w:val="660"/>
        </w:trPr>
        <w:tc>
          <w:tcPr>
            <w:tcW w:w="3446" w:type="dxa"/>
            <w:hideMark/>
          </w:tcPr>
          <w:p w14:paraId="35240D72"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Вареники с картофелем</w:t>
            </w:r>
          </w:p>
        </w:tc>
        <w:tc>
          <w:tcPr>
            <w:tcW w:w="1340" w:type="dxa"/>
            <w:hideMark/>
          </w:tcPr>
          <w:p w14:paraId="43248F87"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0,5</w:t>
            </w:r>
          </w:p>
        </w:tc>
        <w:tc>
          <w:tcPr>
            <w:tcW w:w="2268" w:type="dxa"/>
            <w:hideMark/>
          </w:tcPr>
          <w:p w14:paraId="6CA301F6"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50</w:t>
            </w:r>
          </w:p>
        </w:tc>
        <w:tc>
          <w:tcPr>
            <w:tcW w:w="2268" w:type="dxa"/>
            <w:hideMark/>
          </w:tcPr>
          <w:p w14:paraId="448F24FD"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140</w:t>
            </w:r>
          </w:p>
        </w:tc>
      </w:tr>
      <w:tr w:rsidR="00126843" w:rsidRPr="00573649" w14:paraId="544E76ED" w14:textId="77777777" w:rsidTr="00126843">
        <w:trPr>
          <w:trHeight w:val="660"/>
        </w:trPr>
        <w:tc>
          <w:tcPr>
            <w:tcW w:w="3446" w:type="dxa"/>
            <w:hideMark/>
          </w:tcPr>
          <w:p w14:paraId="664112DD"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Вареники с капустой</w:t>
            </w:r>
          </w:p>
        </w:tc>
        <w:tc>
          <w:tcPr>
            <w:tcW w:w="1340" w:type="dxa"/>
            <w:hideMark/>
          </w:tcPr>
          <w:p w14:paraId="697D9FF2"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0,5</w:t>
            </w:r>
          </w:p>
        </w:tc>
        <w:tc>
          <w:tcPr>
            <w:tcW w:w="2268" w:type="dxa"/>
            <w:hideMark/>
          </w:tcPr>
          <w:p w14:paraId="136DE3D4"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50</w:t>
            </w:r>
          </w:p>
        </w:tc>
        <w:tc>
          <w:tcPr>
            <w:tcW w:w="2268" w:type="dxa"/>
            <w:hideMark/>
          </w:tcPr>
          <w:p w14:paraId="79C9F87B"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160</w:t>
            </w:r>
          </w:p>
        </w:tc>
      </w:tr>
      <w:tr w:rsidR="00126843" w:rsidRPr="00573649" w14:paraId="36938CD3" w14:textId="77777777" w:rsidTr="00126843">
        <w:trPr>
          <w:trHeight w:val="660"/>
        </w:trPr>
        <w:tc>
          <w:tcPr>
            <w:tcW w:w="3446" w:type="dxa"/>
            <w:hideMark/>
          </w:tcPr>
          <w:p w14:paraId="61353FD5"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Котлеты</w:t>
            </w:r>
          </w:p>
        </w:tc>
        <w:tc>
          <w:tcPr>
            <w:tcW w:w="1340" w:type="dxa"/>
            <w:hideMark/>
          </w:tcPr>
          <w:p w14:paraId="52DEB122"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0,3</w:t>
            </w:r>
          </w:p>
        </w:tc>
        <w:tc>
          <w:tcPr>
            <w:tcW w:w="2268" w:type="dxa"/>
            <w:hideMark/>
          </w:tcPr>
          <w:p w14:paraId="443E4EA0"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подложка</w:t>
            </w:r>
          </w:p>
        </w:tc>
        <w:tc>
          <w:tcPr>
            <w:tcW w:w="2268" w:type="dxa"/>
            <w:hideMark/>
          </w:tcPr>
          <w:p w14:paraId="255B31D5"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280</w:t>
            </w:r>
          </w:p>
        </w:tc>
      </w:tr>
      <w:tr w:rsidR="00126843" w:rsidRPr="00573649" w14:paraId="00A8A197" w14:textId="77777777" w:rsidTr="00126843">
        <w:trPr>
          <w:trHeight w:val="660"/>
        </w:trPr>
        <w:tc>
          <w:tcPr>
            <w:tcW w:w="3446" w:type="dxa"/>
            <w:hideMark/>
          </w:tcPr>
          <w:p w14:paraId="558E4953"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Блинчики с мясом</w:t>
            </w:r>
          </w:p>
        </w:tc>
        <w:tc>
          <w:tcPr>
            <w:tcW w:w="1340" w:type="dxa"/>
            <w:hideMark/>
          </w:tcPr>
          <w:p w14:paraId="4E9FEAB7"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0,3</w:t>
            </w:r>
          </w:p>
        </w:tc>
        <w:tc>
          <w:tcPr>
            <w:tcW w:w="2268" w:type="dxa"/>
            <w:hideMark/>
          </w:tcPr>
          <w:p w14:paraId="67FC4818"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подложка</w:t>
            </w:r>
          </w:p>
        </w:tc>
        <w:tc>
          <w:tcPr>
            <w:tcW w:w="2268" w:type="dxa"/>
            <w:hideMark/>
          </w:tcPr>
          <w:p w14:paraId="5466A3D9"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185</w:t>
            </w:r>
          </w:p>
        </w:tc>
      </w:tr>
      <w:tr w:rsidR="00126843" w:rsidRPr="00573649" w14:paraId="0DD9ACA3" w14:textId="77777777" w:rsidTr="00126843">
        <w:trPr>
          <w:trHeight w:val="660"/>
        </w:trPr>
        <w:tc>
          <w:tcPr>
            <w:tcW w:w="3446" w:type="dxa"/>
            <w:hideMark/>
          </w:tcPr>
          <w:p w14:paraId="604BC497"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Блинчики с повидлом</w:t>
            </w:r>
          </w:p>
        </w:tc>
        <w:tc>
          <w:tcPr>
            <w:tcW w:w="1340" w:type="dxa"/>
            <w:hideMark/>
          </w:tcPr>
          <w:p w14:paraId="55C1D189"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0,3</w:t>
            </w:r>
          </w:p>
        </w:tc>
        <w:tc>
          <w:tcPr>
            <w:tcW w:w="2268" w:type="dxa"/>
            <w:hideMark/>
          </w:tcPr>
          <w:p w14:paraId="079063AB"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подложка</w:t>
            </w:r>
          </w:p>
        </w:tc>
        <w:tc>
          <w:tcPr>
            <w:tcW w:w="2268" w:type="dxa"/>
            <w:hideMark/>
          </w:tcPr>
          <w:p w14:paraId="494C4401"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90</w:t>
            </w:r>
          </w:p>
        </w:tc>
      </w:tr>
      <w:tr w:rsidR="00126843" w:rsidRPr="00573649" w14:paraId="2F3D9399" w14:textId="77777777" w:rsidTr="00126843">
        <w:trPr>
          <w:trHeight w:val="660"/>
        </w:trPr>
        <w:tc>
          <w:tcPr>
            <w:tcW w:w="3446" w:type="dxa"/>
            <w:hideMark/>
          </w:tcPr>
          <w:p w14:paraId="72C0AD9F"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Тесто пельменное</w:t>
            </w:r>
          </w:p>
        </w:tc>
        <w:tc>
          <w:tcPr>
            <w:tcW w:w="1340" w:type="dxa"/>
            <w:hideMark/>
          </w:tcPr>
          <w:p w14:paraId="64D1A6BE"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0,5</w:t>
            </w:r>
          </w:p>
        </w:tc>
        <w:tc>
          <w:tcPr>
            <w:tcW w:w="2268" w:type="dxa"/>
            <w:hideMark/>
          </w:tcPr>
          <w:p w14:paraId="59F6BC23"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50</w:t>
            </w:r>
          </w:p>
        </w:tc>
        <w:tc>
          <w:tcPr>
            <w:tcW w:w="2268" w:type="dxa"/>
            <w:hideMark/>
          </w:tcPr>
          <w:p w14:paraId="699C60E1"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110</w:t>
            </w:r>
          </w:p>
        </w:tc>
      </w:tr>
      <w:tr w:rsidR="00126843" w:rsidRPr="00573649" w14:paraId="649F3249" w14:textId="77777777" w:rsidTr="00126843">
        <w:trPr>
          <w:trHeight w:val="660"/>
        </w:trPr>
        <w:tc>
          <w:tcPr>
            <w:tcW w:w="3446" w:type="dxa"/>
            <w:hideMark/>
          </w:tcPr>
          <w:p w14:paraId="685411B9"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Тесто простое дрожжевое</w:t>
            </w:r>
          </w:p>
        </w:tc>
        <w:tc>
          <w:tcPr>
            <w:tcW w:w="1340" w:type="dxa"/>
            <w:hideMark/>
          </w:tcPr>
          <w:p w14:paraId="7C38C86F"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0,5</w:t>
            </w:r>
          </w:p>
        </w:tc>
        <w:tc>
          <w:tcPr>
            <w:tcW w:w="2268" w:type="dxa"/>
            <w:hideMark/>
          </w:tcPr>
          <w:p w14:paraId="296E4F8C"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50</w:t>
            </w:r>
          </w:p>
        </w:tc>
        <w:tc>
          <w:tcPr>
            <w:tcW w:w="2268" w:type="dxa"/>
            <w:hideMark/>
          </w:tcPr>
          <w:p w14:paraId="07EE8634"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100</w:t>
            </w:r>
          </w:p>
        </w:tc>
      </w:tr>
      <w:tr w:rsidR="00126843" w:rsidRPr="00573649" w14:paraId="46BFB5A3" w14:textId="77777777" w:rsidTr="00126843">
        <w:trPr>
          <w:trHeight w:val="660"/>
        </w:trPr>
        <w:tc>
          <w:tcPr>
            <w:tcW w:w="3446" w:type="dxa"/>
            <w:hideMark/>
          </w:tcPr>
          <w:p w14:paraId="4A58F99A"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Тесто сдобное дрожжевое</w:t>
            </w:r>
          </w:p>
        </w:tc>
        <w:tc>
          <w:tcPr>
            <w:tcW w:w="1340" w:type="dxa"/>
            <w:hideMark/>
          </w:tcPr>
          <w:p w14:paraId="526C760A"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0,5</w:t>
            </w:r>
          </w:p>
        </w:tc>
        <w:tc>
          <w:tcPr>
            <w:tcW w:w="2268" w:type="dxa"/>
            <w:hideMark/>
          </w:tcPr>
          <w:p w14:paraId="25F94975"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50</w:t>
            </w:r>
          </w:p>
        </w:tc>
        <w:tc>
          <w:tcPr>
            <w:tcW w:w="2268" w:type="dxa"/>
            <w:hideMark/>
          </w:tcPr>
          <w:p w14:paraId="6783CF97"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120</w:t>
            </w:r>
          </w:p>
        </w:tc>
      </w:tr>
      <w:tr w:rsidR="00126843" w:rsidRPr="00573649" w14:paraId="5BB22EE0" w14:textId="77777777" w:rsidTr="00126843">
        <w:trPr>
          <w:trHeight w:val="660"/>
        </w:trPr>
        <w:tc>
          <w:tcPr>
            <w:tcW w:w="3446" w:type="dxa"/>
            <w:hideMark/>
          </w:tcPr>
          <w:p w14:paraId="43A809A1"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Тесто слоенное пресное</w:t>
            </w:r>
          </w:p>
        </w:tc>
        <w:tc>
          <w:tcPr>
            <w:tcW w:w="1340" w:type="dxa"/>
            <w:hideMark/>
          </w:tcPr>
          <w:p w14:paraId="2086300B"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0,5</w:t>
            </w:r>
          </w:p>
        </w:tc>
        <w:tc>
          <w:tcPr>
            <w:tcW w:w="2268" w:type="dxa"/>
            <w:hideMark/>
          </w:tcPr>
          <w:p w14:paraId="56EDE592"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50</w:t>
            </w:r>
          </w:p>
        </w:tc>
        <w:tc>
          <w:tcPr>
            <w:tcW w:w="2268" w:type="dxa"/>
            <w:hideMark/>
          </w:tcPr>
          <w:p w14:paraId="7F8CE821" w14:textId="77777777" w:rsidR="00126843" w:rsidRPr="00573649" w:rsidRDefault="00126843" w:rsidP="00573649">
            <w:pPr>
              <w:spacing w:before="100" w:beforeAutospacing="1" w:after="100" w:afterAutospacing="1"/>
              <w:jc w:val="both"/>
              <w:outlineLvl w:val="2"/>
              <w:rPr>
                <w:rFonts w:ascii="Times New Roman" w:eastAsia="Times New Roman" w:hAnsi="Times New Roman" w:cs="Times New Roman"/>
                <w:bCs/>
                <w:sz w:val="28"/>
                <w:szCs w:val="28"/>
                <w:lang w:eastAsia="ru-RU"/>
              </w:rPr>
            </w:pPr>
            <w:r w:rsidRPr="00573649">
              <w:rPr>
                <w:rFonts w:ascii="Times New Roman" w:eastAsia="Times New Roman" w:hAnsi="Times New Roman" w:cs="Times New Roman"/>
                <w:bCs/>
                <w:sz w:val="28"/>
                <w:szCs w:val="28"/>
                <w:lang w:eastAsia="ru-RU"/>
              </w:rPr>
              <w:t>180</w:t>
            </w:r>
          </w:p>
        </w:tc>
      </w:tr>
    </w:tbl>
    <w:p w14:paraId="5DBD2F00" w14:textId="77777777" w:rsidR="00AE43D6" w:rsidRDefault="00AE43D6" w:rsidP="00C55534">
      <w:pPr>
        <w:spacing w:after="0"/>
        <w:jc w:val="both"/>
        <w:outlineLvl w:val="1"/>
        <w:rPr>
          <w:rFonts w:ascii="Times New Roman" w:hAnsi="Times New Roman" w:cs="Times New Roman"/>
          <w:b/>
          <w:bCs/>
          <w:color w:val="000000" w:themeColor="text1"/>
          <w:sz w:val="28"/>
          <w:szCs w:val="28"/>
        </w:rPr>
      </w:pPr>
    </w:p>
    <w:p w14:paraId="3DC0F4DB" w14:textId="77777777" w:rsidR="00711582" w:rsidRPr="00170478" w:rsidRDefault="00170478" w:rsidP="00170478">
      <w:pPr>
        <w:spacing w:before="100" w:beforeAutospacing="1" w:after="100" w:afterAutospacing="1" w:line="240" w:lineRule="auto"/>
        <w:jc w:val="both"/>
        <w:outlineLvl w:val="2"/>
        <w:rPr>
          <w:rFonts w:ascii="Times New Roman" w:hAnsi="Times New Roman" w:cs="Times New Roman"/>
          <w:b/>
          <w:bCs/>
          <w:sz w:val="28"/>
          <w:szCs w:val="28"/>
        </w:rPr>
      </w:pPr>
      <w:r>
        <w:rPr>
          <w:rFonts w:ascii="Times New Roman" w:hAnsi="Times New Roman" w:cs="Times New Roman"/>
          <w:b/>
          <w:bCs/>
          <w:sz w:val="28"/>
          <w:szCs w:val="28"/>
        </w:rPr>
        <w:t>5.</w:t>
      </w:r>
      <w:r w:rsidR="005C621B">
        <w:rPr>
          <w:rFonts w:ascii="Times New Roman" w:hAnsi="Times New Roman" w:cs="Times New Roman"/>
          <w:b/>
          <w:bCs/>
          <w:sz w:val="28"/>
          <w:szCs w:val="28"/>
        </w:rPr>
        <w:t>3</w:t>
      </w:r>
      <w:r>
        <w:rPr>
          <w:rFonts w:ascii="Times New Roman" w:hAnsi="Times New Roman" w:cs="Times New Roman"/>
          <w:b/>
          <w:bCs/>
          <w:sz w:val="28"/>
          <w:szCs w:val="28"/>
        </w:rPr>
        <w:t>.</w:t>
      </w:r>
      <w:r w:rsidR="00711582" w:rsidRPr="00170478">
        <w:rPr>
          <w:rFonts w:ascii="Times New Roman" w:hAnsi="Times New Roman" w:cs="Times New Roman"/>
          <w:b/>
          <w:bCs/>
          <w:sz w:val="28"/>
          <w:szCs w:val="28"/>
        </w:rPr>
        <w:t xml:space="preserve"> </w:t>
      </w:r>
      <w:r>
        <w:rPr>
          <w:rFonts w:ascii="Times New Roman" w:hAnsi="Times New Roman" w:cs="Times New Roman"/>
          <w:b/>
          <w:bCs/>
          <w:sz w:val="28"/>
          <w:szCs w:val="28"/>
        </w:rPr>
        <w:t>Себестоимость продукции</w:t>
      </w:r>
    </w:p>
    <w:p w14:paraId="2E7E57F1" w14:textId="77777777" w:rsidR="005C621B" w:rsidRPr="005C621B" w:rsidRDefault="005C621B" w:rsidP="005C621B">
      <w:pPr>
        <w:spacing w:before="100" w:beforeAutospacing="1" w:after="100" w:afterAutospacing="1" w:line="240" w:lineRule="auto"/>
        <w:jc w:val="center"/>
        <w:outlineLvl w:val="2"/>
        <w:rPr>
          <w:rFonts w:ascii="Times New Roman" w:eastAsia="Times New Roman" w:hAnsi="Times New Roman" w:cs="Times New Roman"/>
          <w:b/>
          <w:bCs/>
          <w:kern w:val="36"/>
          <w:sz w:val="28"/>
          <w:szCs w:val="28"/>
          <w:lang w:eastAsia="ru-RU"/>
        </w:rPr>
      </w:pPr>
      <w:r w:rsidRPr="005C621B">
        <w:rPr>
          <w:rFonts w:ascii="Times New Roman" w:eastAsia="Times New Roman" w:hAnsi="Times New Roman" w:cs="Times New Roman"/>
          <w:b/>
          <w:bCs/>
          <w:kern w:val="36"/>
          <w:sz w:val="28"/>
          <w:szCs w:val="28"/>
          <w:lang w:eastAsia="ru-RU"/>
        </w:rPr>
        <w:t>Себестоимость пельменей (2 кг)</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524"/>
        <w:gridCol w:w="4122"/>
        <w:gridCol w:w="1708"/>
      </w:tblGrid>
      <w:tr w:rsidR="005C621B" w:rsidRPr="00960E0B" w14:paraId="457DE983" w14:textId="77777777" w:rsidTr="003C0C17">
        <w:trPr>
          <w:jc w:val="center"/>
        </w:trPr>
        <w:tc>
          <w:tcPr>
            <w:tcW w:w="1391" w:type="pct"/>
            <w:tcBorders>
              <w:top w:val="outset" w:sz="6" w:space="0" w:color="auto"/>
              <w:left w:val="outset" w:sz="6" w:space="0" w:color="auto"/>
              <w:bottom w:val="outset" w:sz="6" w:space="0" w:color="auto"/>
              <w:right w:val="outset" w:sz="6" w:space="0" w:color="auto"/>
            </w:tcBorders>
            <w:shd w:val="clear" w:color="auto" w:fill="B8CCE4" w:themeFill="accent1" w:themeFillTint="66"/>
            <w:vAlign w:val="bottom"/>
            <w:hideMark/>
          </w:tcPr>
          <w:p w14:paraId="40007EFC" w14:textId="77777777" w:rsidR="005C621B" w:rsidRPr="003C0C17" w:rsidRDefault="005C621B" w:rsidP="00DF6767">
            <w:pPr>
              <w:spacing w:before="100" w:beforeAutospacing="1" w:after="100" w:afterAutospacing="1" w:line="240" w:lineRule="auto"/>
              <w:outlineLvl w:val="2"/>
              <w:rPr>
                <w:rFonts w:ascii="Times New Roman" w:eastAsia="Times New Roman" w:hAnsi="Times New Roman" w:cs="Times New Roman"/>
                <w:b/>
                <w:bCs/>
                <w:kern w:val="36"/>
                <w:sz w:val="28"/>
                <w:szCs w:val="28"/>
                <w:lang w:eastAsia="ru-RU"/>
              </w:rPr>
            </w:pPr>
            <w:r w:rsidRPr="003C0C17">
              <w:rPr>
                <w:rFonts w:ascii="Times New Roman" w:eastAsia="Times New Roman" w:hAnsi="Times New Roman" w:cs="Times New Roman"/>
                <w:b/>
                <w:bCs/>
                <w:kern w:val="36"/>
                <w:sz w:val="28"/>
                <w:szCs w:val="28"/>
                <w:lang w:eastAsia="ru-RU"/>
              </w:rPr>
              <w:t> Материал</w:t>
            </w:r>
          </w:p>
        </w:tc>
        <w:tc>
          <w:tcPr>
            <w:tcW w:w="748" w:type="pct"/>
            <w:tcBorders>
              <w:top w:val="outset" w:sz="6" w:space="0" w:color="auto"/>
              <w:left w:val="outset" w:sz="6" w:space="0" w:color="auto"/>
              <w:bottom w:val="outset" w:sz="6" w:space="0" w:color="auto"/>
              <w:right w:val="outset" w:sz="6" w:space="0" w:color="auto"/>
            </w:tcBorders>
            <w:shd w:val="clear" w:color="auto" w:fill="B8CCE4" w:themeFill="accent1" w:themeFillTint="66"/>
            <w:vAlign w:val="bottom"/>
            <w:hideMark/>
          </w:tcPr>
          <w:p w14:paraId="6E14597E" w14:textId="77777777" w:rsidR="005C621B" w:rsidRPr="003C0C17" w:rsidRDefault="005C621B" w:rsidP="00DF6767">
            <w:pPr>
              <w:spacing w:before="100" w:beforeAutospacing="1" w:after="100" w:afterAutospacing="1" w:line="240" w:lineRule="auto"/>
              <w:outlineLvl w:val="2"/>
              <w:rPr>
                <w:rFonts w:ascii="Times New Roman" w:eastAsia="Times New Roman" w:hAnsi="Times New Roman" w:cs="Times New Roman"/>
                <w:b/>
                <w:bCs/>
                <w:kern w:val="36"/>
                <w:sz w:val="28"/>
                <w:szCs w:val="28"/>
                <w:lang w:eastAsia="ru-RU"/>
              </w:rPr>
            </w:pPr>
            <w:r w:rsidRPr="003C0C17">
              <w:rPr>
                <w:rFonts w:ascii="Times New Roman" w:eastAsia="Times New Roman" w:hAnsi="Times New Roman" w:cs="Times New Roman"/>
                <w:b/>
                <w:bCs/>
                <w:kern w:val="36"/>
                <w:sz w:val="28"/>
                <w:szCs w:val="28"/>
                <w:lang w:eastAsia="ru-RU"/>
              </w:rPr>
              <w:t>Расход </w:t>
            </w:r>
          </w:p>
        </w:tc>
        <w:tc>
          <w:tcPr>
            <w:tcW w:w="2023" w:type="pct"/>
            <w:tcBorders>
              <w:top w:val="outset" w:sz="6" w:space="0" w:color="auto"/>
              <w:left w:val="outset" w:sz="6" w:space="0" w:color="auto"/>
              <w:bottom w:val="outset" w:sz="6" w:space="0" w:color="auto"/>
              <w:right w:val="outset" w:sz="6" w:space="0" w:color="auto"/>
            </w:tcBorders>
            <w:shd w:val="clear" w:color="auto" w:fill="B8CCE4" w:themeFill="accent1" w:themeFillTint="66"/>
            <w:vAlign w:val="bottom"/>
            <w:hideMark/>
          </w:tcPr>
          <w:p w14:paraId="1DBA2FB6" w14:textId="77777777" w:rsidR="005C621B" w:rsidRPr="003C0C17" w:rsidRDefault="005C621B" w:rsidP="00DF6767">
            <w:pPr>
              <w:spacing w:before="100" w:beforeAutospacing="1" w:after="100" w:afterAutospacing="1" w:line="240" w:lineRule="auto"/>
              <w:outlineLvl w:val="2"/>
              <w:rPr>
                <w:rFonts w:ascii="Times New Roman" w:eastAsia="Times New Roman" w:hAnsi="Times New Roman" w:cs="Times New Roman"/>
                <w:b/>
                <w:bCs/>
                <w:kern w:val="36"/>
                <w:sz w:val="28"/>
                <w:szCs w:val="28"/>
                <w:lang w:eastAsia="ru-RU"/>
              </w:rPr>
            </w:pPr>
            <w:r w:rsidRPr="003C0C17">
              <w:rPr>
                <w:rFonts w:ascii="Times New Roman" w:eastAsia="Times New Roman" w:hAnsi="Times New Roman" w:cs="Times New Roman"/>
                <w:b/>
                <w:bCs/>
                <w:kern w:val="36"/>
                <w:sz w:val="28"/>
                <w:szCs w:val="28"/>
                <w:lang w:eastAsia="ru-RU"/>
              </w:rPr>
              <w:t> Цена за ед, тенге</w:t>
            </w:r>
          </w:p>
        </w:tc>
        <w:tc>
          <w:tcPr>
            <w:tcW w:w="838" w:type="pct"/>
            <w:tcBorders>
              <w:top w:val="outset" w:sz="6" w:space="0" w:color="auto"/>
              <w:left w:val="outset" w:sz="6" w:space="0" w:color="auto"/>
              <w:bottom w:val="outset" w:sz="6" w:space="0" w:color="auto"/>
              <w:right w:val="outset" w:sz="6" w:space="0" w:color="auto"/>
            </w:tcBorders>
            <w:shd w:val="clear" w:color="auto" w:fill="B8CCE4" w:themeFill="accent1" w:themeFillTint="66"/>
            <w:vAlign w:val="bottom"/>
            <w:hideMark/>
          </w:tcPr>
          <w:p w14:paraId="0AC51331" w14:textId="77777777" w:rsidR="005C621B" w:rsidRPr="003C0C17" w:rsidRDefault="005C621B" w:rsidP="00DF6767">
            <w:pPr>
              <w:spacing w:before="100" w:beforeAutospacing="1" w:after="100" w:afterAutospacing="1" w:line="240" w:lineRule="auto"/>
              <w:outlineLvl w:val="2"/>
              <w:rPr>
                <w:rFonts w:ascii="Times New Roman" w:eastAsia="Times New Roman" w:hAnsi="Times New Roman" w:cs="Times New Roman"/>
                <w:b/>
                <w:bCs/>
                <w:kern w:val="36"/>
                <w:sz w:val="28"/>
                <w:szCs w:val="28"/>
                <w:lang w:eastAsia="ru-RU"/>
              </w:rPr>
            </w:pPr>
            <w:r w:rsidRPr="003C0C17">
              <w:rPr>
                <w:rFonts w:ascii="Times New Roman" w:eastAsia="Times New Roman" w:hAnsi="Times New Roman" w:cs="Times New Roman"/>
                <w:b/>
                <w:bCs/>
                <w:kern w:val="36"/>
                <w:sz w:val="28"/>
                <w:szCs w:val="28"/>
                <w:lang w:eastAsia="ru-RU"/>
              </w:rPr>
              <w:t>Сумма, тенге</w:t>
            </w:r>
          </w:p>
        </w:tc>
      </w:tr>
      <w:tr w:rsidR="005C621B" w:rsidRPr="00960E0B" w14:paraId="4D66D0AE" w14:textId="77777777" w:rsidTr="00DF6767">
        <w:trPr>
          <w:jc w:val="center"/>
        </w:trPr>
        <w:tc>
          <w:tcPr>
            <w:tcW w:w="1391" w:type="pct"/>
            <w:tcBorders>
              <w:top w:val="outset" w:sz="6" w:space="0" w:color="auto"/>
              <w:left w:val="outset" w:sz="6" w:space="0" w:color="auto"/>
              <w:bottom w:val="outset" w:sz="6" w:space="0" w:color="auto"/>
              <w:right w:val="outset" w:sz="6" w:space="0" w:color="auto"/>
            </w:tcBorders>
            <w:shd w:val="clear" w:color="auto" w:fill="auto"/>
          </w:tcPr>
          <w:p w14:paraId="0A740E99"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lastRenderedPageBreak/>
              <w:t>Фарш, кг</w:t>
            </w:r>
          </w:p>
        </w:tc>
        <w:tc>
          <w:tcPr>
            <w:tcW w:w="748" w:type="pct"/>
            <w:tcBorders>
              <w:top w:val="outset" w:sz="6" w:space="0" w:color="auto"/>
              <w:left w:val="outset" w:sz="6" w:space="0" w:color="auto"/>
              <w:bottom w:val="outset" w:sz="6" w:space="0" w:color="auto"/>
              <w:right w:val="outset" w:sz="6" w:space="0" w:color="auto"/>
            </w:tcBorders>
            <w:shd w:val="clear" w:color="auto" w:fill="auto"/>
          </w:tcPr>
          <w:p w14:paraId="2160CC6A"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0,667</w:t>
            </w:r>
          </w:p>
        </w:tc>
        <w:tc>
          <w:tcPr>
            <w:tcW w:w="2023" w:type="pct"/>
            <w:tcBorders>
              <w:top w:val="outset" w:sz="6" w:space="0" w:color="auto"/>
              <w:left w:val="outset" w:sz="6" w:space="0" w:color="auto"/>
              <w:bottom w:val="outset" w:sz="6" w:space="0" w:color="auto"/>
              <w:right w:val="outset" w:sz="6" w:space="0" w:color="auto"/>
            </w:tcBorders>
            <w:shd w:val="clear" w:color="auto" w:fill="auto"/>
          </w:tcPr>
          <w:p w14:paraId="198EC744"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1265</w:t>
            </w:r>
          </w:p>
        </w:tc>
        <w:tc>
          <w:tcPr>
            <w:tcW w:w="838" w:type="pct"/>
            <w:tcBorders>
              <w:top w:val="outset" w:sz="6" w:space="0" w:color="auto"/>
              <w:left w:val="outset" w:sz="6" w:space="0" w:color="auto"/>
              <w:bottom w:val="outset" w:sz="6" w:space="0" w:color="auto"/>
              <w:right w:val="outset" w:sz="6" w:space="0" w:color="auto"/>
            </w:tcBorders>
            <w:shd w:val="clear" w:color="auto" w:fill="auto"/>
          </w:tcPr>
          <w:p w14:paraId="157F3D7E"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843</w:t>
            </w:r>
          </w:p>
        </w:tc>
      </w:tr>
      <w:tr w:rsidR="005C621B" w:rsidRPr="00960E0B" w14:paraId="093BCB22" w14:textId="77777777" w:rsidTr="00DF6767">
        <w:trPr>
          <w:jc w:val="center"/>
        </w:trPr>
        <w:tc>
          <w:tcPr>
            <w:tcW w:w="1391" w:type="pct"/>
            <w:tcBorders>
              <w:top w:val="outset" w:sz="6" w:space="0" w:color="auto"/>
              <w:left w:val="outset" w:sz="6" w:space="0" w:color="auto"/>
              <w:bottom w:val="outset" w:sz="6" w:space="0" w:color="auto"/>
              <w:right w:val="outset" w:sz="6" w:space="0" w:color="auto"/>
            </w:tcBorders>
            <w:shd w:val="clear" w:color="auto" w:fill="auto"/>
          </w:tcPr>
          <w:p w14:paraId="7C608F1B"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Лук, кг</w:t>
            </w:r>
          </w:p>
        </w:tc>
        <w:tc>
          <w:tcPr>
            <w:tcW w:w="748" w:type="pct"/>
            <w:tcBorders>
              <w:top w:val="outset" w:sz="6" w:space="0" w:color="auto"/>
              <w:left w:val="outset" w:sz="6" w:space="0" w:color="auto"/>
              <w:bottom w:val="outset" w:sz="6" w:space="0" w:color="auto"/>
              <w:right w:val="outset" w:sz="6" w:space="0" w:color="auto"/>
            </w:tcBorders>
            <w:shd w:val="clear" w:color="auto" w:fill="auto"/>
          </w:tcPr>
          <w:p w14:paraId="1F5EEE3B"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0,2</w:t>
            </w:r>
          </w:p>
        </w:tc>
        <w:tc>
          <w:tcPr>
            <w:tcW w:w="2023" w:type="pct"/>
            <w:tcBorders>
              <w:top w:val="outset" w:sz="6" w:space="0" w:color="auto"/>
              <w:left w:val="outset" w:sz="6" w:space="0" w:color="auto"/>
              <w:bottom w:val="outset" w:sz="6" w:space="0" w:color="auto"/>
              <w:right w:val="outset" w:sz="6" w:space="0" w:color="auto"/>
            </w:tcBorders>
            <w:shd w:val="clear" w:color="auto" w:fill="auto"/>
          </w:tcPr>
          <w:p w14:paraId="17E604CF"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60</w:t>
            </w:r>
          </w:p>
        </w:tc>
        <w:tc>
          <w:tcPr>
            <w:tcW w:w="838" w:type="pct"/>
            <w:tcBorders>
              <w:top w:val="outset" w:sz="6" w:space="0" w:color="auto"/>
              <w:left w:val="outset" w:sz="6" w:space="0" w:color="auto"/>
              <w:bottom w:val="outset" w:sz="6" w:space="0" w:color="auto"/>
              <w:right w:val="outset" w:sz="6" w:space="0" w:color="auto"/>
            </w:tcBorders>
            <w:shd w:val="clear" w:color="auto" w:fill="auto"/>
          </w:tcPr>
          <w:p w14:paraId="6E533597"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12</w:t>
            </w:r>
          </w:p>
        </w:tc>
      </w:tr>
      <w:tr w:rsidR="005C621B" w:rsidRPr="00960E0B" w14:paraId="5568FEC2" w14:textId="77777777" w:rsidTr="00DF6767">
        <w:trPr>
          <w:jc w:val="center"/>
        </w:trPr>
        <w:tc>
          <w:tcPr>
            <w:tcW w:w="1391" w:type="pct"/>
            <w:tcBorders>
              <w:top w:val="outset" w:sz="6" w:space="0" w:color="auto"/>
              <w:left w:val="outset" w:sz="6" w:space="0" w:color="auto"/>
              <w:bottom w:val="outset" w:sz="6" w:space="0" w:color="auto"/>
              <w:right w:val="outset" w:sz="6" w:space="0" w:color="auto"/>
            </w:tcBorders>
            <w:shd w:val="clear" w:color="auto" w:fill="auto"/>
          </w:tcPr>
          <w:p w14:paraId="55EC92C5"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Красный перец, кг</w:t>
            </w:r>
          </w:p>
        </w:tc>
        <w:tc>
          <w:tcPr>
            <w:tcW w:w="748" w:type="pct"/>
            <w:tcBorders>
              <w:top w:val="outset" w:sz="6" w:space="0" w:color="auto"/>
              <w:left w:val="outset" w:sz="6" w:space="0" w:color="auto"/>
              <w:bottom w:val="outset" w:sz="6" w:space="0" w:color="auto"/>
              <w:right w:val="outset" w:sz="6" w:space="0" w:color="auto"/>
            </w:tcBorders>
            <w:shd w:val="clear" w:color="auto" w:fill="auto"/>
          </w:tcPr>
          <w:p w14:paraId="6FC76AFA"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0,001</w:t>
            </w:r>
          </w:p>
        </w:tc>
        <w:tc>
          <w:tcPr>
            <w:tcW w:w="2023" w:type="pct"/>
            <w:tcBorders>
              <w:top w:val="outset" w:sz="6" w:space="0" w:color="auto"/>
              <w:left w:val="outset" w:sz="6" w:space="0" w:color="auto"/>
              <w:bottom w:val="outset" w:sz="6" w:space="0" w:color="auto"/>
              <w:right w:val="outset" w:sz="6" w:space="0" w:color="auto"/>
            </w:tcBorders>
            <w:shd w:val="clear" w:color="auto" w:fill="auto"/>
          </w:tcPr>
          <w:p w14:paraId="505FE9BD"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1800</w:t>
            </w:r>
          </w:p>
        </w:tc>
        <w:tc>
          <w:tcPr>
            <w:tcW w:w="838" w:type="pct"/>
            <w:tcBorders>
              <w:top w:val="outset" w:sz="6" w:space="0" w:color="auto"/>
              <w:left w:val="outset" w:sz="6" w:space="0" w:color="auto"/>
              <w:bottom w:val="outset" w:sz="6" w:space="0" w:color="auto"/>
              <w:right w:val="outset" w:sz="6" w:space="0" w:color="auto"/>
            </w:tcBorders>
            <w:shd w:val="clear" w:color="auto" w:fill="auto"/>
          </w:tcPr>
          <w:p w14:paraId="0A96C750"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1,8</w:t>
            </w:r>
          </w:p>
        </w:tc>
      </w:tr>
      <w:tr w:rsidR="005C621B" w:rsidRPr="00960E0B" w14:paraId="333F68BE" w14:textId="77777777" w:rsidTr="00DF6767">
        <w:trPr>
          <w:jc w:val="center"/>
        </w:trPr>
        <w:tc>
          <w:tcPr>
            <w:tcW w:w="1391" w:type="pct"/>
            <w:tcBorders>
              <w:top w:val="outset" w:sz="6" w:space="0" w:color="auto"/>
              <w:left w:val="outset" w:sz="6" w:space="0" w:color="auto"/>
              <w:bottom w:val="outset" w:sz="6" w:space="0" w:color="auto"/>
              <w:right w:val="outset" w:sz="6" w:space="0" w:color="auto"/>
            </w:tcBorders>
            <w:shd w:val="clear" w:color="auto" w:fill="auto"/>
          </w:tcPr>
          <w:p w14:paraId="3802493F"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Тесто, кг</w:t>
            </w:r>
          </w:p>
        </w:tc>
        <w:tc>
          <w:tcPr>
            <w:tcW w:w="748" w:type="pct"/>
            <w:tcBorders>
              <w:top w:val="outset" w:sz="6" w:space="0" w:color="auto"/>
              <w:left w:val="outset" w:sz="6" w:space="0" w:color="auto"/>
              <w:bottom w:val="outset" w:sz="6" w:space="0" w:color="auto"/>
              <w:right w:val="outset" w:sz="6" w:space="0" w:color="auto"/>
            </w:tcBorders>
            <w:shd w:val="clear" w:color="auto" w:fill="auto"/>
          </w:tcPr>
          <w:p w14:paraId="4AC0B786"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1</w:t>
            </w:r>
          </w:p>
        </w:tc>
        <w:tc>
          <w:tcPr>
            <w:tcW w:w="2023" w:type="pct"/>
            <w:tcBorders>
              <w:top w:val="outset" w:sz="6" w:space="0" w:color="auto"/>
              <w:left w:val="outset" w:sz="6" w:space="0" w:color="auto"/>
              <w:bottom w:val="outset" w:sz="6" w:space="0" w:color="auto"/>
              <w:right w:val="outset" w:sz="6" w:space="0" w:color="auto"/>
            </w:tcBorders>
            <w:shd w:val="clear" w:color="auto" w:fill="auto"/>
          </w:tcPr>
          <w:p w14:paraId="5E4D6E03"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170</w:t>
            </w:r>
          </w:p>
        </w:tc>
        <w:tc>
          <w:tcPr>
            <w:tcW w:w="838" w:type="pct"/>
            <w:tcBorders>
              <w:top w:val="outset" w:sz="6" w:space="0" w:color="auto"/>
              <w:left w:val="outset" w:sz="6" w:space="0" w:color="auto"/>
              <w:bottom w:val="outset" w:sz="6" w:space="0" w:color="auto"/>
              <w:right w:val="outset" w:sz="6" w:space="0" w:color="auto"/>
            </w:tcBorders>
            <w:shd w:val="clear" w:color="auto" w:fill="auto"/>
          </w:tcPr>
          <w:p w14:paraId="5B825D3A"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170</w:t>
            </w:r>
          </w:p>
        </w:tc>
      </w:tr>
      <w:tr w:rsidR="005C621B" w:rsidRPr="00960E0B" w14:paraId="210667C8" w14:textId="77777777" w:rsidTr="00DF6767">
        <w:trPr>
          <w:jc w:val="center"/>
        </w:trPr>
        <w:tc>
          <w:tcPr>
            <w:tcW w:w="1391" w:type="pct"/>
            <w:tcBorders>
              <w:top w:val="outset" w:sz="6" w:space="0" w:color="auto"/>
              <w:left w:val="outset" w:sz="6" w:space="0" w:color="auto"/>
              <w:bottom w:val="outset" w:sz="6" w:space="0" w:color="auto"/>
              <w:right w:val="outset" w:sz="6" w:space="0" w:color="auto"/>
            </w:tcBorders>
            <w:shd w:val="clear" w:color="auto" w:fill="auto"/>
          </w:tcPr>
          <w:p w14:paraId="22A1FF5E"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Упаковка, шт</w:t>
            </w:r>
          </w:p>
        </w:tc>
        <w:tc>
          <w:tcPr>
            <w:tcW w:w="748" w:type="pct"/>
            <w:tcBorders>
              <w:top w:val="outset" w:sz="6" w:space="0" w:color="auto"/>
              <w:left w:val="outset" w:sz="6" w:space="0" w:color="auto"/>
              <w:bottom w:val="outset" w:sz="6" w:space="0" w:color="auto"/>
              <w:right w:val="outset" w:sz="6" w:space="0" w:color="auto"/>
            </w:tcBorders>
            <w:shd w:val="clear" w:color="auto" w:fill="auto"/>
          </w:tcPr>
          <w:p w14:paraId="3BCE716C"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1</w:t>
            </w:r>
          </w:p>
        </w:tc>
        <w:tc>
          <w:tcPr>
            <w:tcW w:w="2023" w:type="pct"/>
            <w:tcBorders>
              <w:top w:val="outset" w:sz="6" w:space="0" w:color="auto"/>
              <w:left w:val="outset" w:sz="6" w:space="0" w:color="auto"/>
              <w:bottom w:val="outset" w:sz="6" w:space="0" w:color="auto"/>
              <w:right w:val="outset" w:sz="6" w:space="0" w:color="auto"/>
            </w:tcBorders>
            <w:shd w:val="clear" w:color="auto" w:fill="auto"/>
          </w:tcPr>
          <w:p w14:paraId="79E1FF84"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7,2</w:t>
            </w:r>
          </w:p>
        </w:tc>
        <w:tc>
          <w:tcPr>
            <w:tcW w:w="838" w:type="pct"/>
            <w:tcBorders>
              <w:top w:val="outset" w:sz="6" w:space="0" w:color="auto"/>
              <w:left w:val="outset" w:sz="6" w:space="0" w:color="auto"/>
              <w:bottom w:val="outset" w:sz="6" w:space="0" w:color="auto"/>
              <w:right w:val="outset" w:sz="6" w:space="0" w:color="auto"/>
            </w:tcBorders>
            <w:shd w:val="clear" w:color="auto" w:fill="auto"/>
          </w:tcPr>
          <w:p w14:paraId="6E146F80"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7,2</w:t>
            </w:r>
          </w:p>
        </w:tc>
      </w:tr>
      <w:tr w:rsidR="005C621B" w:rsidRPr="00960E0B" w14:paraId="4064A263" w14:textId="77777777" w:rsidTr="00DF6767">
        <w:trPr>
          <w:jc w:val="center"/>
        </w:trPr>
        <w:tc>
          <w:tcPr>
            <w:tcW w:w="1391" w:type="pct"/>
            <w:tcBorders>
              <w:top w:val="outset" w:sz="6" w:space="0" w:color="auto"/>
              <w:left w:val="outset" w:sz="6" w:space="0" w:color="auto"/>
              <w:bottom w:val="outset" w:sz="6" w:space="0" w:color="auto"/>
              <w:right w:val="outset" w:sz="6" w:space="0" w:color="auto"/>
            </w:tcBorders>
            <w:shd w:val="clear" w:color="auto" w:fill="auto"/>
          </w:tcPr>
          <w:p w14:paraId="0DC814E3"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Электроэнергия, КвТ</w:t>
            </w:r>
          </w:p>
        </w:tc>
        <w:tc>
          <w:tcPr>
            <w:tcW w:w="748" w:type="pct"/>
            <w:tcBorders>
              <w:top w:val="outset" w:sz="6" w:space="0" w:color="auto"/>
              <w:left w:val="outset" w:sz="6" w:space="0" w:color="auto"/>
              <w:bottom w:val="outset" w:sz="6" w:space="0" w:color="auto"/>
              <w:right w:val="outset" w:sz="6" w:space="0" w:color="auto"/>
            </w:tcBorders>
            <w:shd w:val="clear" w:color="auto" w:fill="auto"/>
          </w:tcPr>
          <w:p w14:paraId="4FD608E7"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0,088</w:t>
            </w:r>
          </w:p>
        </w:tc>
        <w:tc>
          <w:tcPr>
            <w:tcW w:w="2023" w:type="pct"/>
            <w:tcBorders>
              <w:top w:val="outset" w:sz="6" w:space="0" w:color="auto"/>
              <w:left w:val="outset" w:sz="6" w:space="0" w:color="auto"/>
              <w:bottom w:val="outset" w:sz="6" w:space="0" w:color="auto"/>
              <w:right w:val="outset" w:sz="6" w:space="0" w:color="auto"/>
            </w:tcBorders>
            <w:shd w:val="clear" w:color="auto" w:fill="auto"/>
          </w:tcPr>
          <w:p w14:paraId="612067D9"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22,69</w:t>
            </w:r>
          </w:p>
        </w:tc>
        <w:tc>
          <w:tcPr>
            <w:tcW w:w="838" w:type="pct"/>
            <w:tcBorders>
              <w:top w:val="outset" w:sz="6" w:space="0" w:color="auto"/>
              <w:left w:val="outset" w:sz="6" w:space="0" w:color="auto"/>
              <w:bottom w:val="outset" w:sz="6" w:space="0" w:color="auto"/>
              <w:right w:val="outset" w:sz="6" w:space="0" w:color="auto"/>
            </w:tcBorders>
            <w:shd w:val="clear" w:color="auto" w:fill="auto"/>
          </w:tcPr>
          <w:p w14:paraId="333CD92F"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2</w:t>
            </w:r>
          </w:p>
        </w:tc>
      </w:tr>
      <w:tr w:rsidR="005C621B" w:rsidRPr="00960E0B" w14:paraId="71A74D93" w14:textId="77777777" w:rsidTr="00DF6767">
        <w:trPr>
          <w:jc w:val="center"/>
        </w:trPr>
        <w:tc>
          <w:tcPr>
            <w:tcW w:w="4162" w:type="pct"/>
            <w:gridSpan w:val="3"/>
            <w:tcBorders>
              <w:top w:val="outset" w:sz="6" w:space="0" w:color="auto"/>
              <w:left w:val="outset" w:sz="6" w:space="0" w:color="auto"/>
              <w:bottom w:val="outset" w:sz="6" w:space="0" w:color="auto"/>
              <w:right w:val="outset" w:sz="6" w:space="0" w:color="auto"/>
            </w:tcBorders>
            <w:shd w:val="clear" w:color="auto" w:fill="auto"/>
          </w:tcPr>
          <w:p w14:paraId="6FB68049"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СЕБЕСТОИМОСТЬ 2 КГ</w:t>
            </w:r>
          </w:p>
        </w:tc>
        <w:tc>
          <w:tcPr>
            <w:tcW w:w="838" w:type="pct"/>
            <w:tcBorders>
              <w:top w:val="outset" w:sz="6" w:space="0" w:color="auto"/>
              <w:left w:val="outset" w:sz="6" w:space="0" w:color="auto"/>
              <w:bottom w:val="outset" w:sz="6" w:space="0" w:color="auto"/>
              <w:right w:val="outset" w:sz="6" w:space="0" w:color="auto"/>
            </w:tcBorders>
            <w:shd w:val="clear" w:color="auto" w:fill="auto"/>
          </w:tcPr>
          <w:p w14:paraId="476465EF"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1037</w:t>
            </w:r>
          </w:p>
        </w:tc>
      </w:tr>
    </w:tbl>
    <w:p w14:paraId="3A57F2BE" w14:textId="77777777" w:rsidR="005C621B" w:rsidRPr="005C621B" w:rsidRDefault="005C621B" w:rsidP="005C621B">
      <w:pPr>
        <w:spacing w:before="100" w:beforeAutospacing="1" w:after="100" w:afterAutospacing="1" w:line="240" w:lineRule="auto"/>
        <w:jc w:val="center"/>
        <w:outlineLvl w:val="2"/>
        <w:rPr>
          <w:rFonts w:ascii="Times New Roman" w:eastAsia="Times New Roman" w:hAnsi="Times New Roman" w:cs="Times New Roman"/>
          <w:b/>
          <w:bCs/>
          <w:kern w:val="36"/>
          <w:sz w:val="28"/>
          <w:szCs w:val="28"/>
          <w:lang w:eastAsia="ru-RU"/>
        </w:rPr>
      </w:pPr>
      <w:r w:rsidRPr="005C621B">
        <w:rPr>
          <w:rFonts w:ascii="Times New Roman" w:eastAsia="Times New Roman" w:hAnsi="Times New Roman" w:cs="Times New Roman"/>
          <w:b/>
          <w:bCs/>
          <w:kern w:val="36"/>
          <w:sz w:val="28"/>
          <w:szCs w:val="28"/>
          <w:lang w:eastAsia="ru-RU"/>
        </w:rPr>
        <w:t>Себестоимость мантов (2 кг)</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524"/>
        <w:gridCol w:w="4122"/>
        <w:gridCol w:w="1708"/>
      </w:tblGrid>
      <w:tr w:rsidR="005C621B" w:rsidRPr="00960E0B" w14:paraId="00FBAD8D" w14:textId="77777777" w:rsidTr="003C0C17">
        <w:trPr>
          <w:jc w:val="center"/>
        </w:trPr>
        <w:tc>
          <w:tcPr>
            <w:tcW w:w="1391" w:type="pct"/>
            <w:tcBorders>
              <w:top w:val="outset" w:sz="6" w:space="0" w:color="auto"/>
              <w:left w:val="outset" w:sz="6" w:space="0" w:color="auto"/>
              <w:bottom w:val="outset" w:sz="6" w:space="0" w:color="auto"/>
              <w:right w:val="outset" w:sz="6" w:space="0" w:color="auto"/>
            </w:tcBorders>
            <w:shd w:val="clear" w:color="auto" w:fill="B8CCE4" w:themeFill="accent1" w:themeFillTint="66"/>
            <w:vAlign w:val="bottom"/>
            <w:hideMark/>
          </w:tcPr>
          <w:p w14:paraId="5B08440E" w14:textId="77777777" w:rsidR="005C621B" w:rsidRPr="003C0C17" w:rsidRDefault="005C621B" w:rsidP="00DF6767">
            <w:pPr>
              <w:spacing w:before="100" w:beforeAutospacing="1" w:after="100" w:afterAutospacing="1" w:line="240" w:lineRule="auto"/>
              <w:outlineLvl w:val="2"/>
              <w:rPr>
                <w:rFonts w:ascii="Times New Roman" w:eastAsia="Times New Roman" w:hAnsi="Times New Roman" w:cs="Times New Roman"/>
                <w:b/>
                <w:bCs/>
                <w:kern w:val="36"/>
                <w:sz w:val="28"/>
                <w:szCs w:val="28"/>
                <w:lang w:eastAsia="ru-RU"/>
              </w:rPr>
            </w:pPr>
            <w:r w:rsidRPr="003C0C17">
              <w:rPr>
                <w:rFonts w:ascii="Times New Roman" w:eastAsia="Times New Roman" w:hAnsi="Times New Roman" w:cs="Times New Roman"/>
                <w:b/>
                <w:bCs/>
                <w:kern w:val="36"/>
                <w:sz w:val="28"/>
                <w:szCs w:val="28"/>
                <w:lang w:eastAsia="ru-RU"/>
              </w:rPr>
              <w:t> Материал</w:t>
            </w:r>
          </w:p>
        </w:tc>
        <w:tc>
          <w:tcPr>
            <w:tcW w:w="748" w:type="pct"/>
            <w:tcBorders>
              <w:top w:val="outset" w:sz="6" w:space="0" w:color="auto"/>
              <w:left w:val="outset" w:sz="6" w:space="0" w:color="auto"/>
              <w:bottom w:val="outset" w:sz="6" w:space="0" w:color="auto"/>
              <w:right w:val="outset" w:sz="6" w:space="0" w:color="auto"/>
            </w:tcBorders>
            <w:shd w:val="clear" w:color="auto" w:fill="B8CCE4" w:themeFill="accent1" w:themeFillTint="66"/>
            <w:vAlign w:val="bottom"/>
            <w:hideMark/>
          </w:tcPr>
          <w:p w14:paraId="6727AF8A" w14:textId="77777777" w:rsidR="005C621B" w:rsidRPr="003C0C17" w:rsidRDefault="005C621B" w:rsidP="00DF6767">
            <w:pPr>
              <w:spacing w:before="100" w:beforeAutospacing="1" w:after="100" w:afterAutospacing="1" w:line="240" w:lineRule="auto"/>
              <w:outlineLvl w:val="2"/>
              <w:rPr>
                <w:rFonts w:ascii="Times New Roman" w:eastAsia="Times New Roman" w:hAnsi="Times New Roman" w:cs="Times New Roman"/>
                <w:b/>
                <w:bCs/>
                <w:kern w:val="36"/>
                <w:sz w:val="28"/>
                <w:szCs w:val="28"/>
                <w:lang w:eastAsia="ru-RU"/>
              </w:rPr>
            </w:pPr>
            <w:r w:rsidRPr="003C0C17">
              <w:rPr>
                <w:rFonts w:ascii="Times New Roman" w:eastAsia="Times New Roman" w:hAnsi="Times New Roman" w:cs="Times New Roman"/>
                <w:b/>
                <w:bCs/>
                <w:kern w:val="36"/>
                <w:sz w:val="28"/>
                <w:szCs w:val="28"/>
                <w:lang w:eastAsia="ru-RU"/>
              </w:rPr>
              <w:t>Расход </w:t>
            </w:r>
          </w:p>
        </w:tc>
        <w:tc>
          <w:tcPr>
            <w:tcW w:w="2023" w:type="pct"/>
            <w:tcBorders>
              <w:top w:val="outset" w:sz="6" w:space="0" w:color="auto"/>
              <w:left w:val="outset" w:sz="6" w:space="0" w:color="auto"/>
              <w:bottom w:val="outset" w:sz="6" w:space="0" w:color="auto"/>
              <w:right w:val="outset" w:sz="6" w:space="0" w:color="auto"/>
            </w:tcBorders>
            <w:shd w:val="clear" w:color="auto" w:fill="B8CCE4" w:themeFill="accent1" w:themeFillTint="66"/>
            <w:vAlign w:val="bottom"/>
            <w:hideMark/>
          </w:tcPr>
          <w:p w14:paraId="788634E5" w14:textId="77777777" w:rsidR="005C621B" w:rsidRPr="003C0C17" w:rsidRDefault="005C621B" w:rsidP="00DF6767">
            <w:pPr>
              <w:spacing w:before="100" w:beforeAutospacing="1" w:after="100" w:afterAutospacing="1" w:line="240" w:lineRule="auto"/>
              <w:outlineLvl w:val="2"/>
              <w:rPr>
                <w:rFonts w:ascii="Times New Roman" w:eastAsia="Times New Roman" w:hAnsi="Times New Roman" w:cs="Times New Roman"/>
                <w:b/>
                <w:bCs/>
                <w:kern w:val="36"/>
                <w:sz w:val="28"/>
                <w:szCs w:val="28"/>
                <w:lang w:eastAsia="ru-RU"/>
              </w:rPr>
            </w:pPr>
            <w:r w:rsidRPr="003C0C17">
              <w:rPr>
                <w:rFonts w:ascii="Times New Roman" w:eastAsia="Times New Roman" w:hAnsi="Times New Roman" w:cs="Times New Roman"/>
                <w:b/>
                <w:bCs/>
                <w:kern w:val="36"/>
                <w:sz w:val="28"/>
                <w:szCs w:val="28"/>
                <w:lang w:eastAsia="ru-RU"/>
              </w:rPr>
              <w:t> Цена за ед, тенге</w:t>
            </w:r>
          </w:p>
        </w:tc>
        <w:tc>
          <w:tcPr>
            <w:tcW w:w="838" w:type="pct"/>
            <w:tcBorders>
              <w:top w:val="outset" w:sz="6" w:space="0" w:color="auto"/>
              <w:left w:val="outset" w:sz="6" w:space="0" w:color="auto"/>
              <w:bottom w:val="outset" w:sz="6" w:space="0" w:color="auto"/>
              <w:right w:val="outset" w:sz="6" w:space="0" w:color="auto"/>
            </w:tcBorders>
            <w:shd w:val="clear" w:color="auto" w:fill="B8CCE4" w:themeFill="accent1" w:themeFillTint="66"/>
            <w:vAlign w:val="bottom"/>
            <w:hideMark/>
          </w:tcPr>
          <w:p w14:paraId="4FA82762" w14:textId="77777777" w:rsidR="005C621B" w:rsidRPr="003C0C17" w:rsidRDefault="005C621B" w:rsidP="00DF6767">
            <w:pPr>
              <w:spacing w:before="100" w:beforeAutospacing="1" w:after="100" w:afterAutospacing="1" w:line="240" w:lineRule="auto"/>
              <w:outlineLvl w:val="2"/>
              <w:rPr>
                <w:rFonts w:ascii="Times New Roman" w:eastAsia="Times New Roman" w:hAnsi="Times New Roman" w:cs="Times New Roman"/>
                <w:b/>
                <w:bCs/>
                <w:kern w:val="36"/>
                <w:sz w:val="28"/>
                <w:szCs w:val="28"/>
                <w:lang w:eastAsia="ru-RU"/>
              </w:rPr>
            </w:pPr>
            <w:r w:rsidRPr="003C0C17">
              <w:rPr>
                <w:rFonts w:ascii="Times New Roman" w:eastAsia="Times New Roman" w:hAnsi="Times New Roman" w:cs="Times New Roman"/>
                <w:b/>
                <w:bCs/>
                <w:kern w:val="36"/>
                <w:sz w:val="28"/>
                <w:szCs w:val="28"/>
                <w:lang w:eastAsia="ru-RU"/>
              </w:rPr>
              <w:t>Сумма, тенге</w:t>
            </w:r>
          </w:p>
        </w:tc>
      </w:tr>
      <w:tr w:rsidR="005C621B" w:rsidRPr="00960E0B" w14:paraId="58083B7F" w14:textId="77777777" w:rsidTr="00DF6767">
        <w:trPr>
          <w:jc w:val="center"/>
        </w:trPr>
        <w:tc>
          <w:tcPr>
            <w:tcW w:w="1391" w:type="pct"/>
            <w:tcBorders>
              <w:top w:val="outset" w:sz="6" w:space="0" w:color="auto"/>
              <w:left w:val="outset" w:sz="6" w:space="0" w:color="auto"/>
              <w:bottom w:val="outset" w:sz="6" w:space="0" w:color="auto"/>
              <w:right w:val="outset" w:sz="6" w:space="0" w:color="auto"/>
            </w:tcBorders>
            <w:shd w:val="clear" w:color="auto" w:fill="auto"/>
          </w:tcPr>
          <w:p w14:paraId="523DB09F"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Фарш, кг</w:t>
            </w:r>
          </w:p>
        </w:tc>
        <w:tc>
          <w:tcPr>
            <w:tcW w:w="748" w:type="pct"/>
            <w:tcBorders>
              <w:top w:val="outset" w:sz="6" w:space="0" w:color="auto"/>
              <w:left w:val="outset" w:sz="6" w:space="0" w:color="auto"/>
              <w:bottom w:val="outset" w:sz="6" w:space="0" w:color="auto"/>
              <w:right w:val="outset" w:sz="6" w:space="0" w:color="auto"/>
            </w:tcBorders>
            <w:shd w:val="clear" w:color="auto" w:fill="auto"/>
          </w:tcPr>
          <w:p w14:paraId="23AD98A9"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0,588</w:t>
            </w:r>
          </w:p>
        </w:tc>
        <w:tc>
          <w:tcPr>
            <w:tcW w:w="2023" w:type="pct"/>
            <w:tcBorders>
              <w:top w:val="outset" w:sz="6" w:space="0" w:color="auto"/>
              <w:left w:val="outset" w:sz="6" w:space="0" w:color="auto"/>
              <w:bottom w:val="outset" w:sz="6" w:space="0" w:color="auto"/>
              <w:right w:val="outset" w:sz="6" w:space="0" w:color="auto"/>
            </w:tcBorders>
            <w:shd w:val="clear" w:color="auto" w:fill="auto"/>
          </w:tcPr>
          <w:p w14:paraId="55C6429E"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1370</w:t>
            </w:r>
          </w:p>
        </w:tc>
        <w:tc>
          <w:tcPr>
            <w:tcW w:w="838" w:type="pct"/>
            <w:tcBorders>
              <w:top w:val="outset" w:sz="6" w:space="0" w:color="auto"/>
              <w:left w:val="outset" w:sz="6" w:space="0" w:color="auto"/>
              <w:bottom w:val="outset" w:sz="6" w:space="0" w:color="auto"/>
              <w:right w:val="outset" w:sz="6" w:space="0" w:color="auto"/>
            </w:tcBorders>
            <w:shd w:val="clear" w:color="auto" w:fill="auto"/>
          </w:tcPr>
          <w:p w14:paraId="31F67C38"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806</w:t>
            </w:r>
          </w:p>
        </w:tc>
      </w:tr>
      <w:tr w:rsidR="005C621B" w:rsidRPr="00960E0B" w14:paraId="6029ECDA" w14:textId="77777777" w:rsidTr="00DF6767">
        <w:trPr>
          <w:jc w:val="center"/>
        </w:trPr>
        <w:tc>
          <w:tcPr>
            <w:tcW w:w="1391" w:type="pct"/>
            <w:tcBorders>
              <w:top w:val="outset" w:sz="6" w:space="0" w:color="auto"/>
              <w:left w:val="outset" w:sz="6" w:space="0" w:color="auto"/>
              <w:bottom w:val="outset" w:sz="6" w:space="0" w:color="auto"/>
              <w:right w:val="outset" w:sz="6" w:space="0" w:color="auto"/>
            </w:tcBorders>
            <w:shd w:val="clear" w:color="auto" w:fill="auto"/>
          </w:tcPr>
          <w:p w14:paraId="4EDF5818"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Лук, кг</w:t>
            </w:r>
          </w:p>
        </w:tc>
        <w:tc>
          <w:tcPr>
            <w:tcW w:w="748" w:type="pct"/>
            <w:tcBorders>
              <w:top w:val="outset" w:sz="6" w:space="0" w:color="auto"/>
              <w:left w:val="outset" w:sz="6" w:space="0" w:color="auto"/>
              <w:bottom w:val="outset" w:sz="6" w:space="0" w:color="auto"/>
              <w:right w:val="outset" w:sz="6" w:space="0" w:color="auto"/>
            </w:tcBorders>
            <w:shd w:val="clear" w:color="auto" w:fill="auto"/>
          </w:tcPr>
          <w:p w14:paraId="69436C34"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0,235</w:t>
            </w:r>
          </w:p>
        </w:tc>
        <w:tc>
          <w:tcPr>
            <w:tcW w:w="2023" w:type="pct"/>
            <w:tcBorders>
              <w:top w:val="outset" w:sz="6" w:space="0" w:color="auto"/>
              <w:left w:val="outset" w:sz="6" w:space="0" w:color="auto"/>
              <w:bottom w:val="outset" w:sz="6" w:space="0" w:color="auto"/>
              <w:right w:val="outset" w:sz="6" w:space="0" w:color="auto"/>
            </w:tcBorders>
            <w:shd w:val="clear" w:color="auto" w:fill="auto"/>
          </w:tcPr>
          <w:p w14:paraId="5A9AFEC6"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60</w:t>
            </w:r>
          </w:p>
        </w:tc>
        <w:tc>
          <w:tcPr>
            <w:tcW w:w="838" w:type="pct"/>
            <w:tcBorders>
              <w:top w:val="outset" w:sz="6" w:space="0" w:color="auto"/>
              <w:left w:val="outset" w:sz="6" w:space="0" w:color="auto"/>
              <w:bottom w:val="outset" w:sz="6" w:space="0" w:color="auto"/>
              <w:right w:val="outset" w:sz="6" w:space="0" w:color="auto"/>
            </w:tcBorders>
            <w:shd w:val="clear" w:color="auto" w:fill="auto"/>
          </w:tcPr>
          <w:p w14:paraId="072CE3C0"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14</w:t>
            </w:r>
          </w:p>
        </w:tc>
      </w:tr>
      <w:tr w:rsidR="005C621B" w:rsidRPr="00960E0B" w14:paraId="780C2FE8" w14:textId="77777777" w:rsidTr="00DF6767">
        <w:trPr>
          <w:jc w:val="center"/>
        </w:trPr>
        <w:tc>
          <w:tcPr>
            <w:tcW w:w="1391" w:type="pct"/>
            <w:tcBorders>
              <w:top w:val="outset" w:sz="6" w:space="0" w:color="auto"/>
              <w:left w:val="outset" w:sz="6" w:space="0" w:color="auto"/>
              <w:bottom w:val="outset" w:sz="6" w:space="0" w:color="auto"/>
              <w:right w:val="outset" w:sz="6" w:space="0" w:color="auto"/>
            </w:tcBorders>
            <w:shd w:val="clear" w:color="auto" w:fill="auto"/>
          </w:tcPr>
          <w:p w14:paraId="43705890"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Красный перец, кг</w:t>
            </w:r>
          </w:p>
        </w:tc>
        <w:tc>
          <w:tcPr>
            <w:tcW w:w="748" w:type="pct"/>
            <w:tcBorders>
              <w:top w:val="outset" w:sz="6" w:space="0" w:color="auto"/>
              <w:left w:val="outset" w:sz="6" w:space="0" w:color="auto"/>
              <w:bottom w:val="outset" w:sz="6" w:space="0" w:color="auto"/>
              <w:right w:val="outset" w:sz="6" w:space="0" w:color="auto"/>
            </w:tcBorders>
            <w:shd w:val="clear" w:color="auto" w:fill="auto"/>
          </w:tcPr>
          <w:p w14:paraId="48025F55"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0,005</w:t>
            </w:r>
          </w:p>
        </w:tc>
        <w:tc>
          <w:tcPr>
            <w:tcW w:w="2023" w:type="pct"/>
            <w:tcBorders>
              <w:top w:val="outset" w:sz="6" w:space="0" w:color="auto"/>
              <w:left w:val="outset" w:sz="6" w:space="0" w:color="auto"/>
              <w:bottom w:val="outset" w:sz="6" w:space="0" w:color="auto"/>
              <w:right w:val="outset" w:sz="6" w:space="0" w:color="auto"/>
            </w:tcBorders>
            <w:shd w:val="clear" w:color="auto" w:fill="auto"/>
          </w:tcPr>
          <w:p w14:paraId="1E10239C"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1800</w:t>
            </w:r>
          </w:p>
        </w:tc>
        <w:tc>
          <w:tcPr>
            <w:tcW w:w="838" w:type="pct"/>
            <w:tcBorders>
              <w:top w:val="outset" w:sz="6" w:space="0" w:color="auto"/>
              <w:left w:val="outset" w:sz="6" w:space="0" w:color="auto"/>
              <w:bottom w:val="outset" w:sz="6" w:space="0" w:color="auto"/>
              <w:right w:val="outset" w:sz="6" w:space="0" w:color="auto"/>
            </w:tcBorders>
            <w:shd w:val="clear" w:color="auto" w:fill="auto"/>
          </w:tcPr>
          <w:p w14:paraId="6C32E871"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9</w:t>
            </w:r>
          </w:p>
        </w:tc>
      </w:tr>
      <w:tr w:rsidR="005C621B" w:rsidRPr="00960E0B" w14:paraId="5B3462FF" w14:textId="77777777" w:rsidTr="00DF6767">
        <w:trPr>
          <w:jc w:val="center"/>
        </w:trPr>
        <w:tc>
          <w:tcPr>
            <w:tcW w:w="1391" w:type="pct"/>
            <w:tcBorders>
              <w:top w:val="outset" w:sz="6" w:space="0" w:color="auto"/>
              <w:left w:val="outset" w:sz="6" w:space="0" w:color="auto"/>
              <w:bottom w:val="outset" w:sz="6" w:space="0" w:color="auto"/>
              <w:right w:val="outset" w:sz="6" w:space="0" w:color="auto"/>
            </w:tcBorders>
            <w:shd w:val="clear" w:color="auto" w:fill="auto"/>
          </w:tcPr>
          <w:p w14:paraId="0696D70A"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Тесто, кг</w:t>
            </w:r>
          </w:p>
        </w:tc>
        <w:tc>
          <w:tcPr>
            <w:tcW w:w="748" w:type="pct"/>
            <w:tcBorders>
              <w:top w:val="outset" w:sz="6" w:space="0" w:color="auto"/>
              <w:left w:val="outset" w:sz="6" w:space="0" w:color="auto"/>
              <w:bottom w:val="outset" w:sz="6" w:space="0" w:color="auto"/>
              <w:right w:val="outset" w:sz="6" w:space="0" w:color="auto"/>
            </w:tcBorders>
            <w:shd w:val="clear" w:color="auto" w:fill="auto"/>
          </w:tcPr>
          <w:p w14:paraId="63C44291"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1</w:t>
            </w:r>
          </w:p>
        </w:tc>
        <w:tc>
          <w:tcPr>
            <w:tcW w:w="2023" w:type="pct"/>
            <w:tcBorders>
              <w:top w:val="outset" w:sz="6" w:space="0" w:color="auto"/>
              <w:left w:val="outset" w:sz="6" w:space="0" w:color="auto"/>
              <w:bottom w:val="outset" w:sz="6" w:space="0" w:color="auto"/>
              <w:right w:val="outset" w:sz="6" w:space="0" w:color="auto"/>
            </w:tcBorders>
            <w:shd w:val="clear" w:color="auto" w:fill="auto"/>
          </w:tcPr>
          <w:p w14:paraId="7B3AADC2"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170</w:t>
            </w:r>
          </w:p>
        </w:tc>
        <w:tc>
          <w:tcPr>
            <w:tcW w:w="838" w:type="pct"/>
            <w:tcBorders>
              <w:top w:val="outset" w:sz="6" w:space="0" w:color="auto"/>
              <w:left w:val="outset" w:sz="6" w:space="0" w:color="auto"/>
              <w:bottom w:val="outset" w:sz="6" w:space="0" w:color="auto"/>
              <w:right w:val="outset" w:sz="6" w:space="0" w:color="auto"/>
            </w:tcBorders>
            <w:shd w:val="clear" w:color="auto" w:fill="auto"/>
          </w:tcPr>
          <w:p w14:paraId="1528D9B3"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170</w:t>
            </w:r>
          </w:p>
        </w:tc>
      </w:tr>
      <w:tr w:rsidR="005C621B" w:rsidRPr="00960E0B" w14:paraId="7AA78A12" w14:textId="77777777" w:rsidTr="00DF6767">
        <w:trPr>
          <w:jc w:val="center"/>
        </w:trPr>
        <w:tc>
          <w:tcPr>
            <w:tcW w:w="1391" w:type="pct"/>
            <w:tcBorders>
              <w:top w:val="outset" w:sz="6" w:space="0" w:color="auto"/>
              <w:left w:val="outset" w:sz="6" w:space="0" w:color="auto"/>
              <w:bottom w:val="outset" w:sz="6" w:space="0" w:color="auto"/>
              <w:right w:val="outset" w:sz="6" w:space="0" w:color="auto"/>
            </w:tcBorders>
            <w:shd w:val="clear" w:color="auto" w:fill="auto"/>
          </w:tcPr>
          <w:p w14:paraId="03C6A89B"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Упаковка, шт</w:t>
            </w:r>
          </w:p>
        </w:tc>
        <w:tc>
          <w:tcPr>
            <w:tcW w:w="748" w:type="pct"/>
            <w:tcBorders>
              <w:top w:val="outset" w:sz="6" w:space="0" w:color="auto"/>
              <w:left w:val="outset" w:sz="6" w:space="0" w:color="auto"/>
              <w:bottom w:val="outset" w:sz="6" w:space="0" w:color="auto"/>
              <w:right w:val="outset" w:sz="6" w:space="0" w:color="auto"/>
            </w:tcBorders>
            <w:shd w:val="clear" w:color="auto" w:fill="auto"/>
          </w:tcPr>
          <w:p w14:paraId="773EFF39"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1</w:t>
            </w:r>
          </w:p>
        </w:tc>
        <w:tc>
          <w:tcPr>
            <w:tcW w:w="2023" w:type="pct"/>
            <w:tcBorders>
              <w:top w:val="outset" w:sz="6" w:space="0" w:color="auto"/>
              <w:left w:val="outset" w:sz="6" w:space="0" w:color="auto"/>
              <w:bottom w:val="outset" w:sz="6" w:space="0" w:color="auto"/>
              <w:right w:val="outset" w:sz="6" w:space="0" w:color="auto"/>
            </w:tcBorders>
            <w:shd w:val="clear" w:color="auto" w:fill="auto"/>
          </w:tcPr>
          <w:p w14:paraId="46D22165"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7,2</w:t>
            </w:r>
          </w:p>
        </w:tc>
        <w:tc>
          <w:tcPr>
            <w:tcW w:w="838" w:type="pct"/>
            <w:tcBorders>
              <w:top w:val="outset" w:sz="6" w:space="0" w:color="auto"/>
              <w:left w:val="outset" w:sz="6" w:space="0" w:color="auto"/>
              <w:bottom w:val="outset" w:sz="6" w:space="0" w:color="auto"/>
              <w:right w:val="outset" w:sz="6" w:space="0" w:color="auto"/>
            </w:tcBorders>
            <w:shd w:val="clear" w:color="auto" w:fill="auto"/>
          </w:tcPr>
          <w:p w14:paraId="06580AEB"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7,2</w:t>
            </w:r>
          </w:p>
        </w:tc>
      </w:tr>
      <w:tr w:rsidR="005C621B" w:rsidRPr="00960E0B" w14:paraId="56EB5A90" w14:textId="77777777" w:rsidTr="00DF6767">
        <w:trPr>
          <w:jc w:val="center"/>
        </w:trPr>
        <w:tc>
          <w:tcPr>
            <w:tcW w:w="1391" w:type="pct"/>
            <w:tcBorders>
              <w:top w:val="outset" w:sz="6" w:space="0" w:color="auto"/>
              <w:left w:val="outset" w:sz="6" w:space="0" w:color="auto"/>
              <w:bottom w:val="outset" w:sz="6" w:space="0" w:color="auto"/>
              <w:right w:val="outset" w:sz="6" w:space="0" w:color="auto"/>
            </w:tcBorders>
            <w:shd w:val="clear" w:color="auto" w:fill="auto"/>
          </w:tcPr>
          <w:p w14:paraId="0868D74B"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Электроэнергия, КвТ</w:t>
            </w:r>
          </w:p>
        </w:tc>
        <w:tc>
          <w:tcPr>
            <w:tcW w:w="748" w:type="pct"/>
            <w:tcBorders>
              <w:top w:val="outset" w:sz="6" w:space="0" w:color="auto"/>
              <w:left w:val="outset" w:sz="6" w:space="0" w:color="auto"/>
              <w:bottom w:val="outset" w:sz="6" w:space="0" w:color="auto"/>
              <w:right w:val="outset" w:sz="6" w:space="0" w:color="auto"/>
            </w:tcBorders>
            <w:shd w:val="clear" w:color="auto" w:fill="auto"/>
          </w:tcPr>
          <w:p w14:paraId="39180A60"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0,088</w:t>
            </w:r>
          </w:p>
        </w:tc>
        <w:tc>
          <w:tcPr>
            <w:tcW w:w="2023" w:type="pct"/>
            <w:tcBorders>
              <w:top w:val="outset" w:sz="6" w:space="0" w:color="auto"/>
              <w:left w:val="outset" w:sz="6" w:space="0" w:color="auto"/>
              <w:bottom w:val="outset" w:sz="6" w:space="0" w:color="auto"/>
              <w:right w:val="outset" w:sz="6" w:space="0" w:color="auto"/>
            </w:tcBorders>
            <w:shd w:val="clear" w:color="auto" w:fill="auto"/>
          </w:tcPr>
          <w:p w14:paraId="6A52CC34"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22,69</w:t>
            </w:r>
          </w:p>
        </w:tc>
        <w:tc>
          <w:tcPr>
            <w:tcW w:w="838" w:type="pct"/>
            <w:tcBorders>
              <w:top w:val="outset" w:sz="6" w:space="0" w:color="auto"/>
              <w:left w:val="outset" w:sz="6" w:space="0" w:color="auto"/>
              <w:bottom w:val="outset" w:sz="6" w:space="0" w:color="auto"/>
              <w:right w:val="outset" w:sz="6" w:space="0" w:color="auto"/>
            </w:tcBorders>
            <w:shd w:val="clear" w:color="auto" w:fill="auto"/>
          </w:tcPr>
          <w:p w14:paraId="0570E41A"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2</w:t>
            </w:r>
          </w:p>
        </w:tc>
      </w:tr>
      <w:tr w:rsidR="005C621B" w:rsidRPr="00960E0B" w14:paraId="2459FA89" w14:textId="77777777" w:rsidTr="00DF6767">
        <w:trPr>
          <w:jc w:val="center"/>
        </w:trPr>
        <w:tc>
          <w:tcPr>
            <w:tcW w:w="4162" w:type="pct"/>
            <w:gridSpan w:val="3"/>
            <w:tcBorders>
              <w:top w:val="outset" w:sz="6" w:space="0" w:color="auto"/>
              <w:left w:val="outset" w:sz="6" w:space="0" w:color="auto"/>
              <w:bottom w:val="outset" w:sz="6" w:space="0" w:color="auto"/>
              <w:right w:val="outset" w:sz="6" w:space="0" w:color="auto"/>
            </w:tcBorders>
            <w:shd w:val="clear" w:color="auto" w:fill="auto"/>
            <w:vAlign w:val="bottom"/>
          </w:tcPr>
          <w:p w14:paraId="1DFE2B18" w14:textId="77777777" w:rsidR="005C621B" w:rsidRPr="00960E0B" w:rsidRDefault="005C621B" w:rsidP="00DF6767">
            <w:pPr>
              <w:spacing w:before="100" w:beforeAutospacing="1" w:after="100" w:afterAutospacing="1" w:line="240" w:lineRule="auto"/>
              <w:outlineLvl w:val="2"/>
              <w:rPr>
                <w:rFonts w:ascii="Times New Roman" w:eastAsia="Times New Roman" w:hAnsi="Times New Roman" w:cs="Times New Roman"/>
                <w:b/>
                <w:bCs/>
                <w:kern w:val="36"/>
                <w:sz w:val="28"/>
                <w:szCs w:val="28"/>
                <w:lang w:eastAsia="ru-RU"/>
              </w:rPr>
            </w:pPr>
            <w:r w:rsidRPr="00960E0B">
              <w:rPr>
                <w:rFonts w:ascii="Times New Roman" w:eastAsia="Times New Roman" w:hAnsi="Times New Roman" w:cs="Times New Roman"/>
                <w:b/>
                <w:bCs/>
                <w:kern w:val="36"/>
                <w:sz w:val="28"/>
                <w:szCs w:val="28"/>
                <w:lang w:eastAsia="ru-RU"/>
              </w:rPr>
              <w:t>СЕБЕСТОИМОСТЬ 2 КГ</w:t>
            </w:r>
          </w:p>
        </w:tc>
        <w:tc>
          <w:tcPr>
            <w:tcW w:w="838" w:type="pct"/>
            <w:tcBorders>
              <w:top w:val="outset" w:sz="6" w:space="0" w:color="auto"/>
              <w:left w:val="outset" w:sz="6" w:space="0" w:color="auto"/>
              <w:bottom w:val="outset" w:sz="6" w:space="0" w:color="auto"/>
              <w:right w:val="outset" w:sz="6" w:space="0" w:color="auto"/>
            </w:tcBorders>
            <w:shd w:val="clear" w:color="auto" w:fill="auto"/>
            <w:vAlign w:val="bottom"/>
          </w:tcPr>
          <w:p w14:paraId="3AC7F6F5" w14:textId="77777777" w:rsidR="005C621B" w:rsidRPr="00960E0B" w:rsidRDefault="005C621B" w:rsidP="00DF6767">
            <w:pPr>
              <w:spacing w:before="100" w:beforeAutospacing="1" w:after="100" w:afterAutospacing="1" w:line="240" w:lineRule="auto"/>
              <w:jc w:val="center"/>
              <w:outlineLvl w:val="2"/>
              <w:rPr>
                <w:rFonts w:ascii="Times New Roman" w:eastAsia="Times New Roman" w:hAnsi="Times New Roman" w:cs="Times New Roman"/>
                <w:b/>
                <w:bCs/>
                <w:kern w:val="36"/>
                <w:sz w:val="28"/>
                <w:szCs w:val="28"/>
                <w:lang w:eastAsia="ru-RU"/>
              </w:rPr>
            </w:pPr>
            <w:r w:rsidRPr="00960E0B">
              <w:rPr>
                <w:rFonts w:ascii="Times New Roman" w:eastAsia="Times New Roman" w:hAnsi="Times New Roman" w:cs="Times New Roman"/>
                <w:b/>
                <w:bCs/>
                <w:kern w:val="36"/>
                <w:sz w:val="28"/>
                <w:szCs w:val="28"/>
                <w:lang w:eastAsia="ru-RU"/>
              </w:rPr>
              <w:t>1008</w:t>
            </w:r>
          </w:p>
        </w:tc>
      </w:tr>
    </w:tbl>
    <w:p w14:paraId="2AED11F8" w14:textId="77777777" w:rsidR="005C621B" w:rsidRPr="005C621B" w:rsidRDefault="005C621B" w:rsidP="005C621B">
      <w:pPr>
        <w:spacing w:before="100" w:beforeAutospacing="1" w:after="100" w:afterAutospacing="1" w:line="240" w:lineRule="auto"/>
        <w:jc w:val="center"/>
        <w:outlineLvl w:val="2"/>
        <w:rPr>
          <w:rFonts w:ascii="Times New Roman" w:eastAsia="Times New Roman" w:hAnsi="Times New Roman" w:cs="Times New Roman"/>
          <w:b/>
          <w:bCs/>
          <w:kern w:val="36"/>
          <w:sz w:val="28"/>
          <w:szCs w:val="28"/>
          <w:lang w:eastAsia="ru-RU"/>
        </w:rPr>
      </w:pPr>
      <w:r w:rsidRPr="005C621B">
        <w:rPr>
          <w:rFonts w:ascii="Times New Roman" w:eastAsia="Times New Roman" w:hAnsi="Times New Roman" w:cs="Times New Roman"/>
          <w:b/>
          <w:bCs/>
          <w:kern w:val="36"/>
          <w:sz w:val="28"/>
          <w:szCs w:val="28"/>
          <w:lang w:eastAsia="ru-RU"/>
        </w:rPr>
        <w:t>Себестоимость вареников (2 кг)</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524"/>
        <w:gridCol w:w="4122"/>
        <w:gridCol w:w="1708"/>
      </w:tblGrid>
      <w:tr w:rsidR="005C621B" w:rsidRPr="00960E0B" w14:paraId="0187F370" w14:textId="77777777" w:rsidTr="003C0C17">
        <w:trPr>
          <w:jc w:val="center"/>
        </w:trPr>
        <w:tc>
          <w:tcPr>
            <w:tcW w:w="1391" w:type="pct"/>
            <w:tcBorders>
              <w:top w:val="outset" w:sz="6" w:space="0" w:color="auto"/>
              <w:left w:val="outset" w:sz="6" w:space="0" w:color="auto"/>
              <w:bottom w:val="outset" w:sz="6" w:space="0" w:color="auto"/>
              <w:right w:val="outset" w:sz="6" w:space="0" w:color="auto"/>
            </w:tcBorders>
            <w:shd w:val="clear" w:color="auto" w:fill="B8CCE4" w:themeFill="accent1" w:themeFillTint="66"/>
            <w:vAlign w:val="bottom"/>
            <w:hideMark/>
          </w:tcPr>
          <w:p w14:paraId="63D71369" w14:textId="77777777" w:rsidR="005C621B" w:rsidRPr="003C0C17" w:rsidRDefault="005C621B" w:rsidP="00DF6767">
            <w:pPr>
              <w:spacing w:before="100" w:beforeAutospacing="1" w:after="100" w:afterAutospacing="1" w:line="240" w:lineRule="auto"/>
              <w:outlineLvl w:val="2"/>
              <w:rPr>
                <w:rFonts w:ascii="Times New Roman" w:eastAsia="Times New Roman" w:hAnsi="Times New Roman" w:cs="Times New Roman"/>
                <w:b/>
                <w:bCs/>
                <w:kern w:val="36"/>
                <w:sz w:val="28"/>
                <w:szCs w:val="28"/>
                <w:lang w:eastAsia="ru-RU"/>
              </w:rPr>
            </w:pPr>
            <w:r w:rsidRPr="003C0C17">
              <w:rPr>
                <w:rFonts w:ascii="Times New Roman" w:eastAsia="Times New Roman" w:hAnsi="Times New Roman" w:cs="Times New Roman"/>
                <w:b/>
                <w:bCs/>
                <w:kern w:val="36"/>
                <w:sz w:val="28"/>
                <w:szCs w:val="28"/>
                <w:lang w:eastAsia="ru-RU"/>
              </w:rPr>
              <w:t> Материал</w:t>
            </w:r>
          </w:p>
        </w:tc>
        <w:tc>
          <w:tcPr>
            <w:tcW w:w="748" w:type="pct"/>
            <w:tcBorders>
              <w:top w:val="outset" w:sz="6" w:space="0" w:color="auto"/>
              <w:left w:val="outset" w:sz="6" w:space="0" w:color="auto"/>
              <w:bottom w:val="outset" w:sz="6" w:space="0" w:color="auto"/>
              <w:right w:val="outset" w:sz="6" w:space="0" w:color="auto"/>
            </w:tcBorders>
            <w:shd w:val="clear" w:color="auto" w:fill="B8CCE4" w:themeFill="accent1" w:themeFillTint="66"/>
            <w:vAlign w:val="bottom"/>
            <w:hideMark/>
          </w:tcPr>
          <w:p w14:paraId="4D108573" w14:textId="77777777" w:rsidR="005C621B" w:rsidRPr="003C0C17" w:rsidRDefault="005C621B" w:rsidP="00DF6767">
            <w:pPr>
              <w:spacing w:before="100" w:beforeAutospacing="1" w:after="100" w:afterAutospacing="1" w:line="240" w:lineRule="auto"/>
              <w:outlineLvl w:val="2"/>
              <w:rPr>
                <w:rFonts w:ascii="Times New Roman" w:eastAsia="Times New Roman" w:hAnsi="Times New Roman" w:cs="Times New Roman"/>
                <w:b/>
                <w:bCs/>
                <w:kern w:val="36"/>
                <w:sz w:val="28"/>
                <w:szCs w:val="28"/>
                <w:lang w:eastAsia="ru-RU"/>
              </w:rPr>
            </w:pPr>
            <w:r w:rsidRPr="003C0C17">
              <w:rPr>
                <w:rFonts w:ascii="Times New Roman" w:eastAsia="Times New Roman" w:hAnsi="Times New Roman" w:cs="Times New Roman"/>
                <w:b/>
                <w:bCs/>
                <w:kern w:val="36"/>
                <w:sz w:val="28"/>
                <w:szCs w:val="28"/>
                <w:lang w:eastAsia="ru-RU"/>
              </w:rPr>
              <w:t>Расход </w:t>
            </w:r>
          </w:p>
        </w:tc>
        <w:tc>
          <w:tcPr>
            <w:tcW w:w="2023" w:type="pct"/>
            <w:tcBorders>
              <w:top w:val="outset" w:sz="6" w:space="0" w:color="auto"/>
              <w:left w:val="outset" w:sz="6" w:space="0" w:color="auto"/>
              <w:bottom w:val="outset" w:sz="6" w:space="0" w:color="auto"/>
              <w:right w:val="outset" w:sz="6" w:space="0" w:color="auto"/>
            </w:tcBorders>
            <w:shd w:val="clear" w:color="auto" w:fill="B8CCE4" w:themeFill="accent1" w:themeFillTint="66"/>
            <w:vAlign w:val="bottom"/>
            <w:hideMark/>
          </w:tcPr>
          <w:p w14:paraId="0DDC729C" w14:textId="77777777" w:rsidR="005C621B" w:rsidRPr="003C0C17" w:rsidRDefault="005C621B" w:rsidP="00DF6767">
            <w:pPr>
              <w:spacing w:before="100" w:beforeAutospacing="1" w:after="100" w:afterAutospacing="1" w:line="240" w:lineRule="auto"/>
              <w:outlineLvl w:val="2"/>
              <w:rPr>
                <w:rFonts w:ascii="Times New Roman" w:eastAsia="Times New Roman" w:hAnsi="Times New Roman" w:cs="Times New Roman"/>
                <w:b/>
                <w:bCs/>
                <w:kern w:val="36"/>
                <w:sz w:val="28"/>
                <w:szCs w:val="28"/>
                <w:lang w:eastAsia="ru-RU"/>
              </w:rPr>
            </w:pPr>
            <w:r w:rsidRPr="003C0C17">
              <w:rPr>
                <w:rFonts w:ascii="Times New Roman" w:eastAsia="Times New Roman" w:hAnsi="Times New Roman" w:cs="Times New Roman"/>
                <w:b/>
                <w:bCs/>
                <w:kern w:val="36"/>
                <w:sz w:val="28"/>
                <w:szCs w:val="28"/>
                <w:lang w:eastAsia="ru-RU"/>
              </w:rPr>
              <w:t> Цена за ед., тенге</w:t>
            </w:r>
          </w:p>
        </w:tc>
        <w:tc>
          <w:tcPr>
            <w:tcW w:w="838" w:type="pct"/>
            <w:tcBorders>
              <w:top w:val="outset" w:sz="6" w:space="0" w:color="auto"/>
              <w:left w:val="outset" w:sz="6" w:space="0" w:color="auto"/>
              <w:bottom w:val="outset" w:sz="6" w:space="0" w:color="auto"/>
              <w:right w:val="outset" w:sz="6" w:space="0" w:color="auto"/>
            </w:tcBorders>
            <w:shd w:val="clear" w:color="auto" w:fill="B8CCE4" w:themeFill="accent1" w:themeFillTint="66"/>
            <w:vAlign w:val="bottom"/>
            <w:hideMark/>
          </w:tcPr>
          <w:p w14:paraId="5D257860" w14:textId="77777777" w:rsidR="005C621B" w:rsidRPr="003C0C17" w:rsidRDefault="005C621B" w:rsidP="00DF6767">
            <w:pPr>
              <w:spacing w:before="100" w:beforeAutospacing="1" w:after="100" w:afterAutospacing="1" w:line="240" w:lineRule="auto"/>
              <w:outlineLvl w:val="2"/>
              <w:rPr>
                <w:rFonts w:ascii="Times New Roman" w:eastAsia="Times New Roman" w:hAnsi="Times New Roman" w:cs="Times New Roman"/>
                <w:b/>
                <w:bCs/>
                <w:kern w:val="36"/>
                <w:sz w:val="28"/>
                <w:szCs w:val="28"/>
                <w:lang w:eastAsia="ru-RU"/>
              </w:rPr>
            </w:pPr>
            <w:r w:rsidRPr="003C0C17">
              <w:rPr>
                <w:rFonts w:ascii="Times New Roman" w:eastAsia="Times New Roman" w:hAnsi="Times New Roman" w:cs="Times New Roman"/>
                <w:b/>
                <w:bCs/>
                <w:kern w:val="36"/>
                <w:sz w:val="28"/>
                <w:szCs w:val="28"/>
                <w:lang w:eastAsia="ru-RU"/>
              </w:rPr>
              <w:t>Сумма, тенге</w:t>
            </w:r>
          </w:p>
        </w:tc>
      </w:tr>
      <w:tr w:rsidR="005C621B" w:rsidRPr="00960E0B" w14:paraId="6F90B755" w14:textId="77777777" w:rsidTr="00DF6767">
        <w:trPr>
          <w:jc w:val="center"/>
        </w:trPr>
        <w:tc>
          <w:tcPr>
            <w:tcW w:w="1391" w:type="pct"/>
            <w:tcBorders>
              <w:top w:val="outset" w:sz="6" w:space="0" w:color="auto"/>
              <w:left w:val="outset" w:sz="6" w:space="0" w:color="auto"/>
              <w:bottom w:val="outset" w:sz="6" w:space="0" w:color="auto"/>
              <w:right w:val="outset" w:sz="6" w:space="0" w:color="auto"/>
            </w:tcBorders>
            <w:shd w:val="clear" w:color="auto" w:fill="auto"/>
          </w:tcPr>
          <w:p w14:paraId="5792CD21"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Тесто, кг</w:t>
            </w:r>
          </w:p>
        </w:tc>
        <w:tc>
          <w:tcPr>
            <w:tcW w:w="748" w:type="pct"/>
            <w:tcBorders>
              <w:top w:val="outset" w:sz="6" w:space="0" w:color="auto"/>
              <w:left w:val="outset" w:sz="6" w:space="0" w:color="auto"/>
              <w:bottom w:val="outset" w:sz="6" w:space="0" w:color="auto"/>
              <w:right w:val="outset" w:sz="6" w:space="0" w:color="auto"/>
            </w:tcBorders>
            <w:shd w:val="clear" w:color="auto" w:fill="auto"/>
          </w:tcPr>
          <w:p w14:paraId="35D442BB"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0,85</w:t>
            </w:r>
          </w:p>
        </w:tc>
        <w:tc>
          <w:tcPr>
            <w:tcW w:w="2023" w:type="pct"/>
            <w:tcBorders>
              <w:top w:val="outset" w:sz="6" w:space="0" w:color="auto"/>
              <w:left w:val="outset" w:sz="6" w:space="0" w:color="auto"/>
              <w:bottom w:val="outset" w:sz="6" w:space="0" w:color="auto"/>
              <w:right w:val="outset" w:sz="6" w:space="0" w:color="auto"/>
            </w:tcBorders>
            <w:shd w:val="clear" w:color="auto" w:fill="auto"/>
          </w:tcPr>
          <w:p w14:paraId="2B10D9C6"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170</w:t>
            </w:r>
          </w:p>
        </w:tc>
        <w:tc>
          <w:tcPr>
            <w:tcW w:w="838" w:type="pct"/>
            <w:tcBorders>
              <w:top w:val="outset" w:sz="6" w:space="0" w:color="auto"/>
              <w:left w:val="outset" w:sz="6" w:space="0" w:color="auto"/>
              <w:bottom w:val="outset" w:sz="6" w:space="0" w:color="auto"/>
              <w:right w:val="outset" w:sz="6" w:space="0" w:color="auto"/>
            </w:tcBorders>
            <w:shd w:val="clear" w:color="auto" w:fill="auto"/>
          </w:tcPr>
          <w:p w14:paraId="407F529A"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145</w:t>
            </w:r>
          </w:p>
        </w:tc>
      </w:tr>
      <w:tr w:rsidR="005C621B" w:rsidRPr="00960E0B" w14:paraId="2E8624A6" w14:textId="77777777" w:rsidTr="00DF6767">
        <w:trPr>
          <w:jc w:val="center"/>
        </w:trPr>
        <w:tc>
          <w:tcPr>
            <w:tcW w:w="1391" w:type="pct"/>
            <w:tcBorders>
              <w:top w:val="outset" w:sz="6" w:space="0" w:color="auto"/>
              <w:left w:val="outset" w:sz="6" w:space="0" w:color="auto"/>
              <w:bottom w:val="outset" w:sz="6" w:space="0" w:color="auto"/>
              <w:right w:val="outset" w:sz="6" w:space="0" w:color="auto"/>
            </w:tcBorders>
            <w:shd w:val="clear" w:color="auto" w:fill="auto"/>
          </w:tcPr>
          <w:p w14:paraId="1DD62C78"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Картошка, кг</w:t>
            </w:r>
          </w:p>
        </w:tc>
        <w:tc>
          <w:tcPr>
            <w:tcW w:w="748" w:type="pct"/>
            <w:tcBorders>
              <w:top w:val="outset" w:sz="6" w:space="0" w:color="auto"/>
              <w:left w:val="outset" w:sz="6" w:space="0" w:color="auto"/>
              <w:bottom w:val="outset" w:sz="6" w:space="0" w:color="auto"/>
              <w:right w:val="outset" w:sz="6" w:space="0" w:color="auto"/>
            </w:tcBorders>
            <w:shd w:val="clear" w:color="auto" w:fill="auto"/>
          </w:tcPr>
          <w:p w14:paraId="3C74C359"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1,5</w:t>
            </w:r>
          </w:p>
        </w:tc>
        <w:tc>
          <w:tcPr>
            <w:tcW w:w="2023" w:type="pct"/>
            <w:tcBorders>
              <w:top w:val="outset" w:sz="6" w:space="0" w:color="auto"/>
              <w:left w:val="outset" w:sz="6" w:space="0" w:color="auto"/>
              <w:bottom w:val="outset" w:sz="6" w:space="0" w:color="auto"/>
              <w:right w:val="outset" w:sz="6" w:space="0" w:color="auto"/>
            </w:tcBorders>
            <w:shd w:val="clear" w:color="auto" w:fill="auto"/>
          </w:tcPr>
          <w:p w14:paraId="6676F94F"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60</w:t>
            </w:r>
          </w:p>
        </w:tc>
        <w:tc>
          <w:tcPr>
            <w:tcW w:w="838" w:type="pct"/>
            <w:tcBorders>
              <w:top w:val="outset" w:sz="6" w:space="0" w:color="auto"/>
              <w:left w:val="outset" w:sz="6" w:space="0" w:color="auto"/>
              <w:bottom w:val="outset" w:sz="6" w:space="0" w:color="auto"/>
              <w:right w:val="outset" w:sz="6" w:space="0" w:color="auto"/>
            </w:tcBorders>
            <w:shd w:val="clear" w:color="auto" w:fill="auto"/>
          </w:tcPr>
          <w:p w14:paraId="7D472C94"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90</w:t>
            </w:r>
          </w:p>
        </w:tc>
      </w:tr>
      <w:tr w:rsidR="005C621B" w:rsidRPr="00960E0B" w14:paraId="3D2614E5" w14:textId="77777777" w:rsidTr="00DF6767">
        <w:trPr>
          <w:jc w:val="center"/>
        </w:trPr>
        <w:tc>
          <w:tcPr>
            <w:tcW w:w="1391" w:type="pct"/>
            <w:tcBorders>
              <w:top w:val="outset" w:sz="6" w:space="0" w:color="auto"/>
              <w:left w:val="outset" w:sz="6" w:space="0" w:color="auto"/>
              <w:bottom w:val="outset" w:sz="6" w:space="0" w:color="auto"/>
              <w:right w:val="outset" w:sz="6" w:space="0" w:color="auto"/>
            </w:tcBorders>
            <w:shd w:val="clear" w:color="auto" w:fill="auto"/>
          </w:tcPr>
          <w:p w14:paraId="6B38C9F2"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Пакет, шт</w:t>
            </w:r>
          </w:p>
        </w:tc>
        <w:tc>
          <w:tcPr>
            <w:tcW w:w="748" w:type="pct"/>
            <w:tcBorders>
              <w:top w:val="outset" w:sz="6" w:space="0" w:color="auto"/>
              <w:left w:val="outset" w:sz="6" w:space="0" w:color="auto"/>
              <w:bottom w:val="outset" w:sz="6" w:space="0" w:color="auto"/>
              <w:right w:val="outset" w:sz="6" w:space="0" w:color="auto"/>
            </w:tcBorders>
            <w:shd w:val="clear" w:color="auto" w:fill="auto"/>
          </w:tcPr>
          <w:p w14:paraId="7CA83A5A"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1</w:t>
            </w:r>
          </w:p>
        </w:tc>
        <w:tc>
          <w:tcPr>
            <w:tcW w:w="2023" w:type="pct"/>
            <w:tcBorders>
              <w:top w:val="outset" w:sz="6" w:space="0" w:color="auto"/>
              <w:left w:val="outset" w:sz="6" w:space="0" w:color="auto"/>
              <w:bottom w:val="outset" w:sz="6" w:space="0" w:color="auto"/>
              <w:right w:val="outset" w:sz="6" w:space="0" w:color="auto"/>
            </w:tcBorders>
            <w:shd w:val="clear" w:color="auto" w:fill="auto"/>
          </w:tcPr>
          <w:p w14:paraId="5CD38F32"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7,2</w:t>
            </w:r>
          </w:p>
        </w:tc>
        <w:tc>
          <w:tcPr>
            <w:tcW w:w="838" w:type="pct"/>
            <w:tcBorders>
              <w:top w:val="outset" w:sz="6" w:space="0" w:color="auto"/>
              <w:left w:val="outset" w:sz="6" w:space="0" w:color="auto"/>
              <w:bottom w:val="outset" w:sz="6" w:space="0" w:color="auto"/>
              <w:right w:val="outset" w:sz="6" w:space="0" w:color="auto"/>
            </w:tcBorders>
            <w:shd w:val="clear" w:color="auto" w:fill="auto"/>
          </w:tcPr>
          <w:p w14:paraId="3B295EC9"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7,2</w:t>
            </w:r>
          </w:p>
        </w:tc>
      </w:tr>
      <w:tr w:rsidR="005C621B" w:rsidRPr="00960E0B" w14:paraId="30B7541F" w14:textId="77777777" w:rsidTr="00DF6767">
        <w:trPr>
          <w:jc w:val="center"/>
        </w:trPr>
        <w:tc>
          <w:tcPr>
            <w:tcW w:w="1391" w:type="pct"/>
            <w:tcBorders>
              <w:top w:val="outset" w:sz="6" w:space="0" w:color="auto"/>
              <w:left w:val="outset" w:sz="6" w:space="0" w:color="auto"/>
              <w:bottom w:val="outset" w:sz="6" w:space="0" w:color="auto"/>
              <w:right w:val="outset" w:sz="6" w:space="0" w:color="auto"/>
            </w:tcBorders>
            <w:shd w:val="clear" w:color="auto" w:fill="auto"/>
          </w:tcPr>
          <w:p w14:paraId="78FC60CA"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Электроэнергия, КвТ</w:t>
            </w:r>
          </w:p>
        </w:tc>
        <w:tc>
          <w:tcPr>
            <w:tcW w:w="748" w:type="pct"/>
            <w:tcBorders>
              <w:top w:val="outset" w:sz="6" w:space="0" w:color="auto"/>
              <w:left w:val="outset" w:sz="6" w:space="0" w:color="auto"/>
              <w:bottom w:val="outset" w:sz="6" w:space="0" w:color="auto"/>
              <w:right w:val="outset" w:sz="6" w:space="0" w:color="auto"/>
            </w:tcBorders>
            <w:shd w:val="clear" w:color="auto" w:fill="auto"/>
          </w:tcPr>
          <w:p w14:paraId="051A3027"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0,088</w:t>
            </w:r>
          </w:p>
        </w:tc>
        <w:tc>
          <w:tcPr>
            <w:tcW w:w="2023" w:type="pct"/>
            <w:tcBorders>
              <w:top w:val="outset" w:sz="6" w:space="0" w:color="auto"/>
              <w:left w:val="outset" w:sz="6" w:space="0" w:color="auto"/>
              <w:bottom w:val="outset" w:sz="6" w:space="0" w:color="auto"/>
              <w:right w:val="outset" w:sz="6" w:space="0" w:color="auto"/>
            </w:tcBorders>
            <w:shd w:val="clear" w:color="auto" w:fill="auto"/>
          </w:tcPr>
          <w:p w14:paraId="58B60AEE"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22,69</w:t>
            </w:r>
          </w:p>
        </w:tc>
        <w:tc>
          <w:tcPr>
            <w:tcW w:w="838" w:type="pct"/>
            <w:tcBorders>
              <w:top w:val="outset" w:sz="6" w:space="0" w:color="auto"/>
              <w:left w:val="outset" w:sz="6" w:space="0" w:color="auto"/>
              <w:bottom w:val="outset" w:sz="6" w:space="0" w:color="auto"/>
              <w:right w:val="outset" w:sz="6" w:space="0" w:color="auto"/>
            </w:tcBorders>
            <w:shd w:val="clear" w:color="auto" w:fill="auto"/>
          </w:tcPr>
          <w:p w14:paraId="5ACE203B"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2</w:t>
            </w:r>
          </w:p>
        </w:tc>
      </w:tr>
      <w:tr w:rsidR="005C621B" w:rsidRPr="00960E0B" w14:paraId="434669AC" w14:textId="77777777" w:rsidTr="00DF6767">
        <w:trPr>
          <w:jc w:val="center"/>
        </w:trPr>
        <w:tc>
          <w:tcPr>
            <w:tcW w:w="4162" w:type="pct"/>
            <w:gridSpan w:val="3"/>
            <w:tcBorders>
              <w:top w:val="outset" w:sz="6" w:space="0" w:color="auto"/>
              <w:left w:val="outset" w:sz="6" w:space="0" w:color="auto"/>
              <w:bottom w:val="outset" w:sz="6" w:space="0" w:color="auto"/>
              <w:right w:val="outset" w:sz="6" w:space="0" w:color="auto"/>
            </w:tcBorders>
            <w:shd w:val="clear" w:color="auto" w:fill="auto"/>
            <w:hideMark/>
          </w:tcPr>
          <w:p w14:paraId="0422F731"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СЕБЕСТОИМОСТЬ 2 кг</w:t>
            </w:r>
          </w:p>
        </w:tc>
        <w:tc>
          <w:tcPr>
            <w:tcW w:w="838" w:type="pct"/>
            <w:tcBorders>
              <w:top w:val="outset" w:sz="6" w:space="0" w:color="auto"/>
              <w:left w:val="outset" w:sz="6" w:space="0" w:color="auto"/>
              <w:bottom w:val="outset" w:sz="6" w:space="0" w:color="auto"/>
              <w:right w:val="outset" w:sz="6" w:space="0" w:color="auto"/>
            </w:tcBorders>
            <w:shd w:val="clear" w:color="auto" w:fill="auto"/>
            <w:hideMark/>
          </w:tcPr>
          <w:p w14:paraId="4C71C2AE" w14:textId="77777777" w:rsidR="005C621B" w:rsidRPr="00960E0B" w:rsidRDefault="005C621B" w:rsidP="00DF6767">
            <w:pPr>
              <w:spacing w:line="240" w:lineRule="auto"/>
              <w:rPr>
                <w:rFonts w:ascii="Times New Roman" w:hAnsi="Times New Roman" w:cs="Times New Roman"/>
                <w:sz w:val="28"/>
                <w:szCs w:val="28"/>
              </w:rPr>
            </w:pPr>
            <w:r w:rsidRPr="00960E0B">
              <w:rPr>
                <w:rFonts w:ascii="Times New Roman" w:hAnsi="Times New Roman" w:cs="Times New Roman"/>
                <w:sz w:val="28"/>
                <w:szCs w:val="28"/>
              </w:rPr>
              <w:t>246</w:t>
            </w:r>
          </w:p>
        </w:tc>
      </w:tr>
    </w:tbl>
    <w:p w14:paraId="7F50CADD" w14:textId="77777777" w:rsidR="00711582" w:rsidRPr="00170478" w:rsidRDefault="00170478" w:rsidP="00170478">
      <w:pPr>
        <w:spacing w:before="240" w:line="240" w:lineRule="auto"/>
        <w:jc w:val="both"/>
        <w:outlineLvl w:val="2"/>
        <w:rPr>
          <w:rFonts w:ascii="Times New Roman" w:eastAsia="Times New Roman" w:hAnsi="Times New Roman" w:cs="Times New Roman"/>
          <w:sz w:val="28"/>
          <w:szCs w:val="28"/>
          <w:lang w:eastAsia="ru-RU"/>
        </w:rPr>
      </w:pPr>
      <w:r>
        <w:rPr>
          <w:rFonts w:ascii="Times New Roman" w:hAnsi="Times New Roman" w:cs="Times New Roman"/>
          <w:bCs/>
          <w:sz w:val="28"/>
          <w:szCs w:val="28"/>
        </w:rPr>
        <w:t>На</w:t>
      </w:r>
      <w:r w:rsidR="00711582" w:rsidRPr="00170478">
        <w:rPr>
          <w:rFonts w:ascii="Times New Roman" w:eastAsia="Times New Roman" w:hAnsi="Times New Roman" w:cs="Times New Roman"/>
          <w:sz w:val="28"/>
          <w:szCs w:val="28"/>
          <w:lang w:eastAsia="ru-RU"/>
        </w:rPr>
        <w:t xml:space="preserve"> основе учета себестоимости производимой продукции, установ</w:t>
      </w:r>
      <w:r w:rsidR="005C621B">
        <w:rPr>
          <w:rFonts w:ascii="Times New Roman" w:eastAsia="Times New Roman" w:hAnsi="Times New Roman" w:cs="Times New Roman"/>
          <w:sz w:val="28"/>
          <w:szCs w:val="28"/>
          <w:lang w:eastAsia="ru-RU"/>
        </w:rPr>
        <w:t>лены следующие цены на продукцию</w:t>
      </w:r>
      <w:r w:rsidR="00711582" w:rsidRPr="00170478">
        <w:rPr>
          <w:rFonts w:ascii="Times New Roman" w:eastAsia="Times New Roman" w:hAnsi="Times New Roman" w:cs="Times New Roman"/>
          <w:sz w:val="28"/>
          <w:szCs w:val="28"/>
          <w:lang w:eastAsia="ru-RU"/>
        </w:rPr>
        <w:t>:</w:t>
      </w:r>
    </w:p>
    <w:tbl>
      <w:tblPr>
        <w:tblW w:w="5000"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913"/>
        <w:gridCol w:w="3138"/>
        <w:gridCol w:w="3138"/>
      </w:tblGrid>
      <w:tr w:rsidR="00711582" w:rsidRPr="00170478" w14:paraId="17080DC5" w14:textId="77777777" w:rsidTr="00440478">
        <w:tc>
          <w:tcPr>
            <w:tcW w:w="1920" w:type="pct"/>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14:paraId="59838941" w14:textId="77777777" w:rsidR="00711582" w:rsidRPr="00170478" w:rsidRDefault="00711582" w:rsidP="00170478">
            <w:pPr>
              <w:spacing w:before="45" w:after="45" w:line="240" w:lineRule="auto"/>
              <w:jc w:val="center"/>
              <w:rPr>
                <w:rFonts w:ascii="Times New Roman" w:hAnsi="Times New Roman" w:cs="Times New Roman"/>
                <w:b/>
                <w:bCs/>
                <w:color w:val="000000" w:themeColor="text1"/>
                <w:sz w:val="28"/>
                <w:szCs w:val="28"/>
              </w:rPr>
            </w:pPr>
            <w:r w:rsidRPr="00170478">
              <w:rPr>
                <w:rFonts w:ascii="Times New Roman" w:hAnsi="Times New Roman" w:cs="Times New Roman"/>
                <w:b/>
                <w:bCs/>
                <w:color w:val="000000" w:themeColor="text1"/>
                <w:sz w:val="28"/>
                <w:szCs w:val="28"/>
              </w:rPr>
              <w:t>Наименование продукта</w:t>
            </w:r>
          </w:p>
        </w:tc>
        <w:tc>
          <w:tcPr>
            <w:tcW w:w="1540" w:type="pct"/>
            <w:tcBorders>
              <w:top w:val="single" w:sz="6" w:space="0" w:color="808080"/>
              <w:left w:val="single" w:sz="6" w:space="0" w:color="808080"/>
              <w:bottom w:val="single" w:sz="6" w:space="0" w:color="808080"/>
              <w:right w:val="single" w:sz="6" w:space="0" w:color="808080"/>
            </w:tcBorders>
            <w:shd w:val="clear" w:color="auto" w:fill="B8CCE4"/>
          </w:tcPr>
          <w:p w14:paraId="26355DF4" w14:textId="77777777" w:rsidR="00711582" w:rsidRPr="00170478" w:rsidRDefault="00711582" w:rsidP="00170478">
            <w:pPr>
              <w:spacing w:before="45" w:after="45" w:line="240" w:lineRule="auto"/>
              <w:jc w:val="center"/>
              <w:rPr>
                <w:rFonts w:ascii="Times New Roman" w:hAnsi="Times New Roman" w:cs="Times New Roman"/>
                <w:b/>
                <w:bCs/>
                <w:color w:val="000000" w:themeColor="text1"/>
                <w:sz w:val="28"/>
                <w:szCs w:val="28"/>
              </w:rPr>
            </w:pPr>
            <w:r w:rsidRPr="00170478">
              <w:rPr>
                <w:rFonts w:ascii="Times New Roman" w:hAnsi="Times New Roman" w:cs="Times New Roman"/>
                <w:b/>
                <w:bCs/>
                <w:color w:val="000000" w:themeColor="text1"/>
                <w:sz w:val="28"/>
                <w:szCs w:val="28"/>
                <w:lang w:val="en-US"/>
              </w:rPr>
              <w:t>C</w:t>
            </w:r>
            <w:r w:rsidRPr="00170478">
              <w:rPr>
                <w:rFonts w:ascii="Times New Roman" w:hAnsi="Times New Roman" w:cs="Times New Roman"/>
                <w:b/>
                <w:bCs/>
                <w:color w:val="000000" w:themeColor="text1"/>
                <w:sz w:val="28"/>
                <w:szCs w:val="28"/>
                <w:lang w:val="kk-KZ"/>
              </w:rPr>
              <w:t>ебестоимость продукции</w:t>
            </w:r>
            <w:r w:rsidRPr="00170478">
              <w:rPr>
                <w:rFonts w:ascii="Times New Roman" w:hAnsi="Times New Roman" w:cs="Times New Roman"/>
                <w:b/>
                <w:bCs/>
                <w:color w:val="000000" w:themeColor="text1"/>
                <w:sz w:val="28"/>
                <w:szCs w:val="28"/>
              </w:rPr>
              <w:t>, тенге</w:t>
            </w:r>
          </w:p>
        </w:tc>
        <w:tc>
          <w:tcPr>
            <w:tcW w:w="1540" w:type="pct"/>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14:paraId="68621D39" w14:textId="77777777" w:rsidR="00711582" w:rsidRPr="00170478" w:rsidRDefault="00711582" w:rsidP="00170478">
            <w:pPr>
              <w:spacing w:before="45" w:after="45" w:line="240" w:lineRule="auto"/>
              <w:jc w:val="center"/>
              <w:rPr>
                <w:rFonts w:ascii="Times New Roman" w:hAnsi="Times New Roman" w:cs="Times New Roman"/>
                <w:b/>
                <w:bCs/>
                <w:color w:val="000000" w:themeColor="text1"/>
                <w:sz w:val="28"/>
                <w:szCs w:val="28"/>
              </w:rPr>
            </w:pPr>
            <w:r w:rsidRPr="00170478">
              <w:rPr>
                <w:rFonts w:ascii="Times New Roman" w:hAnsi="Times New Roman" w:cs="Times New Roman"/>
                <w:b/>
                <w:bCs/>
                <w:color w:val="000000" w:themeColor="text1"/>
                <w:sz w:val="28"/>
                <w:szCs w:val="28"/>
              </w:rPr>
              <w:t>Цена продаж, тенге</w:t>
            </w:r>
          </w:p>
        </w:tc>
      </w:tr>
      <w:tr w:rsidR="00711582" w:rsidRPr="00170478" w14:paraId="580A52D0" w14:textId="77777777" w:rsidTr="00440478">
        <w:tc>
          <w:tcPr>
            <w:tcW w:w="192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14:paraId="2B04EDEC" w14:textId="77777777" w:rsidR="00711582" w:rsidRPr="00170478" w:rsidRDefault="00711582" w:rsidP="00170478">
            <w:pPr>
              <w:spacing w:before="45" w:after="45" w:line="240" w:lineRule="auto"/>
              <w:rPr>
                <w:rFonts w:ascii="Times New Roman" w:hAnsi="Times New Roman" w:cs="Times New Roman"/>
                <w:color w:val="000000" w:themeColor="text1"/>
                <w:sz w:val="28"/>
                <w:szCs w:val="28"/>
              </w:rPr>
            </w:pPr>
            <w:r w:rsidRPr="00170478">
              <w:rPr>
                <w:rFonts w:ascii="Times New Roman" w:hAnsi="Times New Roman" w:cs="Times New Roman"/>
                <w:color w:val="000000" w:themeColor="text1"/>
                <w:sz w:val="28"/>
                <w:szCs w:val="28"/>
              </w:rPr>
              <w:t>Манты</w:t>
            </w:r>
            <w:r w:rsidR="008A0A69" w:rsidRPr="00170478">
              <w:rPr>
                <w:rFonts w:ascii="Times New Roman" w:hAnsi="Times New Roman" w:cs="Times New Roman"/>
                <w:color w:val="000000" w:themeColor="text1"/>
                <w:sz w:val="28"/>
                <w:szCs w:val="28"/>
              </w:rPr>
              <w:t xml:space="preserve"> 0,5</w:t>
            </w:r>
          </w:p>
        </w:tc>
        <w:tc>
          <w:tcPr>
            <w:tcW w:w="1540" w:type="pct"/>
            <w:tcBorders>
              <w:top w:val="single" w:sz="6" w:space="0" w:color="808080"/>
              <w:left w:val="single" w:sz="6" w:space="0" w:color="808080"/>
              <w:bottom w:val="single" w:sz="6" w:space="0" w:color="808080"/>
              <w:right w:val="single" w:sz="6" w:space="0" w:color="808080"/>
            </w:tcBorders>
          </w:tcPr>
          <w:p w14:paraId="772848C7" w14:textId="77777777" w:rsidR="00711582" w:rsidRPr="00170478" w:rsidRDefault="008A0A69" w:rsidP="00170478">
            <w:pPr>
              <w:spacing w:after="0" w:line="240" w:lineRule="auto"/>
              <w:jc w:val="center"/>
              <w:rPr>
                <w:rFonts w:ascii="Times New Roman" w:hAnsi="Times New Roman" w:cs="Times New Roman"/>
                <w:color w:val="000000"/>
                <w:sz w:val="28"/>
                <w:szCs w:val="28"/>
              </w:rPr>
            </w:pPr>
            <w:r w:rsidRPr="00170478">
              <w:rPr>
                <w:rFonts w:ascii="Times New Roman" w:hAnsi="Times New Roman" w:cs="Times New Roman"/>
                <w:color w:val="000000"/>
                <w:sz w:val="28"/>
                <w:szCs w:val="28"/>
              </w:rPr>
              <w:t>252</w:t>
            </w:r>
          </w:p>
        </w:tc>
        <w:tc>
          <w:tcPr>
            <w:tcW w:w="154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14:paraId="5F7CF686" w14:textId="77777777" w:rsidR="00711582" w:rsidRPr="00170478" w:rsidRDefault="008A0A69" w:rsidP="00170478">
            <w:pPr>
              <w:spacing w:before="45" w:after="45" w:line="240" w:lineRule="auto"/>
              <w:jc w:val="center"/>
              <w:rPr>
                <w:rFonts w:ascii="Times New Roman" w:hAnsi="Times New Roman" w:cs="Times New Roman"/>
                <w:color w:val="000000" w:themeColor="text1"/>
                <w:sz w:val="28"/>
                <w:szCs w:val="28"/>
              </w:rPr>
            </w:pPr>
            <w:r w:rsidRPr="00170478">
              <w:rPr>
                <w:rFonts w:ascii="Times New Roman" w:hAnsi="Times New Roman" w:cs="Times New Roman"/>
                <w:color w:val="000000" w:themeColor="text1"/>
                <w:sz w:val="28"/>
                <w:szCs w:val="28"/>
              </w:rPr>
              <w:t>500</w:t>
            </w:r>
          </w:p>
        </w:tc>
      </w:tr>
      <w:tr w:rsidR="00711582" w:rsidRPr="00170478" w14:paraId="1D6CF547" w14:textId="77777777" w:rsidTr="00641B48">
        <w:trPr>
          <w:trHeight w:val="329"/>
        </w:trPr>
        <w:tc>
          <w:tcPr>
            <w:tcW w:w="192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14:paraId="1F17D121" w14:textId="77777777" w:rsidR="00711582" w:rsidRPr="00170478" w:rsidRDefault="00711582" w:rsidP="00170478">
            <w:pPr>
              <w:spacing w:before="45" w:after="45" w:line="240" w:lineRule="auto"/>
              <w:rPr>
                <w:rFonts w:ascii="Times New Roman" w:hAnsi="Times New Roman" w:cs="Times New Roman"/>
                <w:color w:val="000000" w:themeColor="text1"/>
                <w:sz w:val="28"/>
                <w:szCs w:val="28"/>
              </w:rPr>
            </w:pPr>
            <w:r w:rsidRPr="00170478">
              <w:rPr>
                <w:rFonts w:ascii="Times New Roman" w:hAnsi="Times New Roman" w:cs="Times New Roman"/>
                <w:color w:val="000000" w:themeColor="text1"/>
                <w:sz w:val="28"/>
                <w:szCs w:val="28"/>
              </w:rPr>
              <w:lastRenderedPageBreak/>
              <w:t>Пельмени</w:t>
            </w:r>
            <w:r w:rsidR="008A0A69" w:rsidRPr="00170478">
              <w:rPr>
                <w:rFonts w:ascii="Times New Roman" w:hAnsi="Times New Roman" w:cs="Times New Roman"/>
                <w:color w:val="000000" w:themeColor="text1"/>
                <w:sz w:val="28"/>
                <w:szCs w:val="28"/>
              </w:rPr>
              <w:t xml:space="preserve"> Русские 0,5</w:t>
            </w:r>
          </w:p>
        </w:tc>
        <w:tc>
          <w:tcPr>
            <w:tcW w:w="1540" w:type="pct"/>
            <w:tcBorders>
              <w:top w:val="single" w:sz="6" w:space="0" w:color="808080"/>
              <w:left w:val="single" w:sz="6" w:space="0" w:color="808080"/>
              <w:bottom w:val="single" w:sz="6" w:space="0" w:color="808080"/>
              <w:right w:val="single" w:sz="6" w:space="0" w:color="808080"/>
            </w:tcBorders>
          </w:tcPr>
          <w:p w14:paraId="6FBE911D" w14:textId="77777777" w:rsidR="00711582" w:rsidRPr="00170478" w:rsidRDefault="008A0A69" w:rsidP="00170478">
            <w:pPr>
              <w:spacing w:after="0" w:line="240" w:lineRule="auto"/>
              <w:jc w:val="center"/>
              <w:rPr>
                <w:rFonts w:ascii="Times New Roman" w:hAnsi="Times New Roman" w:cs="Times New Roman"/>
                <w:color w:val="000000"/>
                <w:sz w:val="28"/>
                <w:szCs w:val="28"/>
              </w:rPr>
            </w:pPr>
            <w:r w:rsidRPr="00170478">
              <w:rPr>
                <w:rFonts w:ascii="Times New Roman" w:hAnsi="Times New Roman" w:cs="Times New Roman"/>
                <w:color w:val="000000"/>
                <w:sz w:val="28"/>
                <w:szCs w:val="28"/>
              </w:rPr>
              <w:t>259</w:t>
            </w:r>
          </w:p>
        </w:tc>
        <w:tc>
          <w:tcPr>
            <w:tcW w:w="154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14:paraId="7CD1F33A" w14:textId="77777777" w:rsidR="00711582" w:rsidRPr="00170478" w:rsidRDefault="008A0A69" w:rsidP="00170478">
            <w:pPr>
              <w:spacing w:before="45" w:after="45" w:line="240" w:lineRule="auto"/>
              <w:jc w:val="center"/>
              <w:rPr>
                <w:rFonts w:ascii="Times New Roman" w:hAnsi="Times New Roman" w:cs="Times New Roman"/>
                <w:color w:val="000000" w:themeColor="text1"/>
                <w:sz w:val="28"/>
                <w:szCs w:val="28"/>
              </w:rPr>
            </w:pPr>
            <w:r w:rsidRPr="00170478">
              <w:rPr>
                <w:rFonts w:ascii="Times New Roman" w:hAnsi="Times New Roman" w:cs="Times New Roman"/>
                <w:color w:val="000000" w:themeColor="text1"/>
                <w:sz w:val="28"/>
                <w:szCs w:val="28"/>
              </w:rPr>
              <w:t>450</w:t>
            </w:r>
          </w:p>
        </w:tc>
      </w:tr>
      <w:tr w:rsidR="00711582" w:rsidRPr="00170478" w14:paraId="341F9308" w14:textId="77777777" w:rsidTr="00440478">
        <w:tc>
          <w:tcPr>
            <w:tcW w:w="192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14:paraId="780A6C59" w14:textId="77777777" w:rsidR="00711582" w:rsidRPr="00170478" w:rsidRDefault="00711582" w:rsidP="00170478">
            <w:pPr>
              <w:spacing w:before="45" w:after="45" w:line="240" w:lineRule="auto"/>
              <w:rPr>
                <w:rFonts w:ascii="Times New Roman" w:hAnsi="Times New Roman" w:cs="Times New Roman"/>
                <w:color w:val="000000" w:themeColor="text1"/>
                <w:sz w:val="28"/>
                <w:szCs w:val="28"/>
              </w:rPr>
            </w:pPr>
            <w:r w:rsidRPr="00170478">
              <w:rPr>
                <w:rFonts w:ascii="Times New Roman" w:hAnsi="Times New Roman" w:cs="Times New Roman"/>
                <w:color w:val="000000" w:themeColor="text1"/>
                <w:sz w:val="28"/>
                <w:szCs w:val="28"/>
              </w:rPr>
              <w:t>Вареники</w:t>
            </w:r>
            <w:r w:rsidR="008A0A69" w:rsidRPr="00170478">
              <w:rPr>
                <w:rFonts w:ascii="Times New Roman" w:hAnsi="Times New Roman" w:cs="Times New Roman"/>
                <w:color w:val="000000" w:themeColor="text1"/>
                <w:sz w:val="28"/>
                <w:szCs w:val="28"/>
              </w:rPr>
              <w:t xml:space="preserve"> с картошкой 0,5</w:t>
            </w:r>
          </w:p>
        </w:tc>
        <w:tc>
          <w:tcPr>
            <w:tcW w:w="1540" w:type="pct"/>
            <w:tcBorders>
              <w:top w:val="single" w:sz="6" w:space="0" w:color="808080"/>
              <w:left w:val="single" w:sz="6" w:space="0" w:color="808080"/>
              <w:bottom w:val="single" w:sz="6" w:space="0" w:color="808080"/>
              <w:right w:val="single" w:sz="6" w:space="0" w:color="808080"/>
            </w:tcBorders>
          </w:tcPr>
          <w:p w14:paraId="42EB7E14" w14:textId="77777777" w:rsidR="00711582" w:rsidRPr="00170478" w:rsidRDefault="008A0A69" w:rsidP="00170478">
            <w:pPr>
              <w:spacing w:after="0" w:line="240" w:lineRule="auto"/>
              <w:jc w:val="center"/>
              <w:rPr>
                <w:rFonts w:ascii="Times New Roman" w:hAnsi="Times New Roman" w:cs="Times New Roman"/>
                <w:color w:val="000000"/>
                <w:sz w:val="28"/>
                <w:szCs w:val="28"/>
              </w:rPr>
            </w:pPr>
            <w:r w:rsidRPr="00170478">
              <w:rPr>
                <w:rFonts w:ascii="Times New Roman" w:hAnsi="Times New Roman" w:cs="Times New Roman"/>
                <w:color w:val="000000"/>
                <w:sz w:val="28"/>
                <w:szCs w:val="28"/>
              </w:rPr>
              <w:t>61,5</w:t>
            </w:r>
          </w:p>
        </w:tc>
        <w:tc>
          <w:tcPr>
            <w:tcW w:w="1540" w:type="pct"/>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14:paraId="5F50A6E5" w14:textId="77777777" w:rsidR="00711582" w:rsidRPr="00170478" w:rsidRDefault="008A0A69" w:rsidP="00170478">
            <w:pPr>
              <w:spacing w:before="45" w:after="45" w:line="240" w:lineRule="auto"/>
              <w:jc w:val="center"/>
              <w:rPr>
                <w:rFonts w:ascii="Times New Roman" w:hAnsi="Times New Roman" w:cs="Times New Roman"/>
                <w:color w:val="000000" w:themeColor="text1"/>
                <w:sz w:val="28"/>
                <w:szCs w:val="28"/>
              </w:rPr>
            </w:pPr>
            <w:r w:rsidRPr="00170478">
              <w:rPr>
                <w:rFonts w:ascii="Times New Roman" w:hAnsi="Times New Roman" w:cs="Times New Roman"/>
                <w:color w:val="000000" w:themeColor="text1"/>
                <w:sz w:val="28"/>
                <w:szCs w:val="28"/>
              </w:rPr>
              <w:t>140</w:t>
            </w:r>
          </w:p>
        </w:tc>
      </w:tr>
    </w:tbl>
    <w:p w14:paraId="3A586CB4" w14:textId="77777777" w:rsidR="00711582" w:rsidRPr="005C621B" w:rsidRDefault="005C621B" w:rsidP="00170478">
      <w:pPr>
        <w:spacing w:before="300" w:after="150" w:line="240" w:lineRule="auto"/>
        <w:jc w:val="both"/>
        <w:outlineLvl w:val="1"/>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r w:rsidR="00711582" w:rsidRPr="005C621B">
        <w:rPr>
          <w:rFonts w:ascii="Times New Roman" w:eastAsia="Times New Roman" w:hAnsi="Times New Roman" w:cs="Times New Roman"/>
          <w:b/>
          <w:bCs/>
          <w:kern w:val="36"/>
          <w:sz w:val="28"/>
          <w:szCs w:val="28"/>
          <w:lang w:eastAsia="ru-RU"/>
        </w:rPr>
        <w:t>Средневзвешенная маржа составляет 19</w:t>
      </w:r>
      <w:r w:rsidR="00170478" w:rsidRPr="005C621B">
        <w:rPr>
          <w:rFonts w:ascii="Times New Roman" w:eastAsia="Times New Roman" w:hAnsi="Times New Roman" w:cs="Times New Roman"/>
          <w:b/>
          <w:bCs/>
          <w:kern w:val="36"/>
          <w:sz w:val="28"/>
          <w:szCs w:val="28"/>
          <w:lang w:eastAsia="ru-RU"/>
        </w:rPr>
        <w:t>0</w:t>
      </w:r>
      <w:r w:rsidR="00711582" w:rsidRPr="005C621B">
        <w:rPr>
          <w:rFonts w:ascii="Times New Roman" w:eastAsia="Times New Roman" w:hAnsi="Times New Roman" w:cs="Times New Roman"/>
          <w:b/>
          <w:bCs/>
          <w:kern w:val="36"/>
          <w:sz w:val="28"/>
          <w:szCs w:val="28"/>
          <w:lang w:eastAsia="ru-RU"/>
        </w:rPr>
        <w:t>%</w:t>
      </w:r>
    </w:p>
    <w:p w14:paraId="6D4F0436" w14:textId="77777777" w:rsidR="00170478" w:rsidRDefault="00170478" w:rsidP="00573649">
      <w:pPr>
        <w:spacing w:after="0" w:line="240" w:lineRule="auto"/>
        <w:jc w:val="both"/>
        <w:outlineLvl w:val="1"/>
        <w:rPr>
          <w:rFonts w:ascii="Times New Roman" w:eastAsia="Times New Roman" w:hAnsi="Times New Roman" w:cs="Times New Roman"/>
          <w:b/>
          <w:bCs/>
          <w:kern w:val="36"/>
          <w:sz w:val="28"/>
          <w:szCs w:val="28"/>
          <w:lang w:eastAsia="ru-RU"/>
        </w:rPr>
      </w:pPr>
    </w:p>
    <w:p w14:paraId="0B618F1F" w14:textId="77777777" w:rsidR="006C7C49" w:rsidRPr="00573649" w:rsidRDefault="005C621B" w:rsidP="00573649">
      <w:pPr>
        <w:spacing w:after="0" w:line="240" w:lineRule="auto"/>
        <w:jc w:val="both"/>
        <w:outlineLvl w:val="1"/>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6</w:t>
      </w:r>
      <w:r w:rsidR="006C7C49" w:rsidRPr="00573649">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eastAsia="ru-RU"/>
        </w:rPr>
        <w:t xml:space="preserve"> </w:t>
      </w:r>
      <w:r w:rsidR="006C7C49" w:rsidRPr="00573649">
        <w:rPr>
          <w:rFonts w:ascii="Times New Roman" w:eastAsia="Times New Roman" w:hAnsi="Times New Roman" w:cs="Times New Roman"/>
          <w:b/>
          <w:bCs/>
          <w:kern w:val="36"/>
          <w:sz w:val="28"/>
          <w:szCs w:val="28"/>
          <w:lang w:eastAsia="ru-RU"/>
        </w:rPr>
        <w:t>Сведения о рынке и конкурентах</w:t>
      </w:r>
    </w:p>
    <w:p w14:paraId="38BC4359" w14:textId="77777777" w:rsidR="00E87890" w:rsidRPr="00573649" w:rsidRDefault="005C621B" w:rsidP="00573649">
      <w:pPr>
        <w:spacing w:before="300" w:after="150" w:line="240" w:lineRule="auto"/>
        <w:jc w:val="both"/>
        <w:outlineLvl w:val="1"/>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6</w:t>
      </w:r>
      <w:r w:rsidR="00690343" w:rsidRPr="00573649">
        <w:rPr>
          <w:rFonts w:ascii="Times New Roman" w:eastAsia="Times New Roman" w:hAnsi="Times New Roman" w:cs="Times New Roman"/>
          <w:b/>
          <w:bCs/>
          <w:kern w:val="36"/>
          <w:sz w:val="28"/>
          <w:szCs w:val="28"/>
          <w:lang w:eastAsia="ru-RU"/>
        </w:rPr>
        <w:t>.1.</w:t>
      </w:r>
      <w:r>
        <w:rPr>
          <w:rFonts w:ascii="Times New Roman" w:eastAsia="Times New Roman" w:hAnsi="Times New Roman" w:cs="Times New Roman"/>
          <w:b/>
          <w:bCs/>
          <w:kern w:val="36"/>
          <w:sz w:val="28"/>
          <w:szCs w:val="28"/>
          <w:lang w:eastAsia="ru-RU"/>
        </w:rPr>
        <w:t xml:space="preserve"> </w:t>
      </w:r>
      <w:r w:rsidR="00E87890" w:rsidRPr="00573649">
        <w:rPr>
          <w:rFonts w:ascii="Times New Roman" w:eastAsia="Times New Roman" w:hAnsi="Times New Roman" w:cs="Times New Roman"/>
          <w:b/>
          <w:bCs/>
          <w:kern w:val="36"/>
          <w:sz w:val="28"/>
          <w:szCs w:val="28"/>
          <w:lang w:eastAsia="ru-RU"/>
        </w:rPr>
        <w:t>Текущее состояние рынка</w:t>
      </w:r>
    </w:p>
    <w:p w14:paraId="297071D1" w14:textId="77777777" w:rsidR="002341F9" w:rsidRPr="00573649" w:rsidRDefault="002341F9" w:rsidP="00573649">
      <w:pPr>
        <w:pStyle w:val="ad"/>
        <w:rPr>
          <w:b/>
          <w:sz w:val="28"/>
          <w:szCs w:val="28"/>
        </w:rPr>
      </w:pPr>
    </w:p>
    <w:p w14:paraId="59CB3983" w14:textId="77777777" w:rsidR="002341F9" w:rsidRPr="00573649" w:rsidRDefault="002341F9" w:rsidP="00573649">
      <w:pPr>
        <w:pStyle w:val="ad"/>
        <w:jc w:val="both"/>
        <w:rPr>
          <w:sz w:val="28"/>
          <w:szCs w:val="28"/>
        </w:rPr>
      </w:pPr>
      <w:r w:rsidRPr="00573649">
        <w:rPr>
          <w:sz w:val="28"/>
          <w:szCs w:val="28"/>
        </w:rPr>
        <w:t>Казахстан, согласно оценкам международных организаций, занимает 48 место из 117 стран по потреблению мяса и мясной продукции. В год среднестатистический казахстанец съедает порядка 63,2 килограмм мяса, колбас, полуфабрикатов. Мясоперерабатывающая промышленность остается ключевой отраслью агропромышленного производства республики и объединяет в себе множество профилей. Средний ежегодный рост производства приготовленных пищевых продуктов и полуфабрикатов в республике за 2006-2011 гг., составил 58%. Значительными темпами растет внутреннее потребление, которое за последние 3 года увеличилось на 12% достигнув на конец 2011 года 254,8 тыс. тонн. В связи с этим в последние годы доля экспорта в производстве снижается и соответственно растет импорт приготовленных пищевых продуктов и полуфабрикатов. Рейтинг областей по производству готовых продуктов и полуфабрикатов показывает сравнительно высокую концентрацию производства в Южно-Казахстанской области. В целом южному региону принадлежит 33% от всего объема производства, что обусловлено наличием сырьевой базы. Наименьшие объемы, в сравнении с другими регионами, в размере 9% (в среднем 10,4 тыс. тонн в год) производятся в Восточно-Казахстанской области. Говоря о развитии рынка мясной продукции, специалисты отмечают большую роль государства. При финансовой поддержке госхолдинга «Казагро», практически во всех регионах Казахстана реализуются проекты АПК. Одно из крупных производств расположено на территории Алматинской области. Основное направление предприятия – обеспечить внутренний рынок мегаполиса мясом и мясной продукцией. Финансирование данной отрасли осуществляется, но как показало исследование производители приготовленных пищевых продуктов и полуфабрикатов, и предприниматели бизнеса мало проинформированы о программах поддержки частного бизнеса и финансировании данной отрасли производства.</w:t>
      </w:r>
    </w:p>
    <w:p w14:paraId="646A4794" w14:textId="77777777" w:rsidR="002341F9" w:rsidRPr="00573649" w:rsidRDefault="002341F9" w:rsidP="00573649">
      <w:pPr>
        <w:pStyle w:val="ad"/>
        <w:jc w:val="both"/>
        <w:rPr>
          <w:sz w:val="28"/>
          <w:szCs w:val="28"/>
        </w:rPr>
      </w:pPr>
      <w:r w:rsidRPr="00573649">
        <w:rPr>
          <w:sz w:val="28"/>
          <w:szCs w:val="28"/>
        </w:rPr>
        <w:t>Как было ранее отмечено, по данным Агентства по статистике, средний ежегодный рост производства приготовленных пищевых продуктов и полуфабрикатов в республике за последние годы, составил 58%. Быстрыми темпами растет внутреннее потребление, которое за последние 3 года увеличилось практически в 3 раза достигнув на конец 2016 года 648,2 тыс. тонн. При этом рост внутреннего потребления данных изделий в последние годы превышает рост объемов производства. Данные Агентства по статистике показывают, что количество предприятий по производству приготовленных пищевых продуктов и полуфабрикатов различно по своей размерности.</w:t>
      </w:r>
    </w:p>
    <w:p w14:paraId="5C48F5AB" w14:textId="77777777" w:rsidR="002341F9" w:rsidRPr="00573649" w:rsidRDefault="002341F9" w:rsidP="00573649">
      <w:pPr>
        <w:pStyle w:val="ad"/>
        <w:jc w:val="both"/>
        <w:rPr>
          <w:sz w:val="28"/>
          <w:szCs w:val="28"/>
        </w:rPr>
      </w:pPr>
      <w:r w:rsidRPr="00573649">
        <w:rPr>
          <w:sz w:val="28"/>
          <w:szCs w:val="28"/>
        </w:rPr>
        <w:lastRenderedPageBreak/>
        <w:t>Самыми популярными категориями полуфабрикатов у производителей являются пельмени (74%) и вареники (70%). Более 90% производителей специализируется на выпуске вареников с картофелем и наибольший объем реализации принадлежит именно им. Все производители пельменей специализируется на их выпуске с начинкой только из говядины. Также очень популярны пельмени из смешанных видов мяса (71%). Более 90% производителей мант специализируется на их выпуске исключительно с мясной начинкой. Полуфабрикаты категорий вареники, пельмени, манты, сырники, блины, котлеты, тефтели, голубцы, рыбные полуфабрикаты, полуфабрикаты из мяса птицы, хлебобулочные замороженные полуфабрикаты имеют в большинстве случаев срок хранения 3 – 4 недели. Полуфабрикаты из овощей хранятся менее недели, фасованное мясо – 4 – 6 месяцев. 83% производителей реализуют свои полуфабрикаты только в своем городе, еще 39% поставляют продукцию в соседние города.</w:t>
      </w:r>
    </w:p>
    <w:p w14:paraId="76059974" w14:textId="77777777" w:rsidR="002341F9" w:rsidRPr="00573649" w:rsidRDefault="002341F9" w:rsidP="00573649">
      <w:pPr>
        <w:pStyle w:val="ad"/>
        <w:jc w:val="both"/>
        <w:rPr>
          <w:sz w:val="28"/>
          <w:szCs w:val="28"/>
        </w:rPr>
      </w:pPr>
      <w:r w:rsidRPr="00573649">
        <w:rPr>
          <w:sz w:val="28"/>
          <w:szCs w:val="28"/>
        </w:rPr>
        <w:t>АО «Казагромаркетинг» проводит мониторинг розничных цен на продовольственные товары (по вторникам в первую неделю месяца) в разрезе областных центров и городов Астана и Алматы.</w:t>
      </w:r>
    </w:p>
    <w:p w14:paraId="4FDCEC67" w14:textId="77777777" w:rsidR="002341F9" w:rsidRPr="00573649" w:rsidRDefault="002341F9" w:rsidP="00573649">
      <w:pPr>
        <w:pStyle w:val="ad"/>
        <w:jc w:val="both"/>
        <w:rPr>
          <w:sz w:val="28"/>
          <w:szCs w:val="28"/>
        </w:rPr>
      </w:pPr>
      <w:r w:rsidRPr="00573649">
        <w:rPr>
          <w:sz w:val="28"/>
          <w:szCs w:val="28"/>
        </w:rPr>
        <w:t>В 2017 году все виды мяса: говядина (+14%), баранина (+11%), конина (+7%) и свинина (+6%) подорожали в мае 2017 года (по состоянию на 2 мая) в сравнении с началом года (по состоянию на 4 января).</w:t>
      </w:r>
    </w:p>
    <w:p w14:paraId="69660F98" w14:textId="77777777" w:rsidR="002341F9" w:rsidRPr="00573649" w:rsidRDefault="002341F9" w:rsidP="00573649">
      <w:pPr>
        <w:pStyle w:val="ad"/>
        <w:jc w:val="both"/>
        <w:rPr>
          <w:sz w:val="28"/>
          <w:szCs w:val="28"/>
        </w:rPr>
      </w:pPr>
      <w:r w:rsidRPr="00573649">
        <w:rPr>
          <w:sz w:val="28"/>
          <w:szCs w:val="28"/>
        </w:rPr>
        <w:t>Также отмечено повышение оптовых цен у поставщиков на говядину на 16% с 1060 тенге/кг до 1229 тенге/кг, баранину на 18% с 1201 тенге/кг до 1148 тенге/кг, конину на 9% с 1231 тенге/кг до 1341 тенге/кг и свинину на 12% с 915 тенге/кг до 1030 тенге/кг.</w:t>
      </w:r>
    </w:p>
    <w:p w14:paraId="0B7134CE" w14:textId="77777777" w:rsidR="002341F9" w:rsidRPr="00573649" w:rsidRDefault="002341F9" w:rsidP="00573649">
      <w:pPr>
        <w:pStyle w:val="ad"/>
        <w:jc w:val="both"/>
        <w:rPr>
          <w:sz w:val="28"/>
          <w:szCs w:val="28"/>
        </w:rPr>
      </w:pPr>
      <w:r w:rsidRPr="00573649">
        <w:rPr>
          <w:sz w:val="28"/>
          <w:szCs w:val="28"/>
        </w:rPr>
        <w:t>Кроме того, отпускные цены у сельхоз товаропроизводителей выросли: говядина на 9% с 1036 тенге/кг до 1101 тенге/кг, баранина на 10% с 987 тенге/кг до 1046 тенге/кг, конина на 6% с 1192 тенге/кг до 1247 тенге/кг и свинина на 8% с 878 тенге/кг до 929 тенге/кг.</w:t>
      </w:r>
    </w:p>
    <w:p w14:paraId="11037C9C" w14:textId="77777777" w:rsidR="002341F9" w:rsidRPr="00573649" w:rsidRDefault="002341F9" w:rsidP="00573649">
      <w:pPr>
        <w:pStyle w:val="ad"/>
        <w:jc w:val="both"/>
        <w:rPr>
          <w:sz w:val="28"/>
          <w:szCs w:val="28"/>
        </w:rPr>
      </w:pPr>
    </w:p>
    <w:p w14:paraId="4DD021DF" w14:textId="77777777" w:rsidR="001E1D8F" w:rsidRPr="00573649" w:rsidRDefault="00F63A0F" w:rsidP="00573649">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573649">
        <w:rPr>
          <w:rFonts w:ascii="Times New Roman" w:eastAsia="Times New Roman" w:hAnsi="Times New Roman" w:cs="Times New Roman"/>
          <w:color w:val="000000"/>
          <w:sz w:val="28"/>
          <w:szCs w:val="28"/>
          <w:lang w:eastAsia="ru-RU"/>
        </w:rPr>
        <w:t xml:space="preserve">Рост спроса на полуфабрикаты, который увеличивается на 10-15% в год, приводит к тому, что производители стремятся разнообразить ассортимент предлагаемой продукции и повысить их качество, чтобы потеснить своих конкурентов на этом рынке. Местные производители обзаводятся передовыми технологиями, расширяют ассортимент, сохраняют "руколепку" и придерживаются рецептур, построенных на отличных знаниях восточных вкусов. </w:t>
      </w:r>
    </w:p>
    <w:p w14:paraId="44B04081" w14:textId="77777777" w:rsidR="00F63A0F" w:rsidRPr="00573649" w:rsidRDefault="00F63A0F" w:rsidP="00573649">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573649">
        <w:rPr>
          <w:rFonts w:ascii="Times New Roman" w:eastAsia="Times New Roman" w:hAnsi="Times New Roman" w:cs="Times New Roman"/>
          <w:color w:val="000000"/>
          <w:sz w:val="28"/>
          <w:szCs w:val="28"/>
          <w:lang w:eastAsia="ru-RU"/>
        </w:rPr>
        <w:t>Полуфабрикаты - это исключительно региональный продукт, и вкусовые предпочтения местного населения должны учитываться производителем в первую очередь. Потребители отдают приоритет мясным полуфабрикатам. Ходовая позиция у всех казахстанских производителей замороженных продуктов - это, несомненно, пельмени из говядины, без добавления свинины.</w:t>
      </w:r>
    </w:p>
    <w:p w14:paraId="38A75C32" w14:textId="77777777" w:rsidR="00F63A0F" w:rsidRPr="00573649" w:rsidRDefault="00F63A0F" w:rsidP="00573649">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573649">
        <w:rPr>
          <w:rFonts w:ascii="Times New Roman" w:eastAsia="Times New Roman" w:hAnsi="Times New Roman" w:cs="Times New Roman"/>
          <w:color w:val="000000"/>
          <w:sz w:val="28"/>
          <w:szCs w:val="28"/>
          <w:lang w:eastAsia="ru-RU"/>
        </w:rPr>
        <w:t>Сегодня отрасль производства мясных полуфабрикатов переживает количественный рост</w:t>
      </w:r>
      <w:r w:rsidR="00316945" w:rsidRPr="00573649">
        <w:rPr>
          <w:rFonts w:ascii="Times New Roman" w:eastAsia="Times New Roman" w:hAnsi="Times New Roman" w:cs="Times New Roman"/>
          <w:color w:val="000000"/>
          <w:sz w:val="28"/>
          <w:szCs w:val="28"/>
          <w:lang w:eastAsia="ru-RU"/>
        </w:rPr>
        <w:t xml:space="preserve"> к</w:t>
      </w:r>
      <w:r w:rsidRPr="00573649">
        <w:rPr>
          <w:rFonts w:ascii="Times New Roman" w:eastAsia="Times New Roman" w:hAnsi="Times New Roman" w:cs="Times New Roman"/>
          <w:color w:val="000000"/>
          <w:sz w:val="28"/>
          <w:szCs w:val="28"/>
          <w:lang w:eastAsia="ru-RU"/>
        </w:rPr>
        <w:t>азахстанские предприятия охватывают до 95-97% местного рынка, и в среднем их обороты растут на 10-15 % ежегодно.</w:t>
      </w:r>
    </w:p>
    <w:p w14:paraId="0788C102" w14:textId="77777777" w:rsidR="00F63A0F" w:rsidRPr="00573649" w:rsidRDefault="00F63A0F" w:rsidP="00573649">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573649">
        <w:rPr>
          <w:rFonts w:ascii="Times New Roman" w:eastAsia="Times New Roman" w:hAnsi="Times New Roman" w:cs="Times New Roman"/>
          <w:color w:val="000000"/>
          <w:sz w:val="28"/>
          <w:szCs w:val="28"/>
          <w:lang w:eastAsia="ru-RU"/>
        </w:rPr>
        <w:t xml:space="preserve">Компании в этом сегменте пищевого рынка можно условно разделить на четыре подвида. Первые - это многочисленные частные предприятия, функционирующие в форме "семейного бизнеса", ежедневный оборот которых в </w:t>
      </w:r>
      <w:r w:rsidRPr="00573649">
        <w:rPr>
          <w:rFonts w:ascii="Times New Roman" w:eastAsia="Times New Roman" w:hAnsi="Times New Roman" w:cs="Times New Roman"/>
          <w:color w:val="000000"/>
          <w:sz w:val="28"/>
          <w:szCs w:val="28"/>
          <w:lang w:eastAsia="ru-RU"/>
        </w:rPr>
        <w:lastRenderedPageBreak/>
        <w:t>среднем составляет от 5000 до 100000 тенге. Как правило, они имеют ограниченные мощности, простые технологии производства, локальный сбыт продукции и ориентацию на небольшие магазины "у дома".</w:t>
      </w:r>
    </w:p>
    <w:p w14:paraId="24613136" w14:textId="77777777" w:rsidR="00F63A0F" w:rsidRPr="00573649" w:rsidRDefault="00F63A0F" w:rsidP="00573649">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573649">
        <w:rPr>
          <w:rFonts w:ascii="Times New Roman" w:eastAsia="Times New Roman" w:hAnsi="Times New Roman" w:cs="Times New Roman"/>
          <w:color w:val="000000"/>
          <w:sz w:val="28"/>
          <w:szCs w:val="28"/>
          <w:lang w:eastAsia="ru-RU"/>
        </w:rPr>
        <w:t>В последние два года появились более крупные игроки, расширяют свой бизнес компании, еще недавно относившиеся к мелкому семейному бизнесу. Локализация в крупных городах, высокотехнологичные линии производства, серьезные рекламные бюджеты, продажи в сетевой рознице и ориентированность на разные сегменты (дешевый, средний, дорогой) - это характерные особенности второй категории предприятий. Они выпускают уже 3-7 тонн полуфабрикатов в сутки, и именно им принадлежит основная часть рынка.</w:t>
      </w:r>
    </w:p>
    <w:p w14:paraId="3FA9A308" w14:textId="77777777" w:rsidR="00F63A0F" w:rsidRPr="00573649" w:rsidRDefault="00F63A0F" w:rsidP="00573649">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573649">
        <w:rPr>
          <w:rFonts w:ascii="Times New Roman" w:eastAsia="Times New Roman" w:hAnsi="Times New Roman" w:cs="Times New Roman"/>
          <w:color w:val="000000"/>
          <w:sz w:val="28"/>
          <w:szCs w:val="28"/>
          <w:lang w:eastAsia="ru-RU"/>
        </w:rPr>
        <w:t xml:space="preserve">К третьим относятся холдинги, в структуре которых имеются производственные цеха. Как правило, их создают для расширения ассортиментной линейки, что позволяет увеличить представленность на рынке брэндированных предприятий, таких как </w:t>
      </w:r>
      <w:r w:rsidR="00352B8E" w:rsidRPr="00573649">
        <w:rPr>
          <w:rFonts w:ascii="Times New Roman" w:eastAsia="Times New Roman" w:hAnsi="Times New Roman" w:cs="Times New Roman"/>
          <w:color w:val="000000"/>
          <w:sz w:val="28"/>
          <w:szCs w:val="28"/>
          <w:lang w:eastAsia="ru-RU"/>
        </w:rPr>
        <w:t>«</w:t>
      </w:r>
      <w:r w:rsidR="00170336">
        <w:rPr>
          <w:rFonts w:ascii="Times New Roman" w:eastAsia="Times New Roman" w:hAnsi="Times New Roman" w:cs="Times New Roman"/>
          <w:color w:val="000000"/>
          <w:sz w:val="28"/>
          <w:szCs w:val="28"/>
          <w:lang w:eastAsia="ru-RU"/>
        </w:rPr>
        <w:t>От</w:t>
      </w:r>
      <w:r w:rsidR="00352B8E" w:rsidRPr="00573649">
        <w:rPr>
          <w:rFonts w:ascii="Times New Roman" w:eastAsia="Times New Roman" w:hAnsi="Times New Roman" w:cs="Times New Roman"/>
          <w:color w:val="000000"/>
          <w:sz w:val="28"/>
          <w:szCs w:val="28"/>
          <w:lang w:eastAsia="ru-RU"/>
        </w:rPr>
        <w:t xml:space="preserve"> </w:t>
      </w:r>
      <w:r w:rsidR="007C6697">
        <w:rPr>
          <w:rFonts w:ascii="Times New Roman" w:eastAsia="Times New Roman" w:hAnsi="Times New Roman" w:cs="Times New Roman"/>
          <w:color w:val="000000"/>
          <w:sz w:val="28"/>
          <w:szCs w:val="28"/>
          <w:lang w:eastAsia="ru-RU"/>
        </w:rPr>
        <w:t>Ахметов</w:t>
      </w:r>
      <w:r w:rsidR="00352B8E" w:rsidRPr="00573649">
        <w:rPr>
          <w:rFonts w:ascii="Times New Roman" w:eastAsia="Times New Roman" w:hAnsi="Times New Roman" w:cs="Times New Roman"/>
          <w:color w:val="000000"/>
          <w:sz w:val="28"/>
          <w:szCs w:val="28"/>
          <w:lang w:eastAsia="ru-RU"/>
        </w:rPr>
        <w:t>а»</w:t>
      </w:r>
      <w:r w:rsidR="002652F7" w:rsidRPr="00573649">
        <w:rPr>
          <w:rFonts w:ascii="Times New Roman" w:eastAsia="Times New Roman" w:hAnsi="Times New Roman" w:cs="Times New Roman"/>
          <w:color w:val="000000"/>
          <w:sz w:val="28"/>
          <w:szCs w:val="28"/>
          <w:lang w:eastAsia="ru-RU"/>
        </w:rPr>
        <w:t xml:space="preserve">, </w:t>
      </w:r>
      <w:r w:rsidR="00352B8E" w:rsidRPr="00573649">
        <w:rPr>
          <w:rFonts w:ascii="Times New Roman" w:eastAsia="Times New Roman" w:hAnsi="Times New Roman" w:cs="Times New Roman"/>
          <w:color w:val="000000"/>
          <w:sz w:val="28"/>
          <w:szCs w:val="28"/>
          <w:lang w:eastAsia="ru-RU"/>
        </w:rPr>
        <w:t>«</w:t>
      </w:r>
      <w:r w:rsidR="002652F7" w:rsidRPr="00573649">
        <w:rPr>
          <w:rFonts w:ascii="Times New Roman" w:eastAsia="Times New Roman" w:hAnsi="Times New Roman" w:cs="Times New Roman"/>
          <w:color w:val="000000"/>
          <w:sz w:val="28"/>
          <w:szCs w:val="28"/>
          <w:lang w:eastAsia="ru-RU"/>
        </w:rPr>
        <w:t>Смачные</w:t>
      </w:r>
      <w:r w:rsidR="00352B8E" w:rsidRPr="00573649">
        <w:rPr>
          <w:rFonts w:ascii="Times New Roman" w:eastAsia="Times New Roman" w:hAnsi="Times New Roman" w:cs="Times New Roman"/>
          <w:color w:val="000000"/>
          <w:sz w:val="28"/>
          <w:szCs w:val="28"/>
          <w:lang w:eastAsia="ru-RU"/>
        </w:rPr>
        <w:t>»</w:t>
      </w:r>
      <w:r w:rsidR="002652F7" w:rsidRPr="00573649">
        <w:rPr>
          <w:rFonts w:ascii="Times New Roman" w:eastAsia="Times New Roman" w:hAnsi="Times New Roman" w:cs="Times New Roman"/>
          <w:color w:val="000000"/>
          <w:sz w:val="28"/>
          <w:szCs w:val="28"/>
          <w:lang w:eastAsia="ru-RU"/>
        </w:rPr>
        <w:t xml:space="preserve">, </w:t>
      </w:r>
      <w:r w:rsidR="00352B8E" w:rsidRPr="00573649">
        <w:rPr>
          <w:rFonts w:ascii="Times New Roman" w:eastAsia="Times New Roman" w:hAnsi="Times New Roman" w:cs="Times New Roman"/>
          <w:color w:val="000000"/>
          <w:sz w:val="28"/>
          <w:szCs w:val="28"/>
          <w:lang w:eastAsia="ru-RU"/>
        </w:rPr>
        <w:t>«</w:t>
      </w:r>
      <w:r w:rsidR="002652F7" w:rsidRPr="00573649">
        <w:rPr>
          <w:rFonts w:ascii="Times New Roman" w:eastAsia="Times New Roman" w:hAnsi="Times New Roman" w:cs="Times New Roman"/>
          <w:color w:val="000000"/>
          <w:sz w:val="28"/>
          <w:szCs w:val="28"/>
          <w:lang w:eastAsia="ru-RU"/>
        </w:rPr>
        <w:t>Царский вкус</w:t>
      </w:r>
      <w:r w:rsidR="00352B8E" w:rsidRPr="00573649">
        <w:rPr>
          <w:rFonts w:ascii="Times New Roman" w:eastAsia="Times New Roman" w:hAnsi="Times New Roman" w:cs="Times New Roman"/>
          <w:color w:val="000000"/>
          <w:sz w:val="28"/>
          <w:szCs w:val="28"/>
          <w:lang w:eastAsia="ru-RU"/>
        </w:rPr>
        <w:t>»</w:t>
      </w:r>
      <w:r w:rsidR="002652F7" w:rsidRPr="00573649">
        <w:rPr>
          <w:rFonts w:ascii="Times New Roman" w:eastAsia="Times New Roman" w:hAnsi="Times New Roman" w:cs="Times New Roman"/>
          <w:color w:val="000000"/>
          <w:sz w:val="28"/>
          <w:szCs w:val="28"/>
          <w:lang w:eastAsia="ru-RU"/>
        </w:rPr>
        <w:t xml:space="preserve">, </w:t>
      </w:r>
      <w:r w:rsidR="00352B8E" w:rsidRPr="00573649">
        <w:rPr>
          <w:rFonts w:ascii="Times New Roman" w:eastAsia="Times New Roman" w:hAnsi="Times New Roman" w:cs="Times New Roman"/>
          <w:color w:val="000000"/>
          <w:sz w:val="28"/>
          <w:szCs w:val="28"/>
          <w:lang w:eastAsia="ru-RU"/>
        </w:rPr>
        <w:t>«</w:t>
      </w:r>
      <w:r w:rsidR="002652F7" w:rsidRPr="00573649">
        <w:rPr>
          <w:rFonts w:ascii="Times New Roman" w:eastAsia="Times New Roman" w:hAnsi="Times New Roman" w:cs="Times New Roman"/>
          <w:color w:val="000000"/>
          <w:sz w:val="28"/>
          <w:szCs w:val="28"/>
          <w:lang w:eastAsia="ru-RU"/>
        </w:rPr>
        <w:t>Киевские</w:t>
      </w:r>
      <w:r w:rsidR="00352B8E" w:rsidRPr="00573649">
        <w:rPr>
          <w:rFonts w:ascii="Times New Roman" w:eastAsia="Times New Roman" w:hAnsi="Times New Roman" w:cs="Times New Roman"/>
          <w:color w:val="000000"/>
          <w:sz w:val="28"/>
          <w:szCs w:val="28"/>
          <w:lang w:eastAsia="ru-RU"/>
        </w:rPr>
        <w:t>»</w:t>
      </w:r>
      <w:r w:rsidR="002652F7" w:rsidRPr="00573649">
        <w:rPr>
          <w:rFonts w:ascii="Times New Roman" w:eastAsia="Times New Roman" w:hAnsi="Times New Roman" w:cs="Times New Roman"/>
          <w:color w:val="000000"/>
          <w:sz w:val="28"/>
          <w:szCs w:val="28"/>
          <w:lang w:eastAsia="ru-RU"/>
        </w:rPr>
        <w:t xml:space="preserve">, </w:t>
      </w:r>
      <w:r w:rsidR="00352B8E" w:rsidRPr="00573649">
        <w:rPr>
          <w:rFonts w:ascii="Times New Roman" w:eastAsia="Times New Roman" w:hAnsi="Times New Roman" w:cs="Times New Roman"/>
          <w:color w:val="000000"/>
          <w:sz w:val="28"/>
          <w:szCs w:val="28"/>
          <w:lang w:eastAsia="ru-RU"/>
        </w:rPr>
        <w:t>«</w:t>
      </w:r>
      <w:r w:rsidR="002652F7" w:rsidRPr="00573649">
        <w:rPr>
          <w:rFonts w:ascii="Times New Roman" w:eastAsia="Times New Roman" w:hAnsi="Times New Roman" w:cs="Times New Roman"/>
          <w:color w:val="000000"/>
          <w:sz w:val="28"/>
          <w:szCs w:val="28"/>
          <w:lang w:eastAsia="ru-RU"/>
        </w:rPr>
        <w:t>Воронежские</w:t>
      </w:r>
      <w:r w:rsidR="00352B8E" w:rsidRPr="00573649">
        <w:rPr>
          <w:rFonts w:ascii="Times New Roman" w:eastAsia="Times New Roman" w:hAnsi="Times New Roman" w:cs="Times New Roman"/>
          <w:color w:val="000000"/>
          <w:sz w:val="28"/>
          <w:szCs w:val="28"/>
          <w:lang w:eastAsia="ru-RU"/>
        </w:rPr>
        <w:t>»</w:t>
      </w:r>
      <w:r w:rsidRPr="00573649">
        <w:rPr>
          <w:rFonts w:ascii="Times New Roman" w:eastAsia="Times New Roman" w:hAnsi="Times New Roman" w:cs="Times New Roman"/>
          <w:color w:val="000000"/>
          <w:sz w:val="28"/>
          <w:szCs w:val="28"/>
          <w:lang w:eastAsia="ru-RU"/>
        </w:rPr>
        <w:t>.</w:t>
      </w:r>
    </w:p>
    <w:p w14:paraId="69E04F82" w14:textId="77777777" w:rsidR="00F63A0F" w:rsidRPr="00573649" w:rsidRDefault="00F63A0F" w:rsidP="00573649">
      <w:pPr>
        <w:spacing w:after="0" w:line="240" w:lineRule="auto"/>
        <w:ind w:firstLine="708"/>
        <w:jc w:val="both"/>
        <w:rPr>
          <w:rFonts w:ascii="Times New Roman" w:eastAsia="Times New Roman" w:hAnsi="Times New Roman" w:cs="Times New Roman"/>
          <w:sz w:val="28"/>
          <w:szCs w:val="28"/>
          <w:lang w:eastAsia="ru-RU"/>
        </w:rPr>
      </w:pPr>
      <w:r w:rsidRPr="00573649">
        <w:rPr>
          <w:rFonts w:ascii="Times New Roman" w:eastAsia="Times New Roman" w:hAnsi="Times New Roman" w:cs="Times New Roman"/>
          <w:color w:val="000000" w:themeColor="text1"/>
          <w:sz w:val="28"/>
          <w:szCs w:val="28"/>
          <w:shd w:val="clear" w:color="auto" w:fill="FFFFFF"/>
          <w:lang w:eastAsia="ru-RU"/>
        </w:rPr>
        <w:t>Четвертая категория - кулинарные цеха быстрорастущей розничной сети</w:t>
      </w:r>
      <w:r w:rsidRPr="00573649">
        <w:rPr>
          <w:rFonts w:ascii="Times New Roman" w:eastAsia="Times New Roman" w:hAnsi="Times New Roman" w:cs="Times New Roman"/>
          <w:color w:val="575756"/>
          <w:sz w:val="28"/>
          <w:szCs w:val="28"/>
          <w:shd w:val="clear" w:color="auto" w:fill="FFFFFF"/>
          <w:lang w:eastAsia="ru-RU"/>
        </w:rPr>
        <w:t>.</w:t>
      </w:r>
    </w:p>
    <w:p w14:paraId="5D5713C1" w14:textId="77777777" w:rsidR="00F63A0F" w:rsidRDefault="00F63A0F" w:rsidP="00573649">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573649">
        <w:rPr>
          <w:rFonts w:ascii="Times New Roman" w:eastAsia="Times New Roman" w:hAnsi="Times New Roman" w:cs="Times New Roman"/>
          <w:color w:val="000000"/>
          <w:sz w:val="28"/>
          <w:szCs w:val="28"/>
          <w:lang w:eastAsia="ru-RU"/>
        </w:rPr>
        <w:t>По данным республиканского Агентства по статистике, в 20</w:t>
      </w:r>
      <w:r w:rsidR="00316945" w:rsidRPr="00573649">
        <w:rPr>
          <w:rFonts w:ascii="Times New Roman" w:eastAsia="Times New Roman" w:hAnsi="Times New Roman" w:cs="Times New Roman"/>
          <w:color w:val="000000"/>
          <w:sz w:val="28"/>
          <w:szCs w:val="28"/>
          <w:lang w:eastAsia="ru-RU"/>
        </w:rPr>
        <w:t>15</w:t>
      </w:r>
      <w:r w:rsidRPr="00573649">
        <w:rPr>
          <w:rFonts w:ascii="Times New Roman" w:eastAsia="Times New Roman" w:hAnsi="Times New Roman" w:cs="Times New Roman"/>
          <w:color w:val="000000"/>
          <w:sz w:val="28"/>
          <w:szCs w:val="28"/>
          <w:lang w:eastAsia="ru-RU"/>
        </w:rPr>
        <w:t xml:space="preserve"> году в стране насчитывалось</w:t>
      </w:r>
      <w:r w:rsidR="00316945" w:rsidRPr="00573649">
        <w:rPr>
          <w:rFonts w:ascii="Times New Roman" w:eastAsia="Times New Roman" w:hAnsi="Times New Roman" w:cs="Times New Roman"/>
          <w:color w:val="000000"/>
          <w:sz w:val="28"/>
          <w:szCs w:val="28"/>
          <w:lang w:eastAsia="ru-RU"/>
        </w:rPr>
        <w:t>150</w:t>
      </w:r>
      <w:r w:rsidRPr="00573649">
        <w:rPr>
          <w:rFonts w:ascii="Times New Roman" w:eastAsia="Times New Roman" w:hAnsi="Times New Roman" w:cs="Times New Roman"/>
          <w:color w:val="000000"/>
          <w:sz w:val="28"/>
          <w:szCs w:val="28"/>
          <w:lang w:eastAsia="ru-RU"/>
        </w:rPr>
        <w:t xml:space="preserve"> пельменных цехов, в том числе </w:t>
      </w:r>
      <w:r w:rsidR="00316945" w:rsidRPr="00573649">
        <w:rPr>
          <w:rFonts w:ascii="Times New Roman" w:eastAsia="Times New Roman" w:hAnsi="Times New Roman" w:cs="Times New Roman"/>
          <w:color w:val="000000"/>
          <w:sz w:val="28"/>
          <w:szCs w:val="28"/>
          <w:lang w:eastAsia="ru-RU"/>
        </w:rPr>
        <w:t>41</w:t>
      </w:r>
      <w:r w:rsidRPr="00573649">
        <w:rPr>
          <w:rFonts w:ascii="Times New Roman" w:eastAsia="Times New Roman" w:hAnsi="Times New Roman" w:cs="Times New Roman"/>
          <w:color w:val="000000"/>
          <w:sz w:val="28"/>
          <w:szCs w:val="28"/>
          <w:lang w:eastAsia="ru-RU"/>
        </w:rPr>
        <w:t xml:space="preserve"> - в Алматы </w:t>
      </w:r>
      <w:r w:rsidR="00316945" w:rsidRPr="00573649">
        <w:rPr>
          <w:rFonts w:ascii="Times New Roman" w:eastAsia="Times New Roman" w:hAnsi="Times New Roman" w:cs="Times New Roman"/>
          <w:color w:val="000000"/>
          <w:sz w:val="28"/>
          <w:szCs w:val="28"/>
          <w:lang w:eastAsia="ru-RU"/>
        </w:rPr>
        <w:t>20</w:t>
      </w:r>
      <w:r w:rsidRPr="00573649">
        <w:rPr>
          <w:rFonts w:ascii="Times New Roman" w:eastAsia="Times New Roman" w:hAnsi="Times New Roman" w:cs="Times New Roman"/>
          <w:color w:val="000000"/>
          <w:sz w:val="28"/>
          <w:szCs w:val="28"/>
          <w:lang w:eastAsia="ru-RU"/>
        </w:rPr>
        <w:t xml:space="preserve"> - в Караганде, </w:t>
      </w:r>
      <w:r w:rsidR="00316945" w:rsidRPr="00573649">
        <w:rPr>
          <w:rFonts w:ascii="Times New Roman" w:eastAsia="Times New Roman" w:hAnsi="Times New Roman" w:cs="Times New Roman"/>
          <w:color w:val="000000"/>
          <w:sz w:val="28"/>
          <w:szCs w:val="28"/>
          <w:lang w:eastAsia="ru-RU"/>
        </w:rPr>
        <w:t>17</w:t>
      </w:r>
      <w:r w:rsidRPr="00573649">
        <w:rPr>
          <w:rFonts w:ascii="Times New Roman" w:eastAsia="Times New Roman" w:hAnsi="Times New Roman" w:cs="Times New Roman"/>
          <w:color w:val="000000"/>
          <w:sz w:val="28"/>
          <w:szCs w:val="28"/>
          <w:lang w:eastAsia="ru-RU"/>
        </w:rPr>
        <w:t xml:space="preserve"> - в Астане. По неофициальным данным, только в Алматы действуют порядка сотни цехов по производству полуфабрикатов; теневой бизнес, по словам участников рынка, составляет 10-30%</w:t>
      </w:r>
      <w:r w:rsidR="00316945" w:rsidRPr="00573649">
        <w:rPr>
          <w:rFonts w:ascii="Times New Roman" w:eastAsia="Times New Roman" w:hAnsi="Times New Roman" w:cs="Times New Roman"/>
          <w:color w:val="000000"/>
          <w:sz w:val="28"/>
          <w:szCs w:val="28"/>
          <w:lang w:eastAsia="ru-RU"/>
        </w:rPr>
        <w:t xml:space="preserve"> (</w:t>
      </w:r>
      <w:r w:rsidRPr="00573649">
        <w:rPr>
          <w:rFonts w:ascii="Times New Roman" w:eastAsia="Times New Roman" w:hAnsi="Times New Roman" w:cs="Times New Roman"/>
          <w:color w:val="000000"/>
          <w:sz w:val="28"/>
          <w:szCs w:val="28"/>
          <w:lang w:eastAsia="ru-RU"/>
        </w:rPr>
        <w:t>это, в основном, небольшие магазины, мелкооптовые сети и базары).</w:t>
      </w:r>
    </w:p>
    <w:p w14:paraId="709DB1AC" w14:textId="77777777" w:rsidR="005C621B" w:rsidRPr="00573649" w:rsidRDefault="005C621B" w:rsidP="00573649">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p>
    <w:p w14:paraId="6CB5F62A" w14:textId="77777777" w:rsidR="00F47C92" w:rsidRPr="00573649" w:rsidRDefault="005C621B" w:rsidP="00573649">
      <w:pPr>
        <w:spacing w:after="0" w:line="240" w:lineRule="auto"/>
        <w:jc w:val="both"/>
        <w:outlineLvl w:val="2"/>
        <w:rPr>
          <w:rFonts w:ascii="Times New Roman" w:hAnsi="Times New Roman" w:cs="Times New Roman"/>
          <w:b/>
          <w:bCs/>
          <w:sz w:val="28"/>
          <w:szCs w:val="28"/>
        </w:rPr>
      </w:pPr>
      <w:r>
        <w:rPr>
          <w:rFonts w:ascii="Times New Roman" w:hAnsi="Times New Roman" w:cs="Times New Roman"/>
          <w:b/>
          <w:sz w:val="28"/>
          <w:szCs w:val="28"/>
        </w:rPr>
        <w:t>6</w:t>
      </w:r>
      <w:r w:rsidR="00986B80" w:rsidRPr="00573649">
        <w:rPr>
          <w:rFonts w:ascii="Times New Roman" w:hAnsi="Times New Roman" w:cs="Times New Roman"/>
          <w:b/>
          <w:sz w:val="28"/>
          <w:szCs w:val="28"/>
        </w:rPr>
        <w:t>.</w:t>
      </w:r>
      <w:r w:rsidR="00363501" w:rsidRPr="00573649">
        <w:rPr>
          <w:rFonts w:ascii="Times New Roman" w:hAnsi="Times New Roman" w:cs="Times New Roman"/>
          <w:b/>
          <w:sz w:val="28"/>
          <w:szCs w:val="28"/>
        </w:rPr>
        <w:t>2</w:t>
      </w:r>
      <w:r>
        <w:rPr>
          <w:rFonts w:ascii="Times New Roman" w:hAnsi="Times New Roman" w:cs="Times New Roman"/>
          <w:b/>
          <w:sz w:val="28"/>
          <w:szCs w:val="28"/>
        </w:rPr>
        <w:t xml:space="preserve">. </w:t>
      </w:r>
      <w:r w:rsidR="00986B80" w:rsidRPr="00573649">
        <w:rPr>
          <w:rFonts w:ascii="Times New Roman" w:hAnsi="Times New Roman" w:cs="Times New Roman"/>
          <w:b/>
          <w:bCs/>
          <w:sz w:val="28"/>
          <w:szCs w:val="28"/>
        </w:rPr>
        <w:t>Описание нынешних и потенциальных клиентов</w:t>
      </w:r>
    </w:p>
    <w:p w14:paraId="1BB18BA4" w14:textId="77777777" w:rsidR="00573649" w:rsidRPr="00440478" w:rsidRDefault="00573649" w:rsidP="00573649">
      <w:pPr>
        <w:spacing w:after="0" w:line="240" w:lineRule="auto"/>
        <w:jc w:val="both"/>
        <w:outlineLvl w:val="2"/>
        <w:rPr>
          <w:rFonts w:ascii="Times New Roman" w:hAnsi="Times New Roman" w:cs="Times New Roman"/>
          <w:sz w:val="28"/>
          <w:szCs w:val="28"/>
        </w:rPr>
      </w:pPr>
    </w:p>
    <w:p w14:paraId="0546D917" w14:textId="77777777" w:rsidR="00C87601" w:rsidRPr="00573649" w:rsidRDefault="00424C89" w:rsidP="00573649">
      <w:pPr>
        <w:spacing w:after="0" w:line="240" w:lineRule="auto"/>
        <w:jc w:val="both"/>
        <w:outlineLvl w:val="2"/>
        <w:rPr>
          <w:rFonts w:ascii="Times New Roman" w:hAnsi="Times New Roman" w:cs="Times New Roman"/>
          <w:sz w:val="28"/>
          <w:szCs w:val="28"/>
        </w:rPr>
      </w:pPr>
      <w:r w:rsidRPr="00573649">
        <w:rPr>
          <w:rFonts w:ascii="Times New Roman" w:hAnsi="Times New Roman" w:cs="Times New Roman"/>
          <w:sz w:val="28"/>
          <w:szCs w:val="28"/>
        </w:rPr>
        <w:t xml:space="preserve">Основная доля продаж продукции </w:t>
      </w:r>
      <w:r w:rsidR="00126843">
        <w:rPr>
          <w:rFonts w:ascii="Times New Roman" w:hAnsi="Times New Roman" w:cs="Times New Roman"/>
          <w:sz w:val="28"/>
          <w:szCs w:val="28"/>
        </w:rPr>
        <w:t xml:space="preserve">«От </w:t>
      </w:r>
      <w:r w:rsidR="00BC1CB6">
        <w:rPr>
          <w:rFonts w:ascii="Times New Roman" w:hAnsi="Times New Roman" w:cs="Times New Roman"/>
          <w:sz w:val="28"/>
          <w:szCs w:val="28"/>
        </w:rPr>
        <w:t>Ахмето</w:t>
      </w:r>
      <w:r w:rsidR="00126843">
        <w:rPr>
          <w:rFonts w:ascii="Times New Roman" w:hAnsi="Times New Roman" w:cs="Times New Roman"/>
          <w:sz w:val="28"/>
          <w:szCs w:val="28"/>
        </w:rPr>
        <w:t xml:space="preserve">ва» и «Наурыз» </w:t>
      </w:r>
      <w:r w:rsidRPr="00573649">
        <w:rPr>
          <w:rFonts w:ascii="Times New Roman" w:hAnsi="Times New Roman" w:cs="Times New Roman"/>
          <w:sz w:val="28"/>
          <w:szCs w:val="28"/>
        </w:rPr>
        <w:t>приходится на ТОО «Астыкжан», ТОО «Квард  LTD».  ТОО  «RAUZET», Супермаркет «Солнечный». Договора имеются.</w:t>
      </w:r>
    </w:p>
    <w:p w14:paraId="0A02F7EA" w14:textId="77777777" w:rsidR="00424C89" w:rsidRPr="00573649" w:rsidRDefault="00424C89" w:rsidP="00573649">
      <w:pPr>
        <w:spacing w:after="0" w:line="240" w:lineRule="auto"/>
        <w:jc w:val="both"/>
        <w:outlineLvl w:val="2"/>
        <w:rPr>
          <w:rFonts w:ascii="Times New Roman" w:hAnsi="Times New Roman" w:cs="Times New Roman"/>
          <w:b/>
          <w:sz w:val="28"/>
          <w:szCs w:val="28"/>
          <w:highlight w:val="yellow"/>
        </w:rPr>
      </w:pPr>
    </w:p>
    <w:p w14:paraId="2EED7419" w14:textId="77777777" w:rsidR="002341F9" w:rsidRPr="00573649" w:rsidRDefault="005C621B" w:rsidP="00573649">
      <w:pPr>
        <w:spacing w:after="0" w:line="240" w:lineRule="auto"/>
        <w:outlineLvl w:val="2"/>
        <w:rPr>
          <w:rFonts w:ascii="Times New Roman" w:hAnsi="Times New Roman" w:cs="Times New Roman"/>
          <w:b/>
          <w:sz w:val="28"/>
          <w:szCs w:val="28"/>
        </w:rPr>
      </w:pPr>
      <w:r>
        <w:rPr>
          <w:rFonts w:ascii="Times New Roman" w:hAnsi="Times New Roman" w:cs="Times New Roman"/>
          <w:b/>
          <w:sz w:val="28"/>
          <w:szCs w:val="28"/>
        </w:rPr>
        <w:t>6.3.</w:t>
      </w:r>
      <w:r w:rsidR="002341F9" w:rsidRPr="00573649">
        <w:rPr>
          <w:rFonts w:ascii="Times New Roman" w:hAnsi="Times New Roman" w:cs="Times New Roman"/>
          <w:b/>
          <w:sz w:val="28"/>
          <w:szCs w:val="28"/>
        </w:rPr>
        <w:t xml:space="preserve"> Основные барьеры и риски входа на рынок</w:t>
      </w:r>
    </w:p>
    <w:p w14:paraId="668B9D60" w14:textId="77777777" w:rsidR="00573649" w:rsidRPr="00440478" w:rsidRDefault="00573649" w:rsidP="00573649">
      <w:pPr>
        <w:pStyle w:val="ad"/>
        <w:jc w:val="both"/>
        <w:rPr>
          <w:rFonts w:eastAsiaTheme="minorEastAsia"/>
          <w:sz w:val="28"/>
          <w:szCs w:val="28"/>
        </w:rPr>
      </w:pPr>
    </w:p>
    <w:p w14:paraId="152151DB" w14:textId="77777777" w:rsidR="002341F9" w:rsidRPr="00573649" w:rsidRDefault="002341F9" w:rsidP="00573649">
      <w:pPr>
        <w:pStyle w:val="ad"/>
        <w:jc w:val="both"/>
        <w:rPr>
          <w:rFonts w:eastAsiaTheme="minorEastAsia"/>
          <w:sz w:val="28"/>
          <w:szCs w:val="28"/>
        </w:rPr>
      </w:pPr>
      <w:r w:rsidRPr="00573649">
        <w:rPr>
          <w:rFonts w:eastAsiaTheme="minorEastAsia"/>
          <w:sz w:val="28"/>
          <w:szCs w:val="28"/>
        </w:rPr>
        <w:t>Ключевыми барьерами входа на рынок в рамках реализации проекта выдвигаются следующие:</w:t>
      </w:r>
    </w:p>
    <w:p w14:paraId="3A4DFA34" w14:textId="77777777" w:rsidR="002341F9" w:rsidRPr="00573649" w:rsidRDefault="002341F9" w:rsidP="00573649">
      <w:pPr>
        <w:pStyle w:val="ad"/>
        <w:jc w:val="both"/>
        <w:rPr>
          <w:rFonts w:eastAsiaTheme="minorEastAsia"/>
          <w:sz w:val="28"/>
          <w:szCs w:val="28"/>
        </w:rPr>
      </w:pPr>
      <w:r w:rsidRPr="00573649">
        <w:rPr>
          <w:rFonts w:eastAsiaTheme="minorEastAsia"/>
          <w:sz w:val="28"/>
          <w:szCs w:val="28"/>
        </w:rPr>
        <w:t>- Доступ к источникам финансирования.</w:t>
      </w:r>
    </w:p>
    <w:p w14:paraId="5C8466D8" w14:textId="77777777" w:rsidR="002341F9" w:rsidRPr="00573649" w:rsidRDefault="002341F9" w:rsidP="00573649">
      <w:pPr>
        <w:pStyle w:val="ad"/>
        <w:jc w:val="both"/>
        <w:rPr>
          <w:rFonts w:eastAsiaTheme="minorEastAsia"/>
          <w:sz w:val="28"/>
          <w:szCs w:val="28"/>
        </w:rPr>
      </w:pPr>
      <w:r w:rsidRPr="00573649">
        <w:rPr>
          <w:rFonts w:eastAsiaTheme="minorEastAsia"/>
          <w:sz w:val="28"/>
          <w:szCs w:val="28"/>
        </w:rPr>
        <w:t>- Долгосрочные контракты и деловые связи.</w:t>
      </w:r>
    </w:p>
    <w:p w14:paraId="5E6A5105" w14:textId="77777777" w:rsidR="002341F9" w:rsidRPr="00573649" w:rsidRDefault="002341F9" w:rsidP="00573649">
      <w:pPr>
        <w:pStyle w:val="ad"/>
        <w:jc w:val="both"/>
        <w:rPr>
          <w:rFonts w:eastAsiaTheme="minorEastAsia"/>
          <w:sz w:val="28"/>
          <w:szCs w:val="28"/>
        </w:rPr>
      </w:pPr>
      <w:r w:rsidRPr="00573649">
        <w:rPr>
          <w:rFonts w:eastAsiaTheme="minorEastAsia"/>
          <w:sz w:val="28"/>
          <w:szCs w:val="28"/>
        </w:rPr>
        <w:t>- Активный маркетинг</w:t>
      </w:r>
    </w:p>
    <w:p w14:paraId="2FB323E1" w14:textId="77777777" w:rsidR="002341F9" w:rsidRPr="00573649" w:rsidRDefault="002341F9" w:rsidP="00573649">
      <w:pPr>
        <w:pStyle w:val="ad"/>
        <w:jc w:val="both"/>
        <w:rPr>
          <w:rFonts w:eastAsiaTheme="minorEastAsia"/>
          <w:sz w:val="28"/>
          <w:szCs w:val="28"/>
        </w:rPr>
      </w:pPr>
      <w:r w:rsidRPr="00573649">
        <w:rPr>
          <w:rFonts w:eastAsiaTheme="minorEastAsia"/>
          <w:sz w:val="28"/>
          <w:szCs w:val="28"/>
        </w:rPr>
        <w:t>- Административные барьеры</w:t>
      </w:r>
    </w:p>
    <w:p w14:paraId="06743A45" w14:textId="77777777" w:rsidR="002341F9" w:rsidRDefault="002341F9" w:rsidP="002341F9">
      <w:pPr>
        <w:pStyle w:val="ad"/>
        <w:jc w:val="both"/>
        <w:rPr>
          <w:rFonts w:eastAsiaTheme="minorEastAsia"/>
          <w:sz w:val="28"/>
          <w:szCs w:val="28"/>
        </w:rPr>
      </w:pPr>
    </w:p>
    <w:p w14:paraId="33EC2024" w14:textId="77777777" w:rsidR="003956E2" w:rsidRDefault="003956E2" w:rsidP="002341F9">
      <w:pPr>
        <w:pStyle w:val="ad"/>
        <w:jc w:val="both"/>
        <w:rPr>
          <w:rFonts w:eastAsiaTheme="minorEastAsia"/>
          <w:sz w:val="28"/>
          <w:szCs w:val="28"/>
        </w:rPr>
      </w:pPr>
    </w:p>
    <w:p w14:paraId="0499CBF7" w14:textId="77777777" w:rsidR="003956E2" w:rsidRDefault="003956E2" w:rsidP="002341F9">
      <w:pPr>
        <w:pStyle w:val="ad"/>
        <w:jc w:val="both"/>
        <w:rPr>
          <w:rFonts w:eastAsiaTheme="minorEastAsia"/>
          <w:sz w:val="28"/>
          <w:szCs w:val="28"/>
        </w:rPr>
      </w:pPr>
    </w:p>
    <w:p w14:paraId="1B326FC4" w14:textId="77777777" w:rsidR="003956E2" w:rsidRDefault="003956E2" w:rsidP="002341F9">
      <w:pPr>
        <w:pStyle w:val="ad"/>
        <w:jc w:val="both"/>
        <w:rPr>
          <w:rFonts w:eastAsiaTheme="minorEastAsia"/>
          <w:sz w:val="28"/>
          <w:szCs w:val="28"/>
        </w:rPr>
      </w:pPr>
    </w:p>
    <w:p w14:paraId="78F66C0B" w14:textId="77777777" w:rsidR="00986B80" w:rsidRPr="005C621B" w:rsidRDefault="00986B80" w:rsidP="005C621B">
      <w:pPr>
        <w:pStyle w:val="af0"/>
        <w:numPr>
          <w:ilvl w:val="1"/>
          <w:numId w:val="49"/>
        </w:numPr>
        <w:spacing w:line="240" w:lineRule="auto"/>
        <w:outlineLvl w:val="2"/>
        <w:rPr>
          <w:rFonts w:ascii="Times New Roman" w:hAnsi="Times New Roman" w:cs="Times New Roman"/>
          <w:b/>
          <w:sz w:val="28"/>
          <w:szCs w:val="28"/>
        </w:rPr>
      </w:pPr>
      <w:r w:rsidRPr="005C621B">
        <w:rPr>
          <w:rFonts w:ascii="Times New Roman" w:hAnsi="Times New Roman" w:cs="Times New Roman"/>
          <w:b/>
          <w:sz w:val="28"/>
          <w:szCs w:val="28"/>
        </w:rPr>
        <w:t>Основные и потенциальные конкуренты</w:t>
      </w:r>
    </w:p>
    <w:p w14:paraId="209BEAE4" w14:textId="77777777" w:rsidR="00381B2D" w:rsidRPr="00573649" w:rsidRDefault="00381B2D" w:rsidP="00573649">
      <w:pPr>
        <w:spacing w:after="0" w:line="240" w:lineRule="auto"/>
        <w:jc w:val="both"/>
        <w:outlineLvl w:val="2"/>
        <w:rPr>
          <w:rFonts w:ascii="Times New Roman" w:hAnsi="Times New Roman" w:cs="Times New Roman"/>
          <w:b/>
          <w:sz w:val="28"/>
          <w:szCs w:val="28"/>
        </w:rPr>
      </w:pPr>
    </w:p>
    <w:p w14:paraId="188F0146" w14:textId="77777777" w:rsidR="00576C32" w:rsidRDefault="00576C32" w:rsidP="00573649">
      <w:pPr>
        <w:tabs>
          <w:tab w:val="center" w:pos="5102"/>
        </w:tabs>
        <w:spacing w:before="100" w:beforeAutospacing="1" w:after="100" w:afterAutospacing="1" w:line="240" w:lineRule="auto"/>
        <w:contextualSpacing/>
        <w:jc w:val="both"/>
        <w:outlineLvl w:val="1"/>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lastRenderedPageBreak/>
        <w:t xml:space="preserve">         </w:t>
      </w:r>
      <w:r w:rsidR="00424C89" w:rsidRPr="00573649">
        <w:rPr>
          <w:rFonts w:ascii="Times New Roman" w:eastAsiaTheme="minorEastAsia" w:hAnsi="Times New Roman" w:cs="Times New Roman"/>
          <w:bCs/>
          <w:sz w:val="28"/>
          <w:szCs w:val="28"/>
          <w:lang w:eastAsia="ru-RU"/>
        </w:rPr>
        <w:t xml:space="preserve">Основными конкурентами предприятия будут являться аналогичные производители, которые находятся на территории Костанайской области. Линейка товаров, выпускаемая конкурентами очень широкая, при этом разброс цен также весьма существенен. Однако, как показывают исследования, в розничных точках наблюдается нехватка качественных полуфабрикатов «домашнего производства». Спрос на такую продукцию всегда высокий, а предложение зачастую отсутствует. </w:t>
      </w:r>
      <w:r>
        <w:rPr>
          <w:rFonts w:ascii="Times New Roman" w:eastAsiaTheme="minorEastAsia" w:hAnsi="Times New Roman" w:cs="Times New Roman"/>
          <w:bCs/>
          <w:sz w:val="28"/>
          <w:szCs w:val="28"/>
          <w:lang w:eastAsia="ru-RU"/>
        </w:rPr>
        <w:t xml:space="preserve">              </w:t>
      </w:r>
    </w:p>
    <w:p w14:paraId="4130A91B" w14:textId="77777777" w:rsidR="00A725EB" w:rsidRPr="00573649" w:rsidRDefault="00576C32" w:rsidP="00573649">
      <w:pPr>
        <w:tabs>
          <w:tab w:val="center" w:pos="5102"/>
        </w:tabs>
        <w:spacing w:before="100" w:beforeAutospacing="1" w:after="100" w:afterAutospacing="1" w:line="240" w:lineRule="auto"/>
        <w:contextualSpacing/>
        <w:jc w:val="both"/>
        <w:outlineLvl w:val="1"/>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         </w:t>
      </w:r>
      <w:r w:rsidR="00424C89" w:rsidRPr="00573649">
        <w:rPr>
          <w:rFonts w:ascii="Times New Roman" w:eastAsiaTheme="minorEastAsia" w:hAnsi="Times New Roman" w:cs="Times New Roman"/>
          <w:bCs/>
          <w:sz w:val="28"/>
          <w:szCs w:val="28"/>
          <w:lang w:eastAsia="ru-RU"/>
        </w:rPr>
        <w:t xml:space="preserve">Конкурентоспособность продукции будет достигаться в первую очередь за счет грамотного соотношения цены и качества товара. </w:t>
      </w:r>
      <w:r w:rsidR="00810E17" w:rsidRPr="00573649">
        <w:rPr>
          <w:rFonts w:ascii="Times New Roman" w:eastAsiaTheme="minorEastAsia" w:hAnsi="Times New Roman" w:cs="Times New Roman"/>
          <w:bCs/>
          <w:sz w:val="28"/>
          <w:szCs w:val="28"/>
          <w:lang w:eastAsia="ru-RU"/>
        </w:rPr>
        <w:t xml:space="preserve">Как уже отмечалось, рынок полуфабрикатов в республике более чем </w:t>
      </w:r>
      <w:r w:rsidR="00107624" w:rsidRPr="00573649">
        <w:rPr>
          <w:rFonts w:ascii="Times New Roman" w:eastAsiaTheme="minorEastAsia" w:hAnsi="Times New Roman" w:cs="Times New Roman"/>
          <w:bCs/>
          <w:sz w:val="28"/>
          <w:szCs w:val="28"/>
          <w:lang w:eastAsia="ru-RU"/>
        </w:rPr>
        <w:t xml:space="preserve">на </w:t>
      </w:r>
      <w:r w:rsidR="00810E17" w:rsidRPr="00573649">
        <w:rPr>
          <w:rFonts w:ascii="Times New Roman" w:eastAsiaTheme="minorEastAsia" w:hAnsi="Times New Roman" w:cs="Times New Roman"/>
          <w:bCs/>
          <w:sz w:val="28"/>
          <w:szCs w:val="28"/>
          <w:lang w:eastAsia="ru-RU"/>
        </w:rPr>
        <w:t xml:space="preserve">90 % обеспечивается местными производителями, </w:t>
      </w:r>
      <w:r w:rsidR="00DA6BD2" w:rsidRPr="00573649">
        <w:rPr>
          <w:rFonts w:ascii="Times New Roman" w:eastAsiaTheme="minorEastAsia" w:hAnsi="Times New Roman" w:cs="Times New Roman"/>
          <w:bCs/>
          <w:sz w:val="28"/>
          <w:szCs w:val="28"/>
          <w:lang w:eastAsia="ru-RU"/>
        </w:rPr>
        <w:t xml:space="preserve">именно они в основном являются конкурентами для компании. </w:t>
      </w:r>
      <w:r w:rsidR="00573649">
        <w:rPr>
          <w:rFonts w:ascii="Times New Roman" w:eastAsiaTheme="minorEastAsia" w:hAnsi="Times New Roman" w:cs="Times New Roman"/>
          <w:bCs/>
          <w:sz w:val="28"/>
          <w:szCs w:val="28"/>
          <w:lang w:eastAsia="ru-RU"/>
        </w:rPr>
        <w:t>А именно продукция следующих производителей</w:t>
      </w:r>
      <w:r w:rsidR="00810E17" w:rsidRPr="00573649">
        <w:rPr>
          <w:rFonts w:ascii="Times New Roman" w:eastAsiaTheme="minorEastAsia" w:hAnsi="Times New Roman" w:cs="Times New Roman"/>
          <w:bCs/>
          <w:sz w:val="28"/>
          <w:szCs w:val="28"/>
          <w:lang w:eastAsia="ru-RU"/>
        </w:rPr>
        <w:t>:</w:t>
      </w:r>
      <w:r w:rsidR="00573649">
        <w:rPr>
          <w:rFonts w:ascii="Times New Roman" w:eastAsiaTheme="minorEastAsia" w:hAnsi="Times New Roman" w:cs="Times New Roman"/>
          <w:bCs/>
          <w:sz w:val="28"/>
          <w:szCs w:val="28"/>
          <w:lang w:eastAsia="ru-RU"/>
        </w:rPr>
        <w:t xml:space="preserve"> </w:t>
      </w:r>
      <w:r w:rsidR="00573649">
        <w:rPr>
          <w:rFonts w:ascii="Times New Roman" w:eastAsiaTheme="minorEastAsia" w:hAnsi="Times New Roman" w:cs="Times New Roman"/>
          <w:sz w:val="28"/>
          <w:szCs w:val="28"/>
          <w:lang w:eastAsia="ru-RU"/>
        </w:rPr>
        <w:t xml:space="preserve">ТОО ТЕРРА, Карабалыкские  пельмени, ТОО Гурман, </w:t>
      </w:r>
      <w:r w:rsidR="00DA6BD2" w:rsidRPr="00573649">
        <w:rPr>
          <w:rFonts w:ascii="Times New Roman" w:eastAsiaTheme="minorEastAsia" w:hAnsi="Times New Roman" w:cs="Times New Roman"/>
          <w:sz w:val="28"/>
          <w:szCs w:val="28"/>
          <w:lang w:eastAsia="ru-RU"/>
        </w:rPr>
        <w:t>ТОО 5  КОНТИНЕНТ.</w:t>
      </w:r>
    </w:p>
    <w:p w14:paraId="02D44003" w14:textId="77777777" w:rsidR="006645AD" w:rsidRDefault="006645AD" w:rsidP="00170336">
      <w:pPr>
        <w:spacing w:before="100" w:beforeAutospacing="1" w:after="100" w:afterAutospacing="1" w:line="240" w:lineRule="auto"/>
        <w:outlineLvl w:val="2"/>
        <w:rPr>
          <w:rFonts w:ascii="Times New Roman" w:hAnsi="Times New Roman" w:cs="Times New Roman"/>
          <w:b/>
          <w:bCs/>
          <w:color w:val="000000" w:themeColor="text1"/>
          <w:sz w:val="28"/>
          <w:szCs w:val="28"/>
        </w:rPr>
      </w:pPr>
    </w:p>
    <w:p w14:paraId="23A86658" w14:textId="77777777" w:rsidR="002341F9" w:rsidRPr="00170336" w:rsidRDefault="005C621B" w:rsidP="00170336">
      <w:pPr>
        <w:spacing w:before="100" w:beforeAutospacing="1" w:after="100" w:afterAutospacing="1" w:line="240" w:lineRule="auto"/>
        <w:outlineLvl w:val="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6.5.</w:t>
      </w:r>
      <w:r w:rsidR="002341F9" w:rsidRPr="00170336">
        <w:rPr>
          <w:rFonts w:ascii="Times New Roman" w:hAnsi="Times New Roman" w:cs="Times New Roman"/>
          <w:b/>
          <w:bCs/>
          <w:color w:val="000000" w:themeColor="text1"/>
          <w:sz w:val="28"/>
          <w:szCs w:val="28"/>
        </w:rPr>
        <w:t xml:space="preserve"> SWOT-анализ положения компании на рынке</w:t>
      </w:r>
    </w:p>
    <w:tbl>
      <w:tblPr>
        <w:tblW w:w="5000"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408"/>
        <w:gridCol w:w="5012"/>
        <w:gridCol w:w="2769"/>
      </w:tblGrid>
      <w:tr w:rsidR="002341F9" w:rsidRPr="00170336" w14:paraId="5B42D867" w14:textId="77777777" w:rsidTr="00EB1C5B">
        <w:tc>
          <w:tcPr>
            <w:tcW w:w="1754" w:type="dxa"/>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14:paraId="0E6AFABE" w14:textId="77777777" w:rsidR="002341F9" w:rsidRPr="00170336" w:rsidRDefault="002341F9" w:rsidP="00170336">
            <w:pPr>
              <w:spacing w:after="0" w:line="240" w:lineRule="auto"/>
              <w:jc w:val="both"/>
              <w:outlineLvl w:val="1"/>
              <w:rPr>
                <w:rFonts w:ascii="Times New Roman" w:eastAsia="Times New Roman" w:hAnsi="Times New Roman" w:cs="Times New Roman"/>
                <w:bCs/>
                <w:kern w:val="36"/>
                <w:sz w:val="28"/>
                <w:szCs w:val="28"/>
                <w:lang w:eastAsia="ru-RU"/>
              </w:rPr>
            </w:pPr>
          </w:p>
        </w:tc>
        <w:tc>
          <w:tcPr>
            <w:tcW w:w="0" w:type="auto"/>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14:paraId="3921FB0E" w14:textId="77777777" w:rsidR="002341F9" w:rsidRPr="00170336" w:rsidRDefault="002341F9" w:rsidP="00170336">
            <w:pPr>
              <w:spacing w:after="0" w:line="240" w:lineRule="auto"/>
              <w:jc w:val="both"/>
              <w:outlineLvl w:val="1"/>
              <w:rPr>
                <w:rFonts w:ascii="Times New Roman" w:eastAsia="Times New Roman" w:hAnsi="Times New Roman" w:cs="Times New Roman"/>
                <w:b/>
                <w:bCs/>
                <w:kern w:val="36"/>
                <w:sz w:val="28"/>
                <w:szCs w:val="28"/>
                <w:lang w:eastAsia="ru-RU"/>
              </w:rPr>
            </w:pPr>
            <w:r w:rsidRPr="00170336">
              <w:rPr>
                <w:rFonts w:ascii="Times New Roman" w:eastAsia="Times New Roman" w:hAnsi="Times New Roman" w:cs="Times New Roman"/>
                <w:b/>
                <w:bCs/>
                <w:kern w:val="36"/>
                <w:sz w:val="28"/>
                <w:szCs w:val="28"/>
                <w:lang w:eastAsia="ru-RU"/>
              </w:rPr>
              <w:t>Положительное влияние</w:t>
            </w:r>
          </w:p>
        </w:tc>
        <w:tc>
          <w:tcPr>
            <w:tcW w:w="0" w:type="auto"/>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14:paraId="67A90C1E" w14:textId="77777777" w:rsidR="002341F9" w:rsidRPr="00170336" w:rsidRDefault="002341F9" w:rsidP="00170336">
            <w:pPr>
              <w:spacing w:after="0" w:line="240" w:lineRule="auto"/>
              <w:jc w:val="both"/>
              <w:outlineLvl w:val="1"/>
              <w:rPr>
                <w:rFonts w:ascii="Times New Roman" w:eastAsia="Times New Roman" w:hAnsi="Times New Roman" w:cs="Times New Roman"/>
                <w:b/>
                <w:bCs/>
                <w:kern w:val="36"/>
                <w:sz w:val="28"/>
                <w:szCs w:val="28"/>
                <w:lang w:eastAsia="ru-RU"/>
              </w:rPr>
            </w:pPr>
            <w:r w:rsidRPr="00170336">
              <w:rPr>
                <w:rFonts w:ascii="Times New Roman" w:eastAsia="Times New Roman" w:hAnsi="Times New Roman" w:cs="Times New Roman"/>
                <w:b/>
                <w:bCs/>
                <w:kern w:val="36"/>
                <w:sz w:val="28"/>
                <w:szCs w:val="28"/>
                <w:lang w:eastAsia="ru-RU"/>
              </w:rPr>
              <w:t>Отрицательное влияние</w:t>
            </w:r>
          </w:p>
        </w:tc>
      </w:tr>
      <w:tr w:rsidR="002341F9" w:rsidRPr="00170336" w14:paraId="4A727B71" w14:textId="77777777" w:rsidTr="00EB1C5B">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14:paraId="2E74CAC6" w14:textId="77777777" w:rsidR="002341F9" w:rsidRPr="00170336" w:rsidRDefault="002341F9" w:rsidP="00170336">
            <w:pPr>
              <w:spacing w:after="0" w:line="240" w:lineRule="auto"/>
              <w:jc w:val="both"/>
              <w:outlineLvl w:val="1"/>
              <w:rPr>
                <w:rFonts w:ascii="Times New Roman" w:eastAsia="Times New Roman" w:hAnsi="Times New Roman" w:cs="Times New Roman"/>
                <w:b/>
                <w:bCs/>
                <w:kern w:val="36"/>
                <w:sz w:val="28"/>
                <w:szCs w:val="28"/>
                <w:lang w:eastAsia="ru-RU"/>
              </w:rPr>
            </w:pPr>
            <w:r w:rsidRPr="00170336">
              <w:rPr>
                <w:rFonts w:ascii="Times New Roman" w:eastAsia="Times New Roman" w:hAnsi="Times New Roman" w:cs="Times New Roman"/>
                <w:b/>
                <w:bCs/>
                <w:kern w:val="36"/>
                <w:sz w:val="28"/>
                <w:szCs w:val="28"/>
                <w:lang w:eastAsia="ru-RU"/>
              </w:rPr>
              <w:t>Внутренняя среда</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14:paraId="5193E239" w14:textId="77777777" w:rsidR="002341F9" w:rsidRPr="00170336" w:rsidRDefault="002341F9" w:rsidP="00170336">
            <w:pPr>
              <w:numPr>
                <w:ilvl w:val="0"/>
                <w:numId w:val="44"/>
              </w:numPr>
              <w:spacing w:after="0" w:line="240" w:lineRule="auto"/>
              <w:rPr>
                <w:rFonts w:ascii="Times New Roman" w:eastAsia="Times New Roman" w:hAnsi="Times New Roman" w:cs="Times New Roman"/>
                <w:sz w:val="28"/>
                <w:szCs w:val="28"/>
                <w:lang w:eastAsia="ru-RU"/>
              </w:rPr>
            </w:pPr>
            <w:r w:rsidRPr="00170336">
              <w:rPr>
                <w:rFonts w:ascii="Times New Roman" w:eastAsia="Times New Roman" w:hAnsi="Times New Roman" w:cs="Times New Roman"/>
                <w:sz w:val="28"/>
                <w:szCs w:val="28"/>
                <w:lang w:eastAsia="ru-RU"/>
              </w:rPr>
              <w:t>Использование высокотехнологичного и современного оборудования</w:t>
            </w:r>
          </w:p>
          <w:p w14:paraId="315A8BCF" w14:textId="77777777" w:rsidR="002341F9" w:rsidRPr="00170336" w:rsidRDefault="002341F9" w:rsidP="00170336">
            <w:pPr>
              <w:numPr>
                <w:ilvl w:val="0"/>
                <w:numId w:val="44"/>
              </w:numPr>
              <w:spacing w:after="0" w:line="240" w:lineRule="auto"/>
              <w:rPr>
                <w:rFonts w:ascii="Times New Roman" w:eastAsia="Times New Roman" w:hAnsi="Times New Roman" w:cs="Times New Roman"/>
                <w:iCs/>
                <w:sz w:val="28"/>
                <w:szCs w:val="28"/>
                <w:lang w:eastAsia="ru-RU"/>
              </w:rPr>
            </w:pPr>
            <w:r w:rsidRPr="00170336">
              <w:rPr>
                <w:rFonts w:ascii="Times New Roman" w:eastAsia="Times New Roman" w:hAnsi="Times New Roman" w:cs="Times New Roman"/>
                <w:sz w:val="28"/>
                <w:szCs w:val="28"/>
                <w:lang w:eastAsia="ru-RU"/>
              </w:rPr>
              <w:t>Использование натурального сырья</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79B25BA3" w14:textId="77777777" w:rsidR="002341F9" w:rsidRPr="00170336" w:rsidRDefault="002341F9" w:rsidP="00170336">
            <w:pPr>
              <w:numPr>
                <w:ilvl w:val="0"/>
                <w:numId w:val="45"/>
              </w:numPr>
              <w:spacing w:after="0" w:line="240" w:lineRule="auto"/>
              <w:rPr>
                <w:rFonts w:ascii="Times New Roman" w:eastAsia="Times New Roman" w:hAnsi="Times New Roman" w:cs="Times New Roman"/>
                <w:iCs/>
                <w:sz w:val="28"/>
                <w:szCs w:val="28"/>
                <w:lang w:eastAsia="ru-RU"/>
              </w:rPr>
            </w:pPr>
            <w:r w:rsidRPr="00170336">
              <w:rPr>
                <w:rFonts w:ascii="Times New Roman" w:eastAsia="Times New Roman" w:hAnsi="Times New Roman" w:cs="Times New Roman"/>
                <w:sz w:val="28"/>
                <w:szCs w:val="28"/>
                <w:lang w:eastAsia="ru-RU"/>
              </w:rPr>
              <w:t>Зависимость от цен на сырье</w:t>
            </w:r>
          </w:p>
        </w:tc>
      </w:tr>
      <w:tr w:rsidR="002341F9" w:rsidRPr="00170336" w14:paraId="73289FA9" w14:textId="77777777" w:rsidTr="00EB1C5B">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14:paraId="24F68860" w14:textId="77777777" w:rsidR="002341F9" w:rsidRPr="00170336" w:rsidRDefault="002341F9" w:rsidP="00170336">
            <w:pPr>
              <w:spacing w:after="0" w:line="240" w:lineRule="auto"/>
              <w:jc w:val="both"/>
              <w:outlineLvl w:val="1"/>
              <w:rPr>
                <w:rFonts w:ascii="Times New Roman" w:eastAsia="Times New Roman" w:hAnsi="Times New Roman" w:cs="Times New Roman"/>
                <w:b/>
                <w:bCs/>
                <w:kern w:val="36"/>
                <w:sz w:val="28"/>
                <w:szCs w:val="28"/>
                <w:lang w:eastAsia="ru-RU"/>
              </w:rPr>
            </w:pPr>
            <w:r w:rsidRPr="00170336">
              <w:rPr>
                <w:rFonts w:ascii="Times New Roman" w:eastAsia="Times New Roman" w:hAnsi="Times New Roman" w:cs="Times New Roman"/>
                <w:b/>
                <w:bCs/>
                <w:kern w:val="36"/>
                <w:sz w:val="28"/>
                <w:szCs w:val="28"/>
                <w:lang w:eastAsia="ru-RU"/>
              </w:rPr>
              <w:t>Внешняя среда</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14:paraId="20DA9B0D" w14:textId="77777777" w:rsidR="002341F9" w:rsidRPr="00170336" w:rsidRDefault="002341F9" w:rsidP="00170336">
            <w:pPr>
              <w:numPr>
                <w:ilvl w:val="0"/>
                <w:numId w:val="44"/>
              </w:numPr>
              <w:spacing w:after="0" w:line="240" w:lineRule="auto"/>
              <w:rPr>
                <w:rFonts w:ascii="Times New Roman" w:eastAsia="Times New Roman" w:hAnsi="Times New Roman" w:cs="Times New Roman"/>
                <w:iCs/>
                <w:sz w:val="28"/>
                <w:szCs w:val="28"/>
                <w:lang w:eastAsia="ru-RU"/>
              </w:rPr>
            </w:pPr>
            <w:r w:rsidRPr="00170336">
              <w:rPr>
                <w:rFonts w:ascii="Times New Roman" w:eastAsia="Times New Roman" w:hAnsi="Times New Roman" w:cs="Times New Roman"/>
                <w:sz w:val="28"/>
                <w:szCs w:val="28"/>
                <w:lang w:eastAsia="ru-RU"/>
              </w:rPr>
              <w:t>Расширение производственных мощностей.</w:t>
            </w:r>
            <w:r w:rsidR="00170336" w:rsidRPr="00170336">
              <w:rPr>
                <w:rFonts w:ascii="Times New Roman" w:eastAsia="Times New Roman" w:hAnsi="Times New Roman" w:cs="Times New Roman"/>
                <w:sz w:val="28"/>
                <w:szCs w:val="28"/>
                <w:lang w:eastAsia="ru-RU"/>
              </w:rPr>
              <w:t xml:space="preserve"> </w:t>
            </w:r>
            <w:r w:rsidRPr="00170336">
              <w:rPr>
                <w:rFonts w:ascii="Times New Roman" w:eastAsia="Times New Roman" w:hAnsi="Times New Roman" w:cs="Times New Roman"/>
                <w:sz w:val="28"/>
                <w:szCs w:val="28"/>
                <w:lang w:eastAsia="ru-RU"/>
              </w:rPr>
              <w:t>Увеличение ассортимента выпускаемой продукции</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hideMark/>
          </w:tcPr>
          <w:p w14:paraId="7D7B02D5" w14:textId="77777777" w:rsidR="002341F9" w:rsidRPr="00170336" w:rsidRDefault="002341F9" w:rsidP="00170336">
            <w:pPr>
              <w:numPr>
                <w:ilvl w:val="0"/>
                <w:numId w:val="45"/>
              </w:numPr>
              <w:spacing w:after="0" w:line="240" w:lineRule="auto"/>
              <w:rPr>
                <w:rFonts w:ascii="Times New Roman" w:eastAsia="Times New Roman" w:hAnsi="Times New Roman" w:cs="Times New Roman"/>
                <w:iCs/>
                <w:sz w:val="28"/>
                <w:szCs w:val="28"/>
                <w:lang w:eastAsia="ru-RU"/>
              </w:rPr>
            </w:pPr>
            <w:r w:rsidRPr="00170336">
              <w:rPr>
                <w:rFonts w:ascii="Times New Roman" w:eastAsia="Times New Roman" w:hAnsi="Times New Roman" w:cs="Times New Roman"/>
                <w:sz w:val="28"/>
                <w:szCs w:val="28"/>
                <w:lang w:eastAsia="ru-RU"/>
              </w:rPr>
              <w:t>Высокая конкуренция импортных товаров</w:t>
            </w:r>
          </w:p>
        </w:tc>
      </w:tr>
    </w:tbl>
    <w:p w14:paraId="78820104" w14:textId="77777777" w:rsidR="00D921F7" w:rsidRPr="00170336" w:rsidRDefault="005C621B" w:rsidP="00D921F7">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r w:rsidR="00D921F7" w:rsidRPr="00170336">
        <w:rPr>
          <w:rFonts w:ascii="Times New Roman" w:eastAsia="Times New Roman" w:hAnsi="Times New Roman" w:cs="Times New Roman"/>
          <w:b/>
          <w:bCs/>
          <w:sz w:val="28"/>
          <w:szCs w:val="28"/>
          <w:lang w:eastAsia="ru-RU"/>
        </w:rPr>
        <w:t xml:space="preserve"> Общее управление. Потребность в кадрах </w:t>
      </w:r>
    </w:p>
    <w:p w14:paraId="2E6DE293" w14:textId="77777777" w:rsidR="00D921F7" w:rsidRDefault="00D921F7" w:rsidP="00D921F7">
      <w:pPr>
        <w:spacing w:after="0" w:line="360" w:lineRule="auto"/>
        <w:jc w:val="both"/>
        <w:rPr>
          <w:rFonts w:ascii="Times New Roman" w:eastAsia="Times New Roman" w:hAnsi="Times New Roman" w:cs="Times New Roman"/>
          <w:kern w:val="36"/>
          <w:sz w:val="28"/>
          <w:szCs w:val="28"/>
          <w:lang w:eastAsia="ru-RU"/>
        </w:rPr>
      </w:pPr>
      <w:r w:rsidRPr="00170336">
        <w:rPr>
          <w:rFonts w:ascii="Times New Roman" w:eastAsia="Times New Roman" w:hAnsi="Times New Roman" w:cs="Times New Roman"/>
          <w:kern w:val="36"/>
          <w:sz w:val="28"/>
          <w:szCs w:val="28"/>
          <w:lang w:eastAsia="ru-RU"/>
        </w:rPr>
        <w:t>Общее управление деятельностью комплекса будет осуществляться руководителем – инициатором проекта.</w:t>
      </w:r>
    </w:p>
    <w:p w14:paraId="4899FF70" w14:textId="77777777" w:rsidR="00170336" w:rsidRPr="00E34DF8" w:rsidRDefault="00170336" w:rsidP="00D921F7">
      <w:pPr>
        <w:spacing w:after="0" w:line="360" w:lineRule="auto"/>
        <w:jc w:val="both"/>
        <w:rPr>
          <w:rFonts w:ascii="Times New Roman" w:eastAsia="Times New Roman" w:hAnsi="Times New Roman" w:cs="Times New Roman"/>
          <w:b/>
          <w:kern w:val="36"/>
          <w:sz w:val="28"/>
          <w:szCs w:val="28"/>
          <w:lang w:eastAsia="ru-RU"/>
        </w:rPr>
      </w:pPr>
      <w:r w:rsidRPr="00E34DF8">
        <w:rPr>
          <w:rFonts w:ascii="Times New Roman" w:eastAsia="Times New Roman" w:hAnsi="Times New Roman" w:cs="Times New Roman"/>
          <w:b/>
          <w:kern w:val="36"/>
          <w:sz w:val="28"/>
          <w:szCs w:val="28"/>
          <w:lang w:eastAsia="ru-RU"/>
        </w:rPr>
        <w:t xml:space="preserve">На сегодняшний день в цехе </w:t>
      </w:r>
      <w:r w:rsidR="007026DA" w:rsidRPr="00E34DF8">
        <w:rPr>
          <w:rFonts w:ascii="Times New Roman" w:eastAsia="Times New Roman" w:hAnsi="Times New Roman" w:cs="Times New Roman"/>
          <w:b/>
          <w:kern w:val="36"/>
          <w:sz w:val="28"/>
          <w:szCs w:val="28"/>
          <w:lang w:eastAsia="ru-RU"/>
        </w:rPr>
        <w:t xml:space="preserve">ИП </w:t>
      </w:r>
      <w:r w:rsidR="006E7817">
        <w:rPr>
          <w:rFonts w:ascii="Times New Roman" w:eastAsia="Times New Roman" w:hAnsi="Times New Roman" w:cs="Times New Roman"/>
          <w:b/>
          <w:kern w:val="36"/>
          <w:sz w:val="28"/>
          <w:szCs w:val="28"/>
          <w:lang w:eastAsia="ru-RU"/>
        </w:rPr>
        <w:t xml:space="preserve">Ахметов </w:t>
      </w:r>
      <w:r w:rsidR="008A4B9E">
        <w:rPr>
          <w:rFonts w:ascii="Times New Roman" w:eastAsia="Times New Roman" w:hAnsi="Times New Roman" w:cs="Times New Roman"/>
          <w:b/>
          <w:kern w:val="36"/>
          <w:sz w:val="28"/>
          <w:szCs w:val="28"/>
          <w:lang w:eastAsia="ru-RU"/>
        </w:rPr>
        <w:t>числится</w:t>
      </w:r>
      <w:r w:rsidR="004368F4" w:rsidRPr="004368F4">
        <w:rPr>
          <w:rFonts w:ascii="Times New Roman" w:eastAsia="Times New Roman" w:hAnsi="Times New Roman" w:cs="Times New Roman"/>
          <w:b/>
          <w:kern w:val="36"/>
          <w:sz w:val="28"/>
          <w:szCs w:val="28"/>
          <w:lang w:eastAsia="ru-RU"/>
        </w:rPr>
        <w:t xml:space="preserve"> </w:t>
      </w:r>
      <w:r w:rsidR="008A4B9E">
        <w:rPr>
          <w:rFonts w:ascii="Times New Roman" w:eastAsia="Times New Roman" w:hAnsi="Times New Roman" w:cs="Times New Roman"/>
          <w:b/>
          <w:kern w:val="36"/>
          <w:sz w:val="28"/>
          <w:szCs w:val="28"/>
          <w:lang w:eastAsia="ru-RU"/>
        </w:rPr>
        <w:t>50</w:t>
      </w:r>
      <w:r w:rsidR="004368F4" w:rsidRPr="004368F4">
        <w:rPr>
          <w:rFonts w:ascii="Times New Roman" w:eastAsia="Times New Roman" w:hAnsi="Times New Roman" w:cs="Times New Roman"/>
          <w:b/>
          <w:kern w:val="36"/>
          <w:sz w:val="28"/>
          <w:szCs w:val="28"/>
          <w:lang w:eastAsia="ru-RU"/>
        </w:rPr>
        <w:t xml:space="preserve"> </w:t>
      </w:r>
      <w:r w:rsidR="004368F4">
        <w:rPr>
          <w:rFonts w:ascii="Times New Roman" w:eastAsia="Times New Roman" w:hAnsi="Times New Roman" w:cs="Times New Roman"/>
          <w:b/>
          <w:kern w:val="36"/>
          <w:sz w:val="28"/>
          <w:szCs w:val="28"/>
          <w:lang w:eastAsia="ru-RU"/>
        </w:rPr>
        <w:t>сотрудников</w:t>
      </w:r>
      <w:r w:rsidRPr="00E34DF8">
        <w:rPr>
          <w:rFonts w:ascii="Times New Roman" w:eastAsia="Times New Roman" w:hAnsi="Times New Roman" w:cs="Times New Roman"/>
          <w:b/>
          <w:kern w:val="36"/>
          <w:sz w:val="28"/>
          <w:szCs w:val="28"/>
          <w:lang w:eastAsia="ru-RU"/>
        </w:rPr>
        <w:t>:</w:t>
      </w:r>
    </w:p>
    <w:tbl>
      <w:tblPr>
        <w:tblStyle w:val="af1"/>
        <w:tblW w:w="10773" w:type="dxa"/>
        <w:tblInd w:w="-459" w:type="dxa"/>
        <w:tblLayout w:type="fixed"/>
        <w:tblLook w:val="0620" w:firstRow="1" w:lastRow="0" w:firstColumn="0" w:lastColumn="0" w:noHBand="1" w:noVBand="1"/>
      </w:tblPr>
      <w:tblGrid>
        <w:gridCol w:w="767"/>
        <w:gridCol w:w="5045"/>
        <w:gridCol w:w="1701"/>
        <w:gridCol w:w="3260"/>
      </w:tblGrid>
      <w:tr w:rsidR="007026DA" w:rsidRPr="00170336" w14:paraId="00EDB82B" w14:textId="77777777" w:rsidTr="007026DA">
        <w:trPr>
          <w:trHeight w:val="763"/>
        </w:trPr>
        <w:tc>
          <w:tcPr>
            <w:tcW w:w="767" w:type="dxa"/>
          </w:tcPr>
          <w:p w14:paraId="56E943F4" w14:textId="77777777" w:rsidR="007026DA" w:rsidRPr="00170336" w:rsidRDefault="007026DA" w:rsidP="00170336">
            <w:pPr>
              <w:jc w:val="both"/>
              <w:rPr>
                <w:rFonts w:ascii="Times New Roman" w:eastAsia="Times New Roman" w:hAnsi="Times New Roman" w:cs="Times New Roman"/>
                <w:b/>
                <w:kern w:val="36"/>
                <w:sz w:val="28"/>
                <w:szCs w:val="28"/>
                <w:lang w:eastAsia="ru-RU"/>
              </w:rPr>
            </w:pPr>
            <w:r w:rsidRPr="00170336">
              <w:rPr>
                <w:rFonts w:ascii="Times New Roman" w:eastAsia="Times New Roman" w:hAnsi="Times New Roman" w:cs="Times New Roman"/>
                <w:b/>
                <w:kern w:val="36"/>
                <w:sz w:val="28"/>
                <w:szCs w:val="28"/>
                <w:lang w:eastAsia="ru-RU"/>
              </w:rPr>
              <w:t>№ п/п</w:t>
            </w:r>
          </w:p>
        </w:tc>
        <w:tc>
          <w:tcPr>
            <w:tcW w:w="5045" w:type="dxa"/>
          </w:tcPr>
          <w:p w14:paraId="4DE0C06E" w14:textId="77777777" w:rsidR="007026DA" w:rsidRPr="00170336" w:rsidRDefault="007026DA" w:rsidP="00170336">
            <w:pPr>
              <w:jc w:val="both"/>
              <w:rPr>
                <w:rFonts w:ascii="Times New Roman" w:eastAsia="Times New Roman" w:hAnsi="Times New Roman" w:cs="Times New Roman"/>
                <w:b/>
                <w:kern w:val="36"/>
                <w:sz w:val="28"/>
                <w:szCs w:val="28"/>
                <w:lang w:eastAsia="ru-RU"/>
              </w:rPr>
            </w:pPr>
            <w:r w:rsidRPr="00170336">
              <w:rPr>
                <w:rFonts w:ascii="Times New Roman" w:eastAsia="Times New Roman" w:hAnsi="Times New Roman" w:cs="Times New Roman"/>
                <w:b/>
                <w:kern w:val="36"/>
                <w:sz w:val="28"/>
                <w:szCs w:val="28"/>
                <w:lang w:eastAsia="ru-RU"/>
              </w:rPr>
              <w:t>Должность</w:t>
            </w:r>
          </w:p>
        </w:tc>
        <w:tc>
          <w:tcPr>
            <w:tcW w:w="1701" w:type="dxa"/>
          </w:tcPr>
          <w:p w14:paraId="42431F2B" w14:textId="77777777" w:rsidR="007026DA" w:rsidRPr="00170336" w:rsidRDefault="007026DA" w:rsidP="00170336">
            <w:pPr>
              <w:jc w:val="both"/>
              <w:rPr>
                <w:rFonts w:ascii="Times New Roman" w:eastAsia="Times New Roman" w:hAnsi="Times New Roman" w:cs="Times New Roman"/>
                <w:b/>
                <w:kern w:val="36"/>
                <w:sz w:val="28"/>
                <w:szCs w:val="28"/>
                <w:lang w:eastAsia="ru-RU"/>
              </w:rPr>
            </w:pPr>
          </w:p>
        </w:tc>
        <w:tc>
          <w:tcPr>
            <w:tcW w:w="3260" w:type="dxa"/>
          </w:tcPr>
          <w:p w14:paraId="240F7AFB" w14:textId="77777777" w:rsidR="007026DA" w:rsidRPr="00170336" w:rsidRDefault="007026DA" w:rsidP="00170336">
            <w:pPr>
              <w:jc w:val="both"/>
              <w:rPr>
                <w:rFonts w:ascii="Times New Roman" w:eastAsia="Times New Roman" w:hAnsi="Times New Roman" w:cs="Times New Roman"/>
                <w:b/>
                <w:kern w:val="36"/>
                <w:sz w:val="28"/>
                <w:szCs w:val="28"/>
                <w:lang w:eastAsia="ru-RU"/>
              </w:rPr>
            </w:pPr>
            <w:r w:rsidRPr="00170336">
              <w:rPr>
                <w:rFonts w:ascii="Times New Roman" w:eastAsia="Times New Roman" w:hAnsi="Times New Roman" w:cs="Times New Roman"/>
                <w:b/>
                <w:kern w:val="36"/>
                <w:sz w:val="28"/>
                <w:szCs w:val="28"/>
                <w:lang w:eastAsia="ru-RU"/>
              </w:rPr>
              <w:t>Оклад</w:t>
            </w:r>
          </w:p>
        </w:tc>
      </w:tr>
      <w:tr w:rsidR="007026DA" w:rsidRPr="00170336" w14:paraId="4767F2E2" w14:textId="77777777" w:rsidTr="007026DA">
        <w:trPr>
          <w:trHeight w:val="333"/>
        </w:trPr>
        <w:tc>
          <w:tcPr>
            <w:tcW w:w="767" w:type="dxa"/>
            <w:vAlign w:val="center"/>
          </w:tcPr>
          <w:p w14:paraId="3ABEF9F3" w14:textId="77777777" w:rsidR="007026DA" w:rsidRPr="00170336"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w:t>
            </w:r>
          </w:p>
        </w:tc>
        <w:tc>
          <w:tcPr>
            <w:tcW w:w="5045" w:type="dxa"/>
            <w:vAlign w:val="center"/>
          </w:tcPr>
          <w:p w14:paraId="4B87BF30" w14:textId="77777777" w:rsidR="007026DA" w:rsidRPr="00DF0CDC" w:rsidRDefault="007026DA"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Повар</w:t>
            </w:r>
          </w:p>
        </w:tc>
        <w:tc>
          <w:tcPr>
            <w:tcW w:w="1701" w:type="dxa"/>
          </w:tcPr>
          <w:p w14:paraId="31BE668F" w14:textId="77777777" w:rsidR="007026DA" w:rsidRPr="00DF0CDC" w:rsidRDefault="00C66A77" w:rsidP="00170336">
            <w:pPr>
              <w:jc w:val="both"/>
              <w:rPr>
                <w:rFonts w:ascii="Times New Roman" w:eastAsia="Times New Roman" w:hAnsi="Times New Roman" w:cs="Times New Roman"/>
                <w:kern w:val="36"/>
                <w:sz w:val="28"/>
                <w:szCs w:val="28"/>
                <w:lang w:val="en-US" w:eastAsia="ru-RU"/>
              </w:rPr>
            </w:pPr>
            <w:r w:rsidRPr="00DF0CDC">
              <w:rPr>
                <w:rFonts w:ascii="Times New Roman" w:eastAsia="Times New Roman" w:hAnsi="Times New Roman" w:cs="Times New Roman"/>
                <w:kern w:val="36"/>
                <w:sz w:val="28"/>
                <w:szCs w:val="28"/>
                <w:lang w:val="en-US" w:eastAsia="ru-RU"/>
              </w:rPr>
              <w:t>1</w:t>
            </w:r>
          </w:p>
        </w:tc>
        <w:tc>
          <w:tcPr>
            <w:tcW w:w="3260" w:type="dxa"/>
            <w:vAlign w:val="center"/>
          </w:tcPr>
          <w:p w14:paraId="707158C8" w14:textId="77777777" w:rsidR="007026DA" w:rsidRPr="00DF0CDC" w:rsidRDefault="007026DA"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75 000</w:t>
            </w:r>
          </w:p>
        </w:tc>
      </w:tr>
      <w:tr w:rsidR="007026DA" w:rsidRPr="00170336" w14:paraId="6B9711D1" w14:textId="77777777" w:rsidTr="007026DA">
        <w:trPr>
          <w:trHeight w:val="313"/>
        </w:trPr>
        <w:tc>
          <w:tcPr>
            <w:tcW w:w="767" w:type="dxa"/>
            <w:vAlign w:val="center"/>
          </w:tcPr>
          <w:p w14:paraId="79DD9640" w14:textId="77777777" w:rsidR="007026DA" w:rsidRPr="00170336"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2</w:t>
            </w:r>
          </w:p>
        </w:tc>
        <w:tc>
          <w:tcPr>
            <w:tcW w:w="5045" w:type="dxa"/>
            <w:vAlign w:val="center"/>
          </w:tcPr>
          <w:p w14:paraId="44DA0066" w14:textId="77777777" w:rsidR="007026DA" w:rsidRPr="00DF0CDC" w:rsidRDefault="007026DA" w:rsidP="00170336">
            <w:pPr>
              <w:jc w:val="both"/>
              <w:rPr>
                <w:rFonts w:ascii="Times New Roman" w:eastAsia="Times New Roman" w:hAnsi="Times New Roman" w:cs="Times New Roman"/>
                <w:kern w:val="36"/>
                <w:sz w:val="28"/>
                <w:szCs w:val="28"/>
                <w:lang w:val="en-US" w:eastAsia="ru-RU"/>
              </w:rPr>
            </w:pPr>
            <w:r w:rsidRPr="00DF0CDC">
              <w:rPr>
                <w:rFonts w:ascii="Times New Roman" w:eastAsia="Times New Roman" w:hAnsi="Times New Roman" w:cs="Times New Roman"/>
                <w:kern w:val="36"/>
                <w:sz w:val="28"/>
                <w:szCs w:val="28"/>
                <w:lang w:eastAsia="ru-RU"/>
              </w:rPr>
              <w:t>Буфетчица</w:t>
            </w:r>
          </w:p>
        </w:tc>
        <w:tc>
          <w:tcPr>
            <w:tcW w:w="1701" w:type="dxa"/>
          </w:tcPr>
          <w:p w14:paraId="7A4E194D" w14:textId="77777777" w:rsidR="007026DA" w:rsidRPr="00DF0CDC" w:rsidRDefault="00C66A77" w:rsidP="00170336">
            <w:pPr>
              <w:jc w:val="both"/>
              <w:rPr>
                <w:rFonts w:ascii="Times New Roman" w:eastAsia="Times New Roman" w:hAnsi="Times New Roman" w:cs="Times New Roman"/>
                <w:kern w:val="36"/>
                <w:sz w:val="28"/>
                <w:szCs w:val="28"/>
                <w:lang w:val="en-US" w:eastAsia="ru-RU"/>
              </w:rPr>
            </w:pPr>
            <w:r w:rsidRPr="00DF0CDC">
              <w:rPr>
                <w:rFonts w:ascii="Times New Roman" w:eastAsia="Times New Roman" w:hAnsi="Times New Roman" w:cs="Times New Roman"/>
                <w:kern w:val="36"/>
                <w:sz w:val="28"/>
                <w:szCs w:val="28"/>
                <w:lang w:val="en-US" w:eastAsia="ru-RU"/>
              </w:rPr>
              <w:t>1</w:t>
            </w:r>
          </w:p>
        </w:tc>
        <w:tc>
          <w:tcPr>
            <w:tcW w:w="3260" w:type="dxa"/>
            <w:vAlign w:val="center"/>
          </w:tcPr>
          <w:p w14:paraId="212D8D6B" w14:textId="77777777" w:rsidR="007026DA" w:rsidRPr="00DF0CDC" w:rsidRDefault="007026DA"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65 000</w:t>
            </w:r>
          </w:p>
        </w:tc>
      </w:tr>
      <w:tr w:rsidR="007026DA" w:rsidRPr="00170336" w14:paraId="2E2C6541" w14:textId="77777777" w:rsidTr="007026DA">
        <w:trPr>
          <w:trHeight w:val="333"/>
        </w:trPr>
        <w:tc>
          <w:tcPr>
            <w:tcW w:w="767" w:type="dxa"/>
            <w:vAlign w:val="center"/>
          </w:tcPr>
          <w:p w14:paraId="1D9377DD" w14:textId="77777777" w:rsidR="007026DA" w:rsidRPr="00170336"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3</w:t>
            </w:r>
          </w:p>
        </w:tc>
        <w:tc>
          <w:tcPr>
            <w:tcW w:w="5045" w:type="dxa"/>
            <w:vAlign w:val="center"/>
          </w:tcPr>
          <w:p w14:paraId="3D6A135B" w14:textId="77777777" w:rsidR="007026DA" w:rsidRPr="00DF0CDC" w:rsidRDefault="007026DA"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Кух. рабочая</w:t>
            </w:r>
          </w:p>
        </w:tc>
        <w:tc>
          <w:tcPr>
            <w:tcW w:w="1701" w:type="dxa"/>
          </w:tcPr>
          <w:p w14:paraId="29755B22" w14:textId="77777777" w:rsidR="007026DA" w:rsidRPr="00DF0CDC" w:rsidRDefault="00C66A77" w:rsidP="00170336">
            <w:pPr>
              <w:jc w:val="both"/>
              <w:rPr>
                <w:rFonts w:ascii="Times New Roman" w:eastAsia="Times New Roman" w:hAnsi="Times New Roman" w:cs="Times New Roman"/>
                <w:kern w:val="36"/>
                <w:sz w:val="28"/>
                <w:szCs w:val="28"/>
                <w:lang w:val="en-US" w:eastAsia="ru-RU"/>
              </w:rPr>
            </w:pPr>
            <w:r w:rsidRPr="00DF0CDC">
              <w:rPr>
                <w:rFonts w:ascii="Times New Roman" w:eastAsia="Times New Roman" w:hAnsi="Times New Roman" w:cs="Times New Roman"/>
                <w:kern w:val="36"/>
                <w:sz w:val="28"/>
                <w:szCs w:val="28"/>
                <w:lang w:val="en-US" w:eastAsia="ru-RU"/>
              </w:rPr>
              <w:t>2</w:t>
            </w:r>
          </w:p>
        </w:tc>
        <w:tc>
          <w:tcPr>
            <w:tcW w:w="3260" w:type="dxa"/>
            <w:vAlign w:val="center"/>
          </w:tcPr>
          <w:p w14:paraId="1635EF5C" w14:textId="77777777" w:rsidR="007026DA" w:rsidRPr="00DF0CDC" w:rsidRDefault="007026DA"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65 000</w:t>
            </w:r>
          </w:p>
        </w:tc>
      </w:tr>
      <w:tr w:rsidR="007026DA" w:rsidRPr="00170336" w14:paraId="51C8250D" w14:textId="77777777" w:rsidTr="007026DA">
        <w:trPr>
          <w:trHeight w:val="333"/>
        </w:trPr>
        <w:tc>
          <w:tcPr>
            <w:tcW w:w="767" w:type="dxa"/>
            <w:vAlign w:val="center"/>
          </w:tcPr>
          <w:p w14:paraId="7835375E" w14:textId="77777777" w:rsidR="007026DA" w:rsidRPr="00170336"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4</w:t>
            </w:r>
          </w:p>
        </w:tc>
        <w:tc>
          <w:tcPr>
            <w:tcW w:w="5045" w:type="dxa"/>
            <w:vAlign w:val="center"/>
          </w:tcPr>
          <w:p w14:paraId="2C99F94D" w14:textId="77777777" w:rsidR="007026DA" w:rsidRPr="00DF0CDC" w:rsidRDefault="007026DA" w:rsidP="00641B48">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 xml:space="preserve">Тех. Персонал </w:t>
            </w:r>
          </w:p>
        </w:tc>
        <w:tc>
          <w:tcPr>
            <w:tcW w:w="1701" w:type="dxa"/>
          </w:tcPr>
          <w:p w14:paraId="29FDC508" w14:textId="77777777" w:rsidR="007026DA" w:rsidRPr="00DF0CDC" w:rsidRDefault="008A4B9E"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3</w:t>
            </w:r>
          </w:p>
        </w:tc>
        <w:tc>
          <w:tcPr>
            <w:tcW w:w="3260" w:type="dxa"/>
            <w:vAlign w:val="center"/>
          </w:tcPr>
          <w:p w14:paraId="077C9761" w14:textId="77777777" w:rsidR="007026DA" w:rsidRPr="00DF0CDC" w:rsidRDefault="007026DA"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70 000</w:t>
            </w:r>
          </w:p>
        </w:tc>
      </w:tr>
      <w:tr w:rsidR="00CC4345" w:rsidRPr="00170336" w14:paraId="7180D2C4" w14:textId="77777777" w:rsidTr="007026DA">
        <w:trPr>
          <w:trHeight w:val="333"/>
        </w:trPr>
        <w:tc>
          <w:tcPr>
            <w:tcW w:w="767" w:type="dxa"/>
            <w:vAlign w:val="center"/>
          </w:tcPr>
          <w:p w14:paraId="06424223" w14:textId="77777777" w:rsidR="00CC4345" w:rsidRPr="00170336"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5</w:t>
            </w:r>
          </w:p>
        </w:tc>
        <w:tc>
          <w:tcPr>
            <w:tcW w:w="5045" w:type="dxa"/>
            <w:vAlign w:val="center"/>
          </w:tcPr>
          <w:p w14:paraId="36EFE719" w14:textId="77777777" w:rsidR="00CC4345" w:rsidRPr="00DF0CDC" w:rsidRDefault="00CC4345" w:rsidP="00852D0E">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Техперсонал (график 2/2)</w:t>
            </w:r>
          </w:p>
        </w:tc>
        <w:tc>
          <w:tcPr>
            <w:tcW w:w="1701" w:type="dxa"/>
          </w:tcPr>
          <w:p w14:paraId="2C816E45" w14:textId="77777777" w:rsidR="00CC4345" w:rsidRPr="00DF0CDC" w:rsidRDefault="00CC4345" w:rsidP="00852D0E">
            <w:pPr>
              <w:jc w:val="both"/>
              <w:rPr>
                <w:rFonts w:ascii="Times New Roman" w:eastAsia="Times New Roman" w:hAnsi="Times New Roman" w:cs="Times New Roman"/>
                <w:kern w:val="36"/>
                <w:sz w:val="28"/>
                <w:szCs w:val="28"/>
                <w:lang w:val="en-US" w:eastAsia="ru-RU"/>
              </w:rPr>
            </w:pPr>
            <w:r w:rsidRPr="00DF0CDC">
              <w:rPr>
                <w:rFonts w:ascii="Times New Roman" w:eastAsia="Times New Roman" w:hAnsi="Times New Roman" w:cs="Times New Roman"/>
                <w:kern w:val="36"/>
                <w:sz w:val="28"/>
                <w:szCs w:val="28"/>
                <w:lang w:val="en-US" w:eastAsia="ru-RU"/>
              </w:rPr>
              <w:t>1</w:t>
            </w:r>
          </w:p>
        </w:tc>
        <w:tc>
          <w:tcPr>
            <w:tcW w:w="3260" w:type="dxa"/>
            <w:vAlign w:val="center"/>
          </w:tcPr>
          <w:p w14:paraId="7C700BC7" w14:textId="77777777" w:rsidR="00CC4345" w:rsidRPr="00DF0CDC" w:rsidRDefault="00CC4345" w:rsidP="00852D0E">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60 000</w:t>
            </w:r>
          </w:p>
        </w:tc>
      </w:tr>
      <w:tr w:rsidR="00CC4345" w:rsidRPr="00170336" w14:paraId="6F265714" w14:textId="77777777" w:rsidTr="007026DA">
        <w:trPr>
          <w:trHeight w:val="313"/>
        </w:trPr>
        <w:tc>
          <w:tcPr>
            <w:tcW w:w="767" w:type="dxa"/>
            <w:vAlign w:val="center"/>
          </w:tcPr>
          <w:p w14:paraId="7622A49B" w14:textId="77777777" w:rsidR="00CC4345" w:rsidRPr="00170336"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6</w:t>
            </w:r>
          </w:p>
        </w:tc>
        <w:tc>
          <w:tcPr>
            <w:tcW w:w="5045" w:type="dxa"/>
            <w:vAlign w:val="center"/>
          </w:tcPr>
          <w:p w14:paraId="2A11D4CE"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Грузчик</w:t>
            </w:r>
          </w:p>
        </w:tc>
        <w:tc>
          <w:tcPr>
            <w:tcW w:w="1701" w:type="dxa"/>
          </w:tcPr>
          <w:p w14:paraId="091DBE7A"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2</w:t>
            </w:r>
          </w:p>
        </w:tc>
        <w:tc>
          <w:tcPr>
            <w:tcW w:w="3260" w:type="dxa"/>
            <w:vAlign w:val="center"/>
          </w:tcPr>
          <w:p w14:paraId="5521076A"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80 000 + премия  20000</w:t>
            </w:r>
          </w:p>
        </w:tc>
      </w:tr>
      <w:tr w:rsidR="00CC4345" w:rsidRPr="00170336" w14:paraId="5B9240C0" w14:textId="77777777" w:rsidTr="007026DA">
        <w:trPr>
          <w:trHeight w:val="333"/>
        </w:trPr>
        <w:tc>
          <w:tcPr>
            <w:tcW w:w="767" w:type="dxa"/>
            <w:vAlign w:val="center"/>
          </w:tcPr>
          <w:p w14:paraId="2CE797D9" w14:textId="77777777" w:rsidR="00CC4345" w:rsidRPr="00170336"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7</w:t>
            </w:r>
          </w:p>
        </w:tc>
        <w:tc>
          <w:tcPr>
            <w:tcW w:w="5045" w:type="dxa"/>
            <w:vAlign w:val="center"/>
          </w:tcPr>
          <w:p w14:paraId="4BB923CB"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Оператор тестомеса</w:t>
            </w:r>
          </w:p>
        </w:tc>
        <w:tc>
          <w:tcPr>
            <w:tcW w:w="1701" w:type="dxa"/>
          </w:tcPr>
          <w:p w14:paraId="189EF2EC"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2</w:t>
            </w:r>
          </w:p>
        </w:tc>
        <w:tc>
          <w:tcPr>
            <w:tcW w:w="3260" w:type="dxa"/>
            <w:vAlign w:val="center"/>
          </w:tcPr>
          <w:p w14:paraId="24DA08D9"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80 000 + премия до  10000</w:t>
            </w:r>
          </w:p>
        </w:tc>
      </w:tr>
      <w:tr w:rsidR="00CC4345" w:rsidRPr="00170336" w14:paraId="6D070CA1" w14:textId="77777777" w:rsidTr="007026DA">
        <w:trPr>
          <w:trHeight w:val="333"/>
        </w:trPr>
        <w:tc>
          <w:tcPr>
            <w:tcW w:w="767" w:type="dxa"/>
            <w:vAlign w:val="center"/>
          </w:tcPr>
          <w:p w14:paraId="14CAF060" w14:textId="77777777" w:rsidR="00CC4345" w:rsidRPr="00170336"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8</w:t>
            </w:r>
          </w:p>
        </w:tc>
        <w:tc>
          <w:tcPr>
            <w:tcW w:w="5045" w:type="dxa"/>
            <w:vAlign w:val="center"/>
          </w:tcPr>
          <w:p w14:paraId="4874588F"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Фасовщица</w:t>
            </w:r>
          </w:p>
        </w:tc>
        <w:tc>
          <w:tcPr>
            <w:tcW w:w="1701" w:type="dxa"/>
          </w:tcPr>
          <w:p w14:paraId="32763CF1"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2</w:t>
            </w:r>
          </w:p>
        </w:tc>
        <w:tc>
          <w:tcPr>
            <w:tcW w:w="3260" w:type="dxa"/>
            <w:vAlign w:val="center"/>
          </w:tcPr>
          <w:p w14:paraId="7D0CBEF7"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 xml:space="preserve">75 000 </w:t>
            </w:r>
          </w:p>
        </w:tc>
      </w:tr>
      <w:tr w:rsidR="00CC4345" w:rsidRPr="00170336" w14:paraId="1FEC3B79" w14:textId="77777777" w:rsidTr="007026DA">
        <w:trPr>
          <w:trHeight w:val="313"/>
        </w:trPr>
        <w:tc>
          <w:tcPr>
            <w:tcW w:w="767" w:type="dxa"/>
            <w:vAlign w:val="center"/>
          </w:tcPr>
          <w:p w14:paraId="427C62EA" w14:textId="77777777" w:rsidR="00CC4345" w:rsidRPr="00170336"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lastRenderedPageBreak/>
              <w:t>9</w:t>
            </w:r>
          </w:p>
        </w:tc>
        <w:tc>
          <w:tcPr>
            <w:tcW w:w="5045" w:type="dxa"/>
            <w:vAlign w:val="center"/>
          </w:tcPr>
          <w:p w14:paraId="38EB9089"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Выбойщик  теста</w:t>
            </w:r>
          </w:p>
        </w:tc>
        <w:tc>
          <w:tcPr>
            <w:tcW w:w="1701" w:type="dxa"/>
          </w:tcPr>
          <w:p w14:paraId="4014B654"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3</w:t>
            </w:r>
          </w:p>
        </w:tc>
        <w:tc>
          <w:tcPr>
            <w:tcW w:w="3260" w:type="dxa"/>
            <w:vAlign w:val="center"/>
          </w:tcPr>
          <w:p w14:paraId="75A39731"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75 000 + премия до 10000</w:t>
            </w:r>
          </w:p>
        </w:tc>
      </w:tr>
      <w:tr w:rsidR="00CC4345" w:rsidRPr="00170336" w14:paraId="414D715C" w14:textId="77777777" w:rsidTr="007026DA">
        <w:trPr>
          <w:trHeight w:val="333"/>
        </w:trPr>
        <w:tc>
          <w:tcPr>
            <w:tcW w:w="767" w:type="dxa"/>
            <w:vAlign w:val="center"/>
          </w:tcPr>
          <w:p w14:paraId="44B2506C" w14:textId="77777777" w:rsidR="00CC4345" w:rsidRPr="00170336"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10</w:t>
            </w:r>
          </w:p>
        </w:tc>
        <w:tc>
          <w:tcPr>
            <w:tcW w:w="5045" w:type="dxa"/>
            <w:vAlign w:val="center"/>
          </w:tcPr>
          <w:p w14:paraId="07C4134F"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Водитель на обслуживании</w:t>
            </w:r>
          </w:p>
        </w:tc>
        <w:tc>
          <w:tcPr>
            <w:tcW w:w="1701" w:type="dxa"/>
          </w:tcPr>
          <w:p w14:paraId="08256989"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2</w:t>
            </w:r>
          </w:p>
        </w:tc>
        <w:tc>
          <w:tcPr>
            <w:tcW w:w="3260" w:type="dxa"/>
            <w:vAlign w:val="center"/>
          </w:tcPr>
          <w:p w14:paraId="1E4E6A37"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115 000</w:t>
            </w:r>
          </w:p>
        </w:tc>
      </w:tr>
      <w:tr w:rsidR="00CC4345" w:rsidRPr="00170336" w14:paraId="763072F0" w14:textId="77777777" w:rsidTr="007026DA">
        <w:trPr>
          <w:trHeight w:val="333"/>
        </w:trPr>
        <w:tc>
          <w:tcPr>
            <w:tcW w:w="767" w:type="dxa"/>
            <w:vAlign w:val="center"/>
          </w:tcPr>
          <w:p w14:paraId="5302A4CC" w14:textId="77777777" w:rsidR="00CC4345"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11</w:t>
            </w:r>
          </w:p>
        </w:tc>
        <w:tc>
          <w:tcPr>
            <w:tcW w:w="5045" w:type="dxa"/>
            <w:vAlign w:val="center"/>
          </w:tcPr>
          <w:p w14:paraId="2778FFCD" w14:textId="77777777" w:rsidR="00CC4345" w:rsidRPr="00DF0CDC" w:rsidRDefault="00CC4345" w:rsidP="00852D0E">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Водитель Рудный</w:t>
            </w:r>
          </w:p>
        </w:tc>
        <w:tc>
          <w:tcPr>
            <w:tcW w:w="1701" w:type="dxa"/>
          </w:tcPr>
          <w:p w14:paraId="67FA1F35" w14:textId="77777777" w:rsidR="00CC4345" w:rsidRPr="00DF0CDC" w:rsidRDefault="00CC4345" w:rsidP="00852D0E">
            <w:pPr>
              <w:jc w:val="both"/>
              <w:rPr>
                <w:rFonts w:ascii="Times New Roman" w:eastAsia="Times New Roman" w:hAnsi="Times New Roman" w:cs="Times New Roman"/>
                <w:kern w:val="36"/>
                <w:sz w:val="28"/>
                <w:szCs w:val="28"/>
                <w:lang w:val="en-US" w:eastAsia="ru-RU"/>
              </w:rPr>
            </w:pPr>
            <w:r w:rsidRPr="00DF0CDC">
              <w:rPr>
                <w:rFonts w:ascii="Times New Roman" w:eastAsia="Times New Roman" w:hAnsi="Times New Roman" w:cs="Times New Roman"/>
                <w:kern w:val="36"/>
                <w:sz w:val="28"/>
                <w:szCs w:val="28"/>
                <w:lang w:val="en-US" w:eastAsia="ru-RU"/>
              </w:rPr>
              <w:t>1</w:t>
            </w:r>
          </w:p>
        </w:tc>
        <w:tc>
          <w:tcPr>
            <w:tcW w:w="3260" w:type="dxa"/>
            <w:vAlign w:val="center"/>
          </w:tcPr>
          <w:p w14:paraId="018C15E4" w14:textId="77777777" w:rsidR="00CC4345" w:rsidRPr="00DF0CDC" w:rsidRDefault="00CC4345" w:rsidP="00852D0E">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90 000</w:t>
            </w:r>
          </w:p>
        </w:tc>
      </w:tr>
      <w:tr w:rsidR="00CC4345" w:rsidRPr="00170336" w14:paraId="100E8829" w14:textId="77777777" w:rsidTr="007026DA">
        <w:trPr>
          <w:trHeight w:val="313"/>
        </w:trPr>
        <w:tc>
          <w:tcPr>
            <w:tcW w:w="767" w:type="dxa"/>
            <w:vAlign w:val="center"/>
          </w:tcPr>
          <w:p w14:paraId="3BB65A59" w14:textId="77777777" w:rsidR="00CC4345" w:rsidRPr="00170336"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12</w:t>
            </w:r>
          </w:p>
        </w:tc>
        <w:tc>
          <w:tcPr>
            <w:tcW w:w="5045" w:type="dxa"/>
            <w:vAlign w:val="center"/>
          </w:tcPr>
          <w:p w14:paraId="5DB4E2C5"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Охранник</w:t>
            </w:r>
          </w:p>
        </w:tc>
        <w:tc>
          <w:tcPr>
            <w:tcW w:w="1701" w:type="dxa"/>
          </w:tcPr>
          <w:p w14:paraId="7F6C829E"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2</w:t>
            </w:r>
          </w:p>
        </w:tc>
        <w:tc>
          <w:tcPr>
            <w:tcW w:w="3260" w:type="dxa"/>
            <w:vAlign w:val="center"/>
          </w:tcPr>
          <w:p w14:paraId="00DBEC8D"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 xml:space="preserve">60 000 </w:t>
            </w:r>
          </w:p>
        </w:tc>
      </w:tr>
      <w:tr w:rsidR="00CC4345" w:rsidRPr="00170336" w14:paraId="367DAA8C" w14:textId="77777777" w:rsidTr="007026DA">
        <w:trPr>
          <w:trHeight w:val="333"/>
        </w:trPr>
        <w:tc>
          <w:tcPr>
            <w:tcW w:w="767" w:type="dxa"/>
            <w:vAlign w:val="center"/>
          </w:tcPr>
          <w:p w14:paraId="188A4372" w14:textId="77777777" w:rsidR="00CC4345" w:rsidRPr="00170336"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13</w:t>
            </w:r>
          </w:p>
        </w:tc>
        <w:tc>
          <w:tcPr>
            <w:tcW w:w="5045" w:type="dxa"/>
            <w:vAlign w:val="center"/>
          </w:tcPr>
          <w:p w14:paraId="0B4A3463"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Помощник тестомеса</w:t>
            </w:r>
          </w:p>
        </w:tc>
        <w:tc>
          <w:tcPr>
            <w:tcW w:w="1701" w:type="dxa"/>
          </w:tcPr>
          <w:p w14:paraId="38C86C21"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2</w:t>
            </w:r>
          </w:p>
        </w:tc>
        <w:tc>
          <w:tcPr>
            <w:tcW w:w="3260" w:type="dxa"/>
            <w:vAlign w:val="center"/>
          </w:tcPr>
          <w:p w14:paraId="7BE90BFC"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60 000 + премия  10000</w:t>
            </w:r>
          </w:p>
        </w:tc>
      </w:tr>
      <w:tr w:rsidR="00CC4345" w:rsidRPr="00170336" w14:paraId="7047D5F9" w14:textId="77777777" w:rsidTr="007026DA">
        <w:trPr>
          <w:trHeight w:val="313"/>
        </w:trPr>
        <w:tc>
          <w:tcPr>
            <w:tcW w:w="767" w:type="dxa"/>
            <w:vAlign w:val="center"/>
          </w:tcPr>
          <w:p w14:paraId="0E049B33" w14:textId="77777777" w:rsidR="00CC4345" w:rsidRPr="00170336"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14</w:t>
            </w:r>
          </w:p>
        </w:tc>
        <w:tc>
          <w:tcPr>
            <w:tcW w:w="5045" w:type="dxa"/>
            <w:vAlign w:val="center"/>
          </w:tcPr>
          <w:p w14:paraId="61C29AF0"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Экспедитор</w:t>
            </w:r>
          </w:p>
        </w:tc>
        <w:tc>
          <w:tcPr>
            <w:tcW w:w="1701" w:type="dxa"/>
          </w:tcPr>
          <w:p w14:paraId="01BED7DC" w14:textId="77777777" w:rsidR="00CC4345" w:rsidRPr="00DF0CDC" w:rsidRDefault="00CC4345" w:rsidP="00C33EF2">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4</w:t>
            </w:r>
          </w:p>
        </w:tc>
        <w:tc>
          <w:tcPr>
            <w:tcW w:w="3260" w:type="dxa"/>
            <w:vAlign w:val="center"/>
          </w:tcPr>
          <w:p w14:paraId="116BD144" w14:textId="77777777" w:rsidR="00CC4345" w:rsidRPr="00DF0CDC" w:rsidRDefault="00CC4345" w:rsidP="00C33EF2">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 xml:space="preserve">120 000 </w:t>
            </w:r>
          </w:p>
        </w:tc>
      </w:tr>
      <w:tr w:rsidR="00CC4345" w:rsidRPr="00170336" w14:paraId="7879B516" w14:textId="77777777" w:rsidTr="007026DA">
        <w:trPr>
          <w:trHeight w:val="333"/>
        </w:trPr>
        <w:tc>
          <w:tcPr>
            <w:tcW w:w="767" w:type="dxa"/>
            <w:vAlign w:val="center"/>
          </w:tcPr>
          <w:p w14:paraId="0EE8B21D" w14:textId="77777777" w:rsidR="00CC4345" w:rsidRPr="00170336"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15</w:t>
            </w:r>
          </w:p>
        </w:tc>
        <w:tc>
          <w:tcPr>
            <w:tcW w:w="5045" w:type="dxa"/>
            <w:vAlign w:val="center"/>
          </w:tcPr>
          <w:p w14:paraId="1005B15E" w14:textId="77777777" w:rsidR="00CC4345" w:rsidRPr="00DF0CDC" w:rsidRDefault="00CC4345" w:rsidP="00170336">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Лепщица</w:t>
            </w:r>
          </w:p>
        </w:tc>
        <w:tc>
          <w:tcPr>
            <w:tcW w:w="1701" w:type="dxa"/>
          </w:tcPr>
          <w:p w14:paraId="45722AC8" w14:textId="77777777" w:rsidR="00CC4345" w:rsidRPr="00DF0CDC" w:rsidRDefault="00CC4345" w:rsidP="00C33EF2">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13</w:t>
            </w:r>
          </w:p>
        </w:tc>
        <w:tc>
          <w:tcPr>
            <w:tcW w:w="3260" w:type="dxa"/>
            <w:vAlign w:val="center"/>
          </w:tcPr>
          <w:p w14:paraId="47E00702" w14:textId="77777777" w:rsidR="00CC4345" w:rsidRPr="00DF0CDC" w:rsidRDefault="00CC4345" w:rsidP="00C33EF2">
            <w:pPr>
              <w:jc w:val="both"/>
              <w:rPr>
                <w:rFonts w:ascii="Times New Roman" w:eastAsia="Times New Roman" w:hAnsi="Times New Roman" w:cs="Times New Roman"/>
                <w:kern w:val="36"/>
                <w:sz w:val="28"/>
                <w:szCs w:val="28"/>
                <w:lang w:eastAsia="ru-RU"/>
              </w:rPr>
            </w:pPr>
            <w:r w:rsidRPr="00DF0CDC">
              <w:rPr>
                <w:rFonts w:ascii="Times New Roman" w:eastAsia="Times New Roman" w:hAnsi="Times New Roman" w:cs="Times New Roman"/>
                <w:kern w:val="36"/>
                <w:sz w:val="28"/>
                <w:szCs w:val="28"/>
                <w:lang w:eastAsia="ru-RU"/>
              </w:rPr>
              <w:t>120 000</w:t>
            </w:r>
          </w:p>
        </w:tc>
      </w:tr>
      <w:tr w:rsidR="00CC4345" w:rsidRPr="00170336" w14:paraId="0252D6F1" w14:textId="77777777" w:rsidTr="007026DA">
        <w:trPr>
          <w:trHeight w:val="333"/>
        </w:trPr>
        <w:tc>
          <w:tcPr>
            <w:tcW w:w="767" w:type="dxa"/>
            <w:vAlign w:val="center"/>
          </w:tcPr>
          <w:p w14:paraId="7024F344" w14:textId="77777777" w:rsidR="00CC4345"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16</w:t>
            </w:r>
          </w:p>
        </w:tc>
        <w:tc>
          <w:tcPr>
            <w:tcW w:w="5045" w:type="dxa"/>
            <w:vAlign w:val="center"/>
          </w:tcPr>
          <w:p w14:paraId="549575A8" w14:textId="77777777" w:rsidR="00CC4345" w:rsidRPr="00170336" w:rsidRDefault="00CC4345" w:rsidP="00852D0E">
            <w:pPr>
              <w:jc w:val="both"/>
              <w:rPr>
                <w:rFonts w:ascii="Times New Roman" w:eastAsia="Times New Roman" w:hAnsi="Times New Roman" w:cs="Times New Roman"/>
                <w:kern w:val="36"/>
                <w:sz w:val="28"/>
                <w:szCs w:val="28"/>
                <w:lang w:eastAsia="ru-RU"/>
              </w:rPr>
            </w:pPr>
            <w:r w:rsidRPr="00170336">
              <w:rPr>
                <w:rFonts w:ascii="Times New Roman" w:eastAsia="Times New Roman" w:hAnsi="Times New Roman" w:cs="Times New Roman"/>
                <w:kern w:val="36"/>
                <w:sz w:val="28"/>
                <w:szCs w:val="28"/>
                <w:lang w:eastAsia="ru-RU"/>
              </w:rPr>
              <w:t>Зав. производством</w:t>
            </w:r>
          </w:p>
        </w:tc>
        <w:tc>
          <w:tcPr>
            <w:tcW w:w="1701" w:type="dxa"/>
          </w:tcPr>
          <w:p w14:paraId="04CF94E9" w14:textId="77777777" w:rsidR="00CC4345" w:rsidRPr="00170336" w:rsidRDefault="00CC4345" w:rsidP="00852D0E">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w:t>
            </w:r>
          </w:p>
        </w:tc>
        <w:tc>
          <w:tcPr>
            <w:tcW w:w="3260" w:type="dxa"/>
            <w:vAlign w:val="center"/>
          </w:tcPr>
          <w:p w14:paraId="2A90712F" w14:textId="77777777" w:rsidR="00CC4345" w:rsidRPr="00170336" w:rsidRDefault="00CC4345" w:rsidP="00852D0E">
            <w:pPr>
              <w:jc w:val="both"/>
              <w:rPr>
                <w:rFonts w:ascii="Times New Roman" w:eastAsia="Times New Roman" w:hAnsi="Times New Roman" w:cs="Times New Roman"/>
                <w:kern w:val="36"/>
                <w:sz w:val="28"/>
                <w:szCs w:val="28"/>
                <w:lang w:eastAsia="ru-RU"/>
              </w:rPr>
            </w:pPr>
            <w:r w:rsidRPr="00170336">
              <w:rPr>
                <w:rFonts w:ascii="Times New Roman" w:eastAsia="Times New Roman" w:hAnsi="Times New Roman" w:cs="Times New Roman"/>
                <w:kern w:val="36"/>
                <w:sz w:val="28"/>
                <w:szCs w:val="28"/>
                <w:lang w:eastAsia="ru-RU"/>
              </w:rPr>
              <w:t>110</w:t>
            </w:r>
            <w:r w:rsidRPr="00C66A77">
              <w:rPr>
                <w:rFonts w:ascii="Times New Roman" w:eastAsia="Times New Roman" w:hAnsi="Times New Roman" w:cs="Times New Roman"/>
                <w:kern w:val="36"/>
                <w:sz w:val="28"/>
                <w:szCs w:val="28"/>
                <w:lang w:eastAsia="ru-RU"/>
              </w:rPr>
              <w:t xml:space="preserve"> </w:t>
            </w:r>
            <w:r w:rsidRPr="00170336">
              <w:rPr>
                <w:rFonts w:ascii="Times New Roman" w:eastAsia="Times New Roman" w:hAnsi="Times New Roman" w:cs="Times New Roman"/>
                <w:kern w:val="36"/>
                <w:sz w:val="28"/>
                <w:szCs w:val="28"/>
                <w:lang w:eastAsia="ru-RU"/>
              </w:rPr>
              <w:t>000</w:t>
            </w:r>
          </w:p>
        </w:tc>
      </w:tr>
      <w:tr w:rsidR="00CC4345" w:rsidRPr="00170336" w14:paraId="337CA8C1" w14:textId="77777777" w:rsidTr="007026DA">
        <w:trPr>
          <w:trHeight w:val="333"/>
        </w:trPr>
        <w:tc>
          <w:tcPr>
            <w:tcW w:w="767" w:type="dxa"/>
            <w:vAlign w:val="center"/>
          </w:tcPr>
          <w:p w14:paraId="3F0C9E3D" w14:textId="77777777" w:rsidR="00CC4345"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17</w:t>
            </w:r>
          </w:p>
        </w:tc>
        <w:tc>
          <w:tcPr>
            <w:tcW w:w="5045" w:type="dxa"/>
            <w:vAlign w:val="center"/>
          </w:tcPr>
          <w:p w14:paraId="621F56F6" w14:textId="77777777" w:rsidR="00CC4345" w:rsidRPr="00170336" w:rsidRDefault="00CC4345" w:rsidP="00852D0E">
            <w:pPr>
              <w:jc w:val="both"/>
              <w:rPr>
                <w:rFonts w:ascii="Times New Roman" w:eastAsia="Times New Roman" w:hAnsi="Times New Roman" w:cs="Times New Roman"/>
                <w:kern w:val="36"/>
                <w:sz w:val="28"/>
                <w:szCs w:val="28"/>
                <w:lang w:eastAsia="ru-RU"/>
              </w:rPr>
            </w:pPr>
            <w:r w:rsidRPr="00170336">
              <w:rPr>
                <w:rFonts w:ascii="Times New Roman" w:eastAsia="Times New Roman" w:hAnsi="Times New Roman" w:cs="Times New Roman"/>
                <w:kern w:val="36"/>
                <w:sz w:val="28"/>
                <w:szCs w:val="28"/>
                <w:lang w:eastAsia="ru-RU"/>
              </w:rPr>
              <w:t>Бригадир</w:t>
            </w:r>
          </w:p>
        </w:tc>
        <w:tc>
          <w:tcPr>
            <w:tcW w:w="1701" w:type="dxa"/>
          </w:tcPr>
          <w:p w14:paraId="6758132D" w14:textId="77777777" w:rsidR="00CC4345" w:rsidRPr="00170336" w:rsidRDefault="00CC4345" w:rsidP="00852D0E">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w:t>
            </w:r>
          </w:p>
        </w:tc>
        <w:tc>
          <w:tcPr>
            <w:tcW w:w="3260" w:type="dxa"/>
            <w:vAlign w:val="center"/>
          </w:tcPr>
          <w:p w14:paraId="38E49032" w14:textId="77777777" w:rsidR="00CC4345" w:rsidRPr="00170336" w:rsidRDefault="00CC4345" w:rsidP="00852D0E">
            <w:pPr>
              <w:jc w:val="both"/>
              <w:rPr>
                <w:rFonts w:ascii="Times New Roman" w:eastAsia="Times New Roman" w:hAnsi="Times New Roman" w:cs="Times New Roman"/>
                <w:kern w:val="36"/>
                <w:sz w:val="28"/>
                <w:szCs w:val="28"/>
                <w:lang w:eastAsia="ru-RU"/>
              </w:rPr>
            </w:pPr>
            <w:r w:rsidRPr="00170336">
              <w:rPr>
                <w:rFonts w:ascii="Times New Roman" w:eastAsia="Times New Roman" w:hAnsi="Times New Roman" w:cs="Times New Roman"/>
                <w:kern w:val="36"/>
                <w:sz w:val="28"/>
                <w:szCs w:val="28"/>
                <w:lang w:eastAsia="ru-RU"/>
              </w:rPr>
              <w:t>85</w:t>
            </w:r>
            <w:r>
              <w:rPr>
                <w:rFonts w:ascii="Times New Roman" w:eastAsia="Times New Roman" w:hAnsi="Times New Roman" w:cs="Times New Roman"/>
                <w:kern w:val="36"/>
                <w:sz w:val="28"/>
                <w:szCs w:val="28"/>
                <w:lang w:eastAsia="ru-RU"/>
              </w:rPr>
              <w:t xml:space="preserve"> </w:t>
            </w:r>
            <w:r w:rsidRPr="00170336">
              <w:rPr>
                <w:rFonts w:ascii="Times New Roman" w:eastAsia="Times New Roman" w:hAnsi="Times New Roman" w:cs="Times New Roman"/>
                <w:kern w:val="36"/>
                <w:sz w:val="28"/>
                <w:szCs w:val="28"/>
                <w:lang w:eastAsia="ru-RU"/>
              </w:rPr>
              <w:t xml:space="preserve">000 </w:t>
            </w:r>
          </w:p>
        </w:tc>
      </w:tr>
      <w:tr w:rsidR="00CC4345" w:rsidRPr="00170336" w14:paraId="58D696BC" w14:textId="77777777" w:rsidTr="007026DA">
        <w:trPr>
          <w:trHeight w:val="333"/>
        </w:trPr>
        <w:tc>
          <w:tcPr>
            <w:tcW w:w="767" w:type="dxa"/>
            <w:vAlign w:val="center"/>
          </w:tcPr>
          <w:p w14:paraId="5062BEBE" w14:textId="77777777" w:rsidR="00CC4345"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18</w:t>
            </w:r>
          </w:p>
        </w:tc>
        <w:tc>
          <w:tcPr>
            <w:tcW w:w="5045" w:type="dxa"/>
            <w:vAlign w:val="center"/>
          </w:tcPr>
          <w:p w14:paraId="773C5590" w14:textId="77777777" w:rsidR="00CC4345" w:rsidRPr="00170336" w:rsidRDefault="00CC4345" w:rsidP="00852D0E">
            <w:pPr>
              <w:jc w:val="both"/>
              <w:rPr>
                <w:rFonts w:ascii="Times New Roman" w:eastAsia="Times New Roman" w:hAnsi="Times New Roman" w:cs="Times New Roman"/>
                <w:kern w:val="36"/>
                <w:sz w:val="28"/>
                <w:szCs w:val="28"/>
                <w:lang w:eastAsia="ru-RU"/>
              </w:rPr>
            </w:pPr>
            <w:r w:rsidRPr="00170336">
              <w:rPr>
                <w:rFonts w:ascii="Times New Roman" w:eastAsia="Times New Roman" w:hAnsi="Times New Roman" w:cs="Times New Roman"/>
                <w:kern w:val="36"/>
                <w:sz w:val="28"/>
                <w:szCs w:val="28"/>
                <w:lang w:eastAsia="ru-RU"/>
              </w:rPr>
              <w:t>Бухгалтер</w:t>
            </w:r>
          </w:p>
        </w:tc>
        <w:tc>
          <w:tcPr>
            <w:tcW w:w="1701" w:type="dxa"/>
          </w:tcPr>
          <w:p w14:paraId="60AB6DA5" w14:textId="77777777" w:rsidR="00CC4345" w:rsidRPr="00170336" w:rsidRDefault="00CC4345" w:rsidP="00852D0E">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w:t>
            </w:r>
          </w:p>
        </w:tc>
        <w:tc>
          <w:tcPr>
            <w:tcW w:w="3260" w:type="dxa"/>
            <w:vAlign w:val="center"/>
          </w:tcPr>
          <w:p w14:paraId="2B9A485B" w14:textId="77777777" w:rsidR="00CC4345" w:rsidRPr="00170336" w:rsidRDefault="00CC4345" w:rsidP="00852D0E">
            <w:pPr>
              <w:jc w:val="both"/>
              <w:rPr>
                <w:rFonts w:ascii="Times New Roman" w:eastAsia="Times New Roman" w:hAnsi="Times New Roman" w:cs="Times New Roman"/>
                <w:kern w:val="36"/>
                <w:sz w:val="28"/>
                <w:szCs w:val="28"/>
                <w:lang w:eastAsia="ru-RU"/>
              </w:rPr>
            </w:pPr>
            <w:r w:rsidRPr="00170336">
              <w:rPr>
                <w:rFonts w:ascii="Times New Roman" w:eastAsia="Times New Roman" w:hAnsi="Times New Roman" w:cs="Times New Roman"/>
                <w:kern w:val="36"/>
                <w:sz w:val="28"/>
                <w:szCs w:val="28"/>
                <w:lang w:eastAsia="ru-RU"/>
              </w:rPr>
              <w:t>130</w:t>
            </w:r>
            <w:r>
              <w:rPr>
                <w:rFonts w:ascii="Times New Roman" w:eastAsia="Times New Roman" w:hAnsi="Times New Roman" w:cs="Times New Roman"/>
                <w:kern w:val="36"/>
                <w:sz w:val="28"/>
                <w:szCs w:val="28"/>
                <w:lang w:eastAsia="ru-RU"/>
              </w:rPr>
              <w:t xml:space="preserve"> </w:t>
            </w:r>
            <w:r w:rsidRPr="00170336">
              <w:rPr>
                <w:rFonts w:ascii="Times New Roman" w:eastAsia="Times New Roman" w:hAnsi="Times New Roman" w:cs="Times New Roman"/>
                <w:kern w:val="36"/>
                <w:sz w:val="28"/>
                <w:szCs w:val="28"/>
                <w:lang w:eastAsia="ru-RU"/>
              </w:rPr>
              <w:t>000</w:t>
            </w:r>
          </w:p>
        </w:tc>
      </w:tr>
      <w:tr w:rsidR="00CC4345" w:rsidRPr="00170336" w14:paraId="4400209E" w14:textId="77777777" w:rsidTr="007026DA">
        <w:trPr>
          <w:trHeight w:val="333"/>
        </w:trPr>
        <w:tc>
          <w:tcPr>
            <w:tcW w:w="767" w:type="dxa"/>
            <w:vAlign w:val="center"/>
          </w:tcPr>
          <w:p w14:paraId="3B6195AB" w14:textId="77777777" w:rsidR="00CC4345"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19</w:t>
            </w:r>
          </w:p>
        </w:tc>
        <w:tc>
          <w:tcPr>
            <w:tcW w:w="5045" w:type="dxa"/>
            <w:vAlign w:val="center"/>
          </w:tcPr>
          <w:p w14:paraId="29B7A620" w14:textId="77777777" w:rsidR="00CC4345" w:rsidRPr="00170336" w:rsidRDefault="00CC4345" w:rsidP="00852D0E">
            <w:pPr>
              <w:jc w:val="both"/>
              <w:rPr>
                <w:rFonts w:ascii="Times New Roman" w:eastAsia="Times New Roman" w:hAnsi="Times New Roman" w:cs="Times New Roman"/>
                <w:kern w:val="36"/>
                <w:sz w:val="28"/>
                <w:szCs w:val="28"/>
                <w:lang w:eastAsia="ru-RU"/>
              </w:rPr>
            </w:pPr>
            <w:r w:rsidRPr="00170336">
              <w:rPr>
                <w:rFonts w:ascii="Times New Roman" w:eastAsia="Times New Roman" w:hAnsi="Times New Roman" w:cs="Times New Roman"/>
                <w:kern w:val="36"/>
                <w:sz w:val="28"/>
                <w:szCs w:val="28"/>
                <w:lang w:eastAsia="ru-RU"/>
              </w:rPr>
              <w:t>Кассир</w:t>
            </w:r>
          </w:p>
        </w:tc>
        <w:tc>
          <w:tcPr>
            <w:tcW w:w="1701" w:type="dxa"/>
          </w:tcPr>
          <w:p w14:paraId="056CEDC6" w14:textId="77777777" w:rsidR="00CC4345" w:rsidRPr="00170336" w:rsidRDefault="00CC4345" w:rsidP="00852D0E">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w:t>
            </w:r>
          </w:p>
        </w:tc>
        <w:tc>
          <w:tcPr>
            <w:tcW w:w="3260" w:type="dxa"/>
            <w:vAlign w:val="center"/>
          </w:tcPr>
          <w:p w14:paraId="3EEA77BB" w14:textId="77777777" w:rsidR="00CC4345" w:rsidRPr="00170336" w:rsidRDefault="00CC4345" w:rsidP="00852D0E">
            <w:pPr>
              <w:jc w:val="both"/>
              <w:rPr>
                <w:rFonts w:ascii="Times New Roman" w:eastAsia="Times New Roman" w:hAnsi="Times New Roman" w:cs="Times New Roman"/>
                <w:kern w:val="36"/>
                <w:sz w:val="28"/>
                <w:szCs w:val="28"/>
                <w:lang w:eastAsia="ru-RU"/>
              </w:rPr>
            </w:pPr>
            <w:r w:rsidRPr="00170336">
              <w:rPr>
                <w:rFonts w:ascii="Times New Roman" w:eastAsia="Times New Roman" w:hAnsi="Times New Roman" w:cs="Times New Roman"/>
                <w:kern w:val="36"/>
                <w:sz w:val="28"/>
                <w:szCs w:val="28"/>
                <w:lang w:eastAsia="ru-RU"/>
              </w:rPr>
              <w:t>85</w:t>
            </w:r>
            <w:r>
              <w:rPr>
                <w:rFonts w:ascii="Times New Roman" w:eastAsia="Times New Roman" w:hAnsi="Times New Roman" w:cs="Times New Roman"/>
                <w:kern w:val="36"/>
                <w:sz w:val="28"/>
                <w:szCs w:val="28"/>
                <w:lang w:eastAsia="ru-RU"/>
              </w:rPr>
              <w:t xml:space="preserve"> </w:t>
            </w:r>
            <w:r w:rsidRPr="00170336">
              <w:rPr>
                <w:rFonts w:ascii="Times New Roman" w:eastAsia="Times New Roman" w:hAnsi="Times New Roman" w:cs="Times New Roman"/>
                <w:kern w:val="36"/>
                <w:sz w:val="28"/>
                <w:szCs w:val="28"/>
                <w:lang w:eastAsia="ru-RU"/>
              </w:rPr>
              <w:t>000</w:t>
            </w:r>
          </w:p>
        </w:tc>
      </w:tr>
      <w:tr w:rsidR="00CC4345" w:rsidRPr="00170336" w14:paraId="6CDA8902" w14:textId="77777777" w:rsidTr="007026DA">
        <w:trPr>
          <w:trHeight w:val="333"/>
        </w:trPr>
        <w:tc>
          <w:tcPr>
            <w:tcW w:w="767" w:type="dxa"/>
            <w:vAlign w:val="center"/>
          </w:tcPr>
          <w:p w14:paraId="53F02583" w14:textId="77777777" w:rsidR="00CC4345"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20</w:t>
            </w:r>
          </w:p>
        </w:tc>
        <w:tc>
          <w:tcPr>
            <w:tcW w:w="5045" w:type="dxa"/>
            <w:vAlign w:val="center"/>
          </w:tcPr>
          <w:p w14:paraId="3EDC03CF" w14:textId="77777777" w:rsidR="00CC4345" w:rsidRPr="00170336" w:rsidRDefault="00CC4345" w:rsidP="00852D0E">
            <w:pPr>
              <w:jc w:val="both"/>
              <w:rPr>
                <w:rFonts w:ascii="Times New Roman" w:eastAsia="Times New Roman" w:hAnsi="Times New Roman" w:cs="Times New Roman"/>
                <w:kern w:val="36"/>
                <w:sz w:val="28"/>
                <w:szCs w:val="28"/>
                <w:lang w:eastAsia="ru-RU"/>
              </w:rPr>
            </w:pPr>
            <w:r w:rsidRPr="00170336">
              <w:rPr>
                <w:rFonts w:ascii="Times New Roman" w:eastAsia="Times New Roman" w:hAnsi="Times New Roman" w:cs="Times New Roman"/>
                <w:kern w:val="36"/>
                <w:sz w:val="28"/>
                <w:szCs w:val="28"/>
                <w:lang w:eastAsia="ru-RU"/>
              </w:rPr>
              <w:t>Зав. складом</w:t>
            </w:r>
          </w:p>
        </w:tc>
        <w:tc>
          <w:tcPr>
            <w:tcW w:w="1701" w:type="dxa"/>
          </w:tcPr>
          <w:p w14:paraId="198AE149" w14:textId="77777777" w:rsidR="00CC4345" w:rsidRPr="00170336" w:rsidRDefault="00CC4345" w:rsidP="00852D0E">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w:t>
            </w:r>
          </w:p>
        </w:tc>
        <w:tc>
          <w:tcPr>
            <w:tcW w:w="3260" w:type="dxa"/>
            <w:vAlign w:val="center"/>
          </w:tcPr>
          <w:p w14:paraId="7FF17320" w14:textId="77777777" w:rsidR="00CC4345" w:rsidRPr="00170336" w:rsidRDefault="00CC4345" w:rsidP="00852D0E">
            <w:pPr>
              <w:jc w:val="both"/>
              <w:rPr>
                <w:rFonts w:ascii="Times New Roman" w:eastAsia="Times New Roman" w:hAnsi="Times New Roman" w:cs="Times New Roman"/>
                <w:kern w:val="36"/>
                <w:sz w:val="28"/>
                <w:szCs w:val="28"/>
                <w:lang w:eastAsia="ru-RU"/>
              </w:rPr>
            </w:pPr>
            <w:r w:rsidRPr="00170336">
              <w:rPr>
                <w:rFonts w:ascii="Times New Roman" w:eastAsia="Times New Roman" w:hAnsi="Times New Roman" w:cs="Times New Roman"/>
                <w:kern w:val="36"/>
                <w:sz w:val="28"/>
                <w:szCs w:val="28"/>
                <w:lang w:eastAsia="ru-RU"/>
              </w:rPr>
              <w:t>85</w:t>
            </w:r>
            <w:r>
              <w:rPr>
                <w:rFonts w:ascii="Times New Roman" w:eastAsia="Times New Roman" w:hAnsi="Times New Roman" w:cs="Times New Roman"/>
                <w:kern w:val="36"/>
                <w:sz w:val="28"/>
                <w:szCs w:val="28"/>
                <w:lang w:eastAsia="ru-RU"/>
              </w:rPr>
              <w:t xml:space="preserve"> </w:t>
            </w:r>
            <w:r w:rsidRPr="00170336">
              <w:rPr>
                <w:rFonts w:ascii="Times New Roman" w:eastAsia="Times New Roman" w:hAnsi="Times New Roman" w:cs="Times New Roman"/>
                <w:kern w:val="36"/>
                <w:sz w:val="28"/>
                <w:szCs w:val="28"/>
                <w:lang w:eastAsia="ru-RU"/>
              </w:rPr>
              <w:t>000</w:t>
            </w:r>
          </w:p>
        </w:tc>
      </w:tr>
      <w:tr w:rsidR="00CC4345" w:rsidRPr="00170336" w14:paraId="3E9F668C" w14:textId="77777777" w:rsidTr="007026DA">
        <w:trPr>
          <w:trHeight w:val="333"/>
        </w:trPr>
        <w:tc>
          <w:tcPr>
            <w:tcW w:w="767" w:type="dxa"/>
            <w:vAlign w:val="center"/>
          </w:tcPr>
          <w:p w14:paraId="16C711A2" w14:textId="77777777" w:rsidR="00CC4345"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21</w:t>
            </w:r>
          </w:p>
        </w:tc>
        <w:tc>
          <w:tcPr>
            <w:tcW w:w="5045" w:type="dxa"/>
            <w:vAlign w:val="center"/>
          </w:tcPr>
          <w:p w14:paraId="6DFC29B9" w14:textId="77777777" w:rsidR="00CC4345" w:rsidRPr="00170336" w:rsidRDefault="00CC4345" w:rsidP="00852D0E">
            <w:pPr>
              <w:jc w:val="both"/>
              <w:rPr>
                <w:rFonts w:ascii="Times New Roman" w:eastAsia="Times New Roman" w:hAnsi="Times New Roman" w:cs="Times New Roman"/>
                <w:kern w:val="36"/>
                <w:sz w:val="28"/>
                <w:szCs w:val="28"/>
                <w:lang w:eastAsia="ru-RU"/>
              </w:rPr>
            </w:pPr>
            <w:r w:rsidRPr="00170336">
              <w:rPr>
                <w:rFonts w:ascii="Times New Roman" w:eastAsia="Times New Roman" w:hAnsi="Times New Roman" w:cs="Times New Roman"/>
                <w:kern w:val="36"/>
                <w:sz w:val="28"/>
                <w:szCs w:val="28"/>
                <w:lang w:eastAsia="ru-RU"/>
              </w:rPr>
              <w:t>Фаршесоставитель</w:t>
            </w:r>
          </w:p>
        </w:tc>
        <w:tc>
          <w:tcPr>
            <w:tcW w:w="1701" w:type="dxa"/>
          </w:tcPr>
          <w:p w14:paraId="7DD98F0C" w14:textId="77777777" w:rsidR="00CC4345" w:rsidRPr="00170336" w:rsidRDefault="00CC4345" w:rsidP="00852D0E">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w:t>
            </w:r>
          </w:p>
        </w:tc>
        <w:tc>
          <w:tcPr>
            <w:tcW w:w="3260" w:type="dxa"/>
            <w:vAlign w:val="center"/>
          </w:tcPr>
          <w:p w14:paraId="1E51AE7B" w14:textId="77777777" w:rsidR="00CC4345" w:rsidRPr="00170336" w:rsidRDefault="00CC4345" w:rsidP="00852D0E">
            <w:pPr>
              <w:jc w:val="both"/>
              <w:rPr>
                <w:rFonts w:ascii="Times New Roman" w:eastAsia="Times New Roman" w:hAnsi="Times New Roman" w:cs="Times New Roman"/>
                <w:kern w:val="36"/>
                <w:sz w:val="28"/>
                <w:szCs w:val="28"/>
                <w:lang w:eastAsia="ru-RU"/>
              </w:rPr>
            </w:pPr>
            <w:r w:rsidRPr="00170336">
              <w:rPr>
                <w:rFonts w:ascii="Times New Roman" w:eastAsia="Times New Roman" w:hAnsi="Times New Roman" w:cs="Times New Roman"/>
                <w:kern w:val="36"/>
                <w:sz w:val="28"/>
                <w:szCs w:val="28"/>
                <w:lang w:eastAsia="ru-RU"/>
              </w:rPr>
              <w:t>80</w:t>
            </w:r>
            <w:r>
              <w:rPr>
                <w:rFonts w:ascii="Times New Roman" w:eastAsia="Times New Roman" w:hAnsi="Times New Roman" w:cs="Times New Roman"/>
                <w:kern w:val="36"/>
                <w:sz w:val="28"/>
                <w:szCs w:val="28"/>
                <w:lang w:eastAsia="ru-RU"/>
              </w:rPr>
              <w:t xml:space="preserve"> </w:t>
            </w:r>
            <w:r w:rsidRPr="00170336">
              <w:rPr>
                <w:rFonts w:ascii="Times New Roman" w:eastAsia="Times New Roman" w:hAnsi="Times New Roman" w:cs="Times New Roman"/>
                <w:kern w:val="36"/>
                <w:sz w:val="28"/>
                <w:szCs w:val="28"/>
                <w:lang w:eastAsia="ru-RU"/>
              </w:rPr>
              <w:t>000 + премия  до 10000</w:t>
            </w:r>
          </w:p>
        </w:tc>
      </w:tr>
      <w:tr w:rsidR="00CC4345" w:rsidRPr="00170336" w14:paraId="7D2EDCFF" w14:textId="77777777" w:rsidTr="007026DA">
        <w:trPr>
          <w:trHeight w:val="333"/>
        </w:trPr>
        <w:tc>
          <w:tcPr>
            <w:tcW w:w="767" w:type="dxa"/>
            <w:vAlign w:val="center"/>
          </w:tcPr>
          <w:p w14:paraId="042DD5BD" w14:textId="77777777" w:rsidR="00CC4345"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22</w:t>
            </w:r>
          </w:p>
        </w:tc>
        <w:tc>
          <w:tcPr>
            <w:tcW w:w="5045" w:type="dxa"/>
            <w:vAlign w:val="center"/>
          </w:tcPr>
          <w:p w14:paraId="6D6D7512" w14:textId="77777777" w:rsidR="00CC4345" w:rsidRPr="00170336" w:rsidRDefault="00CC4345" w:rsidP="00852D0E">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Оператор тестораскатки</w:t>
            </w:r>
          </w:p>
        </w:tc>
        <w:tc>
          <w:tcPr>
            <w:tcW w:w="1701" w:type="dxa"/>
          </w:tcPr>
          <w:p w14:paraId="1B312356" w14:textId="77777777" w:rsidR="00CC4345" w:rsidRPr="005F6637" w:rsidRDefault="00CC4345" w:rsidP="00852D0E">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w:t>
            </w:r>
          </w:p>
        </w:tc>
        <w:tc>
          <w:tcPr>
            <w:tcW w:w="3260" w:type="dxa"/>
            <w:vAlign w:val="center"/>
          </w:tcPr>
          <w:p w14:paraId="47254E04" w14:textId="77777777" w:rsidR="00CC4345" w:rsidRPr="00E34DF8" w:rsidRDefault="00CC4345" w:rsidP="00852D0E">
            <w:pPr>
              <w:jc w:val="both"/>
              <w:rPr>
                <w:rFonts w:ascii="Times New Roman" w:eastAsia="Times New Roman" w:hAnsi="Times New Roman" w:cs="Times New Roman"/>
                <w:kern w:val="36"/>
                <w:sz w:val="28"/>
                <w:szCs w:val="28"/>
                <w:lang w:val="en-US" w:eastAsia="ru-RU"/>
              </w:rPr>
            </w:pPr>
            <w:r>
              <w:rPr>
                <w:rFonts w:ascii="Times New Roman" w:eastAsia="Times New Roman" w:hAnsi="Times New Roman" w:cs="Times New Roman"/>
                <w:kern w:val="36"/>
                <w:sz w:val="28"/>
                <w:szCs w:val="28"/>
                <w:lang w:val="en-US" w:eastAsia="ru-RU"/>
              </w:rPr>
              <w:t>75 000</w:t>
            </w:r>
          </w:p>
        </w:tc>
      </w:tr>
      <w:tr w:rsidR="00CC4345" w:rsidRPr="00170336" w14:paraId="5DD47009" w14:textId="77777777" w:rsidTr="007026DA">
        <w:trPr>
          <w:trHeight w:val="333"/>
        </w:trPr>
        <w:tc>
          <w:tcPr>
            <w:tcW w:w="767" w:type="dxa"/>
            <w:vAlign w:val="center"/>
          </w:tcPr>
          <w:p w14:paraId="09E111E9" w14:textId="77777777" w:rsidR="00CC4345"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23</w:t>
            </w:r>
          </w:p>
        </w:tc>
        <w:tc>
          <w:tcPr>
            <w:tcW w:w="5045" w:type="dxa"/>
            <w:vAlign w:val="center"/>
          </w:tcPr>
          <w:p w14:paraId="1A78C115" w14:textId="77777777" w:rsidR="00CC4345" w:rsidRPr="00E34DF8" w:rsidRDefault="00CC4345" w:rsidP="00852D0E">
            <w:pPr>
              <w:jc w:val="both"/>
              <w:rPr>
                <w:rFonts w:ascii="Times New Roman" w:eastAsia="Times New Roman" w:hAnsi="Times New Roman" w:cs="Times New Roman"/>
                <w:kern w:val="36"/>
                <w:sz w:val="28"/>
                <w:szCs w:val="28"/>
                <w:lang w:eastAsia="ru-RU"/>
              </w:rPr>
            </w:pPr>
            <w:r w:rsidRPr="00E34DF8">
              <w:rPr>
                <w:rFonts w:ascii="Times New Roman" w:eastAsia="Times New Roman" w:hAnsi="Times New Roman" w:cs="Times New Roman"/>
                <w:kern w:val="36"/>
                <w:sz w:val="28"/>
                <w:szCs w:val="28"/>
                <w:lang w:eastAsia="ru-RU"/>
              </w:rPr>
              <w:t>Оператор машинки</w:t>
            </w:r>
          </w:p>
        </w:tc>
        <w:tc>
          <w:tcPr>
            <w:tcW w:w="1701" w:type="dxa"/>
          </w:tcPr>
          <w:p w14:paraId="25940744" w14:textId="77777777" w:rsidR="00CC4345" w:rsidRPr="00E34DF8" w:rsidRDefault="00CC4345" w:rsidP="00852D0E">
            <w:pPr>
              <w:jc w:val="both"/>
              <w:rPr>
                <w:rFonts w:ascii="Times New Roman" w:eastAsia="Times New Roman" w:hAnsi="Times New Roman" w:cs="Times New Roman"/>
                <w:kern w:val="36"/>
                <w:sz w:val="28"/>
                <w:szCs w:val="28"/>
                <w:lang w:val="en-US" w:eastAsia="ru-RU"/>
              </w:rPr>
            </w:pPr>
            <w:r>
              <w:rPr>
                <w:rFonts w:ascii="Times New Roman" w:eastAsia="Times New Roman" w:hAnsi="Times New Roman" w:cs="Times New Roman"/>
                <w:kern w:val="36"/>
                <w:sz w:val="28"/>
                <w:szCs w:val="28"/>
                <w:lang w:val="en-US" w:eastAsia="ru-RU"/>
              </w:rPr>
              <w:t>1</w:t>
            </w:r>
          </w:p>
        </w:tc>
        <w:tc>
          <w:tcPr>
            <w:tcW w:w="3260" w:type="dxa"/>
            <w:vAlign w:val="center"/>
          </w:tcPr>
          <w:p w14:paraId="3AE77DDE" w14:textId="77777777" w:rsidR="00CC4345" w:rsidRPr="00170336" w:rsidRDefault="00CC4345" w:rsidP="00852D0E">
            <w:pPr>
              <w:jc w:val="both"/>
              <w:rPr>
                <w:rFonts w:ascii="Times New Roman" w:eastAsia="Times New Roman" w:hAnsi="Times New Roman" w:cs="Times New Roman"/>
                <w:kern w:val="36"/>
                <w:sz w:val="28"/>
                <w:szCs w:val="28"/>
                <w:lang w:eastAsia="ru-RU"/>
              </w:rPr>
            </w:pPr>
            <w:r w:rsidRPr="00170336">
              <w:rPr>
                <w:rFonts w:ascii="Times New Roman" w:eastAsia="Times New Roman" w:hAnsi="Times New Roman" w:cs="Times New Roman"/>
                <w:kern w:val="36"/>
                <w:sz w:val="28"/>
                <w:szCs w:val="28"/>
                <w:lang w:eastAsia="ru-RU"/>
              </w:rPr>
              <w:t>75</w:t>
            </w:r>
            <w:r>
              <w:rPr>
                <w:rFonts w:ascii="Times New Roman" w:eastAsia="Times New Roman" w:hAnsi="Times New Roman" w:cs="Times New Roman"/>
                <w:kern w:val="36"/>
                <w:sz w:val="28"/>
                <w:szCs w:val="28"/>
                <w:lang w:eastAsia="ru-RU"/>
              </w:rPr>
              <w:t xml:space="preserve"> </w:t>
            </w:r>
            <w:r w:rsidRPr="00170336">
              <w:rPr>
                <w:rFonts w:ascii="Times New Roman" w:eastAsia="Times New Roman" w:hAnsi="Times New Roman" w:cs="Times New Roman"/>
                <w:kern w:val="36"/>
                <w:sz w:val="28"/>
                <w:szCs w:val="28"/>
                <w:lang w:eastAsia="ru-RU"/>
              </w:rPr>
              <w:t>000 + премия до 5000</w:t>
            </w:r>
          </w:p>
        </w:tc>
      </w:tr>
      <w:tr w:rsidR="00CC4345" w:rsidRPr="00170336" w14:paraId="1D8B6204" w14:textId="77777777" w:rsidTr="007026DA">
        <w:trPr>
          <w:trHeight w:val="333"/>
        </w:trPr>
        <w:tc>
          <w:tcPr>
            <w:tcW w:w="767" w:type="dxa"/>
            <w:vAlign w:val="center"/>
          </w:tcPr>
          <w:p w14:paraId="39DAE090" w14:textId="77777777" w:rsidR="00CC4345" w:rsidRDefault="00CC4345" w:rsidP="00170336">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24</w:t>
            </w:r>
          </w:p>
        </w:tc>
        <w:tc>
          <w:tcPr>
            <w:tcW w:w="5045" w:type="dxa"/>
            <w:vAlign w:val="center"/>
          </w:tcPr>
          <w:p w14:paraId="1CE5BF3E" w14:textId="77777777" w:rsidR="00CC4345" w:rsidRPr="007026DA" w:rsidRDefault="00CC4345" w:rsidP="00852D0E">
            <w:pPr>
              <w:jc w:val="both"/>
              <w:rPr>
                <w:rFonts w:ascii="Times New Roman" w:eastAsia="Times New Roman" w:hAnsi="Times New Roman" w:cs="Times New Roman"/>
                <w:kern w:val="36"/>
                <w:sz w:val="28"/>
                <w:szCs w:val="28"/>
                <w:lang w:val="en-US" w:eastAsia="ru-RU"/>
              </w:rPr>
            </w:pPr>
            <w:r w:rsidRPr="00C33EF2">
              <w:rPr>
                <w:rFonts w:ascii="Times New Roman" w:eastAsia="Times New Roman" w:hAnsi="Times New Roman" w:cs="Times New Roman"/>
                <w:kern w:val="36"/>
                <w:sz w:val="28"/>
                <w:szCs w:val="28"/>
                <w:lang w:eastAsia="ru-RU"/>
              </w:rPr>
              <w:t>Обвальщик</w:t>
            </w:r>
          </w:p>
        </w:tc>
        <w:tc>
          <w:tcPr>
            <w:tcW w:w="1701" w:type="dxa"/>
          </w:tcPr>
          <w:p w14:paraId="34E67994" w14:textId="77777777" w:rsidR="00CC4345" w:rsidRPr="00C33EF2" w:rsidRDefault="00CC4345" w:rsidP="00852D0E">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1</w:t>
            </w:r>
          </w:p>
        </w:tc>
        <w:tc>
          <w:tcPr>
            <w:tcW w:w="3260" w:type="dxa"/>
            <w:vAlign w:val="center"/>
          </w:tcPr>
          <w:p w14:paraId="08D2E442" w14:textId="77777777" w:rsidR="00CC4345" w:rsidRPr="00C33EF2" w:rsidRDefault="00CC4345" w:rsidP="00852D0E">
            <w:pPr>
              <w:jc w:val="both"/>
              <w:rPr>
                <w:rFonts w:ascii="Times New Roman" w:eastAsia="Times New Roman" w:hAnsi="Times New Roman" w:cs="Times New Roman"/>
                <w:kern w:val="36"/>
                <w:sz w:val="28"/>
                <w:szCs w:val="28"/>
                <w:lang w:eastAsia="ru-RU"/>
              </w:rPr>
            </w:pPr>
            <w:r w:rsidRPr="00C33EF2">
              <w:rPr>
                <w:rFonts w:ascii="Times New Roman" w:eastAsia="Times New Roman" w:hAnsi="Times New Roman" w:cs="Times New Roman"/>
                <w:kern w:val="36"/>
                <w:sz w:val="28"/>
                <w:szCs w:val="28"/>
                <w:lang w:eastAsia="ru-RU"/>
              </w:rPr>
              <w:t xml:space="preserve">130 000 </w:t>
            </w:r>
          </w:p>
        </w:tc>
      </w:tr>
    </w:tbl>
    <w:p w14:paraId="073BE31C" w14:textId="77777777" w:rsidR="007026DA" w:rsidRPr="00336E82" w:rsidRDefault="007026DA" w:rsidP="007026DA">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336E82">
        <w:rPr>
          <w:rFonts w:ascii="Times New Roman" w:eastAsia="Times New Roman" w:hAnsi="Times New Roman" w:cs="Times New Roman"/>
          <w:bCs/>
          <w:sz w:val="28"/>
          <w:szCs w:val="28"/>
          <w:lang w:eastAsia="ru-RU"/>
        </w:rPr>
        <w:t xml:space="preserve">Оплата лепщиц сдельная: </w:t>
      </w:r>
    </w:p>
    <w:p w14:paraId="1F8470BB" w14:textId="77777777" w:rsidR="007026DA" w:rsidRPr="00336E82" w:rsidRDefault="007026DA" w:rsidP="007026DA">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336E82">
        <w:rPr>
          <w:rFonts w:ascii="Times New Roman" w:eastAsia="Times New Roman" w:hAnsi="Times New Roman" w:cs="Times New Roman"/>
          <w:bCs/>
          <w:sz w:val="28"/>
          <w:szCs w:val="28"/>
          <w:lang w:eastAsia="ru-RU"/>
        </w:rPr>
        <w:t>Лепка:  Пельмени – 200 тенге (1 кг.), тройка 360 тенге (1 кг)</w:t>
      </w:r>
    </w:p>
    <w:p w14:paraId="36E57B51" w14:textId="77777777" w:rsidR="007026DA" w:rsidRPr="00336E82" w:rsidRDefault="007026DA" w:rsidP="007026DA">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336E82">
        <w:rPr>
          <w:rFonts w:ascii="Times New Roman" w:eastAsia="Times New Roman" w:hAnsi="Times New Roman" w:cs="Times New Roman"/>
          <w:bCs/>
          <w:sz w:val="28"/>
          <w:szCs w:val="28"/>
          <w:lang w:eastAsia="ru-RU"/>
        </w:rPr>
        <w:t>Равиоли</w:t>
      </w:r>
      <w:r>
        <w:rPr>
          <w:rFonts w:ascii="Times New Roman" w:eastAsia="Times New Roman" w:hAnsi="Times New Roman" w:cs="Times New Roman"/>
          <w:bCs/>
          <w:sz w:val="28"/>
          <w:szCs w:val="28"/>
          <w:lang w:eastAsia="ru-RU"/>
        </w:rPr>
        <w:t xml:space="preserve"> </w:t>
      </w:r>
      <w:r w:rsidRPr="00336E82">
        <w:rPr>
          <w:rFonts w:ascii="Times New Roman" w:eastAsia="Times New Roman" w:hAnsi="Times New Roman" w:cs="Times New Roman"/>
          <w:bCs/>
          <w:sz w:val="28"/>
          <w:szCs w:val="28"/>
          <w:lang w:eastAsia="ru-RU"/>
        </w:rPr>
        <w:t>- 400 тенге (1 кг.)</w:t>
      </w:r>
    </w:p>
    <w:p w14:paraId="1CB8B3E9" w14:textId="77777777" w:rsidR="007026DA" w:rsidRPr="00336E82" w:rsidRDefault="007026DA" w:rsidP="007026DA">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336E82">
        <w:rPr>
          <w:rFonts w:ascii="Times New Roman" w:eastAsia="Times New Roman" w:hAnsi="Times New Roman" w:cs="Times New Roman"/>
          <w:bCs/>
          <w:sz w:val="28"/>
          <w:szCs w:val="28"/>
          <w:lang w:eastAsia="ru-RU"/>
        </w:rPr>
        <w:t>Манты/хинкали</w:t>
      </w:r>
      <w:r>
        <w:rPr>
          <w:rFonts w:ascii="Times New Roman" w:eastAsia="Times New Roman" w:hAnsi="Times New Roman" w:cs="Times New Roman"/>
          <w:bCs/>
          <w:sz w:val="28"/>
          <w:szCs w:val="28"/>
          <w:lang w:eastAsia="ru-RU"/>
        </w:rPr>
        <w:t xml:space="preserve"> </w:t>
      </w:r>
      <w:r w:rsidRPr="00336E8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336E82">
        <w:rPr>
          <w:rFonts w:ascii="Times New Roman" w:eastAsia="Times New Roman" w:hAnsi="Times New Roman" w:cs="Times New Roman"/>
          <w:bCs/>
          <w:sz w:val="28"/>
          <w:szCs w:val="28"/>
          <w:lang w:eastAsia="ru-RU"/>
        </w:rPr>
        <w:t xml:space="preserve">125  тенге (1 кг) </w:t>
      </w:r>
    </w:p>
    <w:p w14:paraId="74DAB12E" w14:textId="77777777" w:rsidR="007026DA" w:rsidRPr="00336E82" w:rsidRDefault="007026DA" w:rsidP="007026DA">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336E82">
        <w:rPr>
          <w:rFonts w:ascii="Times New Roman" w:eastAsia="Times New Roman" w:hAnsi="Times New Roman" w:cs="Times New Roman"/>
          <w:bCs/>
          <w:sz w:val="28"/>
          <w:szCs w:val="28"/>
          <w:lang w:eastAsia="ru-RU"/>
        </w:rPr>
        <w:t>Вареники (картофель) – 145 тенге (1 кг)</w:t>
      </w:r>
    </w:p>
    <w:p w14:paraId="04CC331E" w14:textId="77777777" w:rsidR="007026DA" w:rsidRPr="007E478B" w:rsidRDefault="007026DA" w:rsidP="00336E82">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336E82">
        <w:rPr>
          <w:rFonts w:ascii="Times New Roman" w:eastAsia="Times New Roman" w:hAnsi="Times New Roman" w:cs="Times New Roman"/>
          <w:bCs/>
          <w:sz w:val="28"/>
          <w:szCs w:val="28"/>
          <w:lang w:eastAsia="ru-RU"/>
        </w:rPr>
        <w:t>Вареники (капуста)  -</w:t>
      </w:r>
      <w:r>
        <w:rPr>
          <w:rFonts w:ascii="Times New Roman" w:eastAsia="Times New Roman" w:hAnsi="Times New Roman" w:cs="Times New Roman"/>
          <w:bCs/>
          <w:sz w:val="28"/>
          <w:szCs w:val="28"/>
          <w:lang w:eastAsia="ru-RU"/>
        </w:rPr>
        <w:t xml:space="preserve"> </w:t>
      </w:r>
      <w:r w:rsidRPr="00336E82">
        <w:rPr>
          <w:rFonts w:ascii="Times New Roman" w:eastAsia="Times New Roman" w:hAnsi="Times New Roman" w:cs="Times New Roman"/>
          <w:bCs/>
          <w:sz w:val="28"/>
          <w:szCs w:val="28"/>
          <w:lang w:eastAsia="ru-RU"/>
        </w:rPr>
        <w:t>165 тенге (1 кг)</w:t>
      </w:r>
    </w:p>
    <w:p w14:paraId="28D1ADB0" w14:textId="77777777" w:rsidR="00711582" w:rsidRPr="00506D7F" w:rsidRDefault="00711582" w:rsidP="00336E82">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506D7F">
        <w:rPr>
          <w:rFonts w:ascii="Times New Roman" w:eastAsia="Times New Roman" w:hAnsi="Times New Roman" w:cs="Times New Roman"/>
          <w:b/>
          <w:bCs/>
          <w:sz w:val="28"/>
          <w:szCs w:val="28"/>
          <w:lang w:eastAsia="ru-RU"/>
        </w:rPr>
        <w:t xml:space="preserve">В рамках данного бизнес-проекта </w:t>
      </w:r>
      <w:r w:rsidR="00641B48" w:rsidRPr="00506D7F">
        <w:rPr>
          <w:rFonts w:ascii="Times New Roman" w:eastAsia="Times New Roman" w:hAnsi="Times New Roman" w:cs="Times New Roman"/>
          <w:b/>
          <w:bCs/>
          <w:sz w:val="28"/>
          <w:szCs w:val="28"/>
          <w:lang w:eastAsia="ru-RU"/>
        </w:rPr>
        <w:t>планируется создание 15 новых рабочих мест</w:t>
      </w:r>
      <w:r w:rsidR="00506D7F" w:rsidRPr="00506D7F">
        <w:rPr>
          <w:rFonts w:ascii="Times New Roman" w:eastAsia="Times New Roman" w:hAnsi="Times New Roman" w:cs="Times New Roman"/>
          <w:b/>
          <w:bCs/>
          <w:sz w:val="28"/>
          <w:szCs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23"/>
        <w:gridCol w:w="5652"/>
        <w:gridCol w:w="2333"/>
        <w:gridCol w:w="1387"/>
      </w:tblGrid>
      <w:tr w:rsidR="00711582" w:rsidRPr="00506D7F" w14:paraId="6C964D79" w14:textId="77777777" w:rsidTr="00506D7F">
        <w:trPr>
          <w:trHeight w:val="302"/>
        </w:trPr>
        <w:tc>
          <w:tcPr>
            <w:tcW w:w="404" w:type="pct"/>
            <w:shd w:val="clear" w:color="auto" w:fill="FFFFFF"/>
            <w:noWrap/>
            <w:vAlign w:val="bottom"/>
            <w:hideMark/>
          </w:tcPr>
          <w:p w14:paraId="0F00FDBA" w14:textId="77777777" w:rsidR="00711582" w:rsidRPr="00506D7F" w:rsidRDefault="00711582" w:rsidP="00506D7F">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506D7F">
              <w:rPr>
                <w:rFonts w:ascii="Times New Roman" w:eastAsia="Times New Roman" w:hAnsi="Times New Roman" w:cs="Times New Roman"/>
                <w:b/>
                <w:bCs/>
                <w:sz w:val="28"/>
                <w:szCs w:val="28"/>
                <w:lang w:eastAsia="ru-RU"/>
              </w:rPr>
              <w:t>№</w:t>
            </w:r>
          </w:p>
        </w:tc>
        <w:tc>
          <w:tcPr>
            <w:tcW w:w="2772" w:type="pct"/>
            <w:shd w:val="clear" w:color="auto" w:fill="FFFFFF"/>
            <w:noWrap/>
            <w:vAlign w:val="bottom"/>
            <w:hideMark/>
          </w:tcPr>
          <w:p w14:paraId="3412724E" w14:textId="77777777" w:rsidR="00711582" w:rsidRPr="00506D7F" w:rsidRDefault="00711582" w:rsidP="00506D7F">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506D7F">
              <w:rPr>
                <w:rFonts w:ascii="Times New Roman" w:eastAsia="Times New Roman" w:hAnsi="Times New Roman" w:cs="Times New Roman"/>
                <w:b/>
                <w:bCs/>
                <w:sz w:val="28"/>
                <w:szCs w:val="28"/>
                <w:lang w:eastAsia="ru-RU"/>
              </w:rPr>
              <w:t>Должность</w:t>
            </w:r>
          </w:p>
        </w:tc>
        <w:tc>
          <w:tcPr>
            <w:tcW w:w="1144" w:type="pct"/>
            <w:shd w:val="clear" w:color="auto" w:fill="FFFFFF"/>
            <w:noWrap/>
            <w:vAlign w:val="center"/>
            <w:hideMark/>
          </w:tcPr>
          <w:p w14:paraId="42B7FAD8" w14:textId="77777777" w:rsidR="00711582" w:rsidRPr="00506D7F" w:rsidRDefault="00711582" w:rsidP="00506D7F">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506D7F">
              <w:rPr>
                <w:rFonts w:ascii="Times New Roman" w:eastAsia="Times New Roman" w:hAnsi="Times New Roman" w:cs="Times New Roman"/>
                <w:b/>
                <w:bCs/>
                <w:sz w:val="28"/>
                <w:szCs w:val="28"/>
                <w:lang w:eastAsia="ru-RU"/>
              </w:rPr>
              <w:t>Количество</w:t>
            </w:r>
          </w:p>
        </w:tc>
        <w:tc>
          <w:tcPr>
            <w:tcW w:w="680" w:type="pct"/>
            <w:shd w:val="clear" w:color="auto" w:fill="FFFFFF"/>
            <w:vAlign w:val="center"/>
            <w:hideMark/>
          </w:tcPr>
          <w:p w14:paraId="271F0883" w14:textId="77777777" w:rsidR="00711582" w:rsidRPr="00506D7F" w:rsidRDefault="00711582" w:rsidP="00506D7F">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506D7F">
              <w:rPr>
                <w:rFonts w:ascii="Times New Roman" w:eastAsia="Times New Roman" w:hAnsi="Times New Roman" w:cs="Times New Roman"/>
                <w:b/>
                <w:bCs/>
                <w:sz w:val="28"/>
                <w:szCs w:val="28"/>
                <w:lang w:eastAsia="ru-RU"/>
              </w:rPr>
              <w:t>Оклад</w:t>
            </w:r>
          </w:p>
        </w:tc>
      </w:tr>
      <w:tr w:rsidR="00711582" w:rsidRPr="00506D7F" w14:paraId="7EA08674" w14:textId="77777777" w:rsidTr="00506D7F">
        <w:trPr>
          <w:trHeight w:val="255"/>
        </w:trPr>
        <w:tc>
          <w:tcPr>
            <w:tcW w:w="404" w:type="pct"/>
            <w:shd w:val="clear" w:color="auto" w:fill="FFFFFF"/>
            <w:noWrap/>
            <w:vAlign w:val="bottom"/>
          </w:tcPr>
          <w:p w14:paraId="5D270A86" w14:textId="77777777" w:rsidR="00711582" w:rsidRPr="00506D7F" w:rsidRDefault="00711582" w:rsidP="00506D7F">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506D7F">
              <w:rPr>
                <w:rFonts w:ascii="Times New Roman" w:eastAsia="Times New Roman" w:hAnsi="Times New Roman" w:cs="Times New Roman"/>
                <w:bCs/>
                <w:sz w:val="28"/>
                <w:szCs w:val="28"/>
                <w:lang w:eastAsia="ru-RU"/>
              </w:rPr>
              <w:t>1</w:t>
            </w:r>
          </w:p>
        </w:tc>
        <w:tc>
          <w:tcPr>
            <w:tcW w:w="2772" w:type="pct"/>
            <w:shd w:val="clear" w:color="auto" w:fill="FFFFFF"/>
            <w:noWrap/>
            <w:vAlign w:val="bottom"/>
          </w:tcPr>
          <w:p w14:paraId="3DCBA25A" w14:textId="77777777" w:rsidR="00711582" w:rsidRPr="00506D7F" w:rsidRDefault="00711582" w:rsidP="00506D7F">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506D7F">
              <w:rPr>
                <w:rFonts w:ascii="Times New Roman" w:eastAsia="Times New Roman" w:hAnsi="Times New Roman" w:cs="Times New Roman"/>
                <w:bCs/>
                <w:sz w:val="28"/>
                <w:szCs w:val="28"/>
                <w:lang w:eastAsia="ru-RU"/>
              </w:rPr>
              <w:t>Лепщица</w:t>
            </w:r>
          </w:p>
        </w:tc>
        <w:tc>
          <w:tcPr>
            <w:tcW w:w="1144" w:type="pct"/>
            <w:shd w:val="clear" w:color="auto" w:fill="FFFFFF"/>
            <w:noWrap/>
            <w:vAlign w:val="bottom"/>
          </w:tcPr>
          <w:p w14:paraId="48203135" w14:textId="77777777" w:rsidR="00711582" w:rsidRPr="00506D7F" w:rsidRDefault="005F4C56" w:rsidP="00506D7F">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506D7F">
              <w:rPr>
                <w:rFonts w:ascii="Times New Roman" w:eastAsia="Times New Roman" w:hAnsi="Times New Roman" w:cs="Times New Roman"/>
                <w:bCs/>
                <w:sz w:val="28"/>
                <w:szCs w:val="28"/>
                <w:lang w:eastAsia="ru-RU"/>
              </w:rPr>
              <w:t>10</w:t>
            </w:r>
          </w:p>
        </w:tc>
        <w:tc>
          <w:tcPr>
            <w:tcW w:w="680" w:type="pct"/>
            <w:shd w:val="clear" w:color="auto" w:fill="FFFFFF"/>
            <w:noWrap/>
            <w:vAlign w:val="bottom"/>
          </w:tcPr>
          <w:p w14:paraId="160CA848" w14:textId="77777777" w:rsidR="00711582" w:rsidRPr="00506D7F" w:rsidRDefault="00336E82" w:rsidP="00506D7F">
            <w:pPr>
              <w:spacing w:before="100" w:beforeAutospacing="1" w:after="100" w:afterAutospacing="1" w:line="240" w:lineRule="auto"/>
              <w:jc w:val="both"/>
              <w:outlineLvl w:val="2"/>
              <w:rPr>
                <w:rFonts w:ascii="Times New Roman" w:eastAsia="Times New Roman" w:hAnsi="Times New Roman" w:cs="Times New Roman"/>
                <w:bCs/>
                <w:sz w:val="28"/>
                <w:szCs w:val="28"/>
                <w:highlight w:val="yellow"/>
                <w:lang w:eastAsia="ru-RU"/>
              </w:rPr>
            </w:pPr>
            <w:r w:rsidRPr="00336E82">
              <w:rPr>
                <w:rFonts w:ascii="Times New Roman" w:eastAsia="Times New Roman" w:hAnsi="Times New Roman" w:cs="Times New Roman"/>
                <w:bCs/>
                <w:sz w:val="28"/>
                <w:szCs w:val="28"/>
                <w:lang w:eastAsia="ru-RU"/>
              </w:rPr>
              <w:t>120</w:t>
            </w:r>
            <w:r w:rsidR="00711582" w:rsidRPr="00336E82">
              <w:rPr>
                <w:rFonts w:ascii="Times New Roman" w:eastAsia="Times New Roman" w:hAnsi="Times New Roman" w:cs="Times New Roman"/>
                <w:bCs/>
                <w:sz w:val="28"/>
                <w:szCs w:val="28"/>
                <w:lang w:eastAsia="ru-RU"/>
              </w:rPr>
              <w:t xml:space="preserve"> 000</w:t>
            </w:r>
          </w:p>
        </w:tc>
      </w:tr>
      <w:tr w:rsidR="00641B48" w:rsidRPr="00506D7F" w14:paraId="7E2E3E0B" w14:textId="77777777" w:rsidTr="00506D7F">
        <w:trPr>
          <w:trHeight w:val="451"/>
        </w:trPr>
        <w:tc>
          <w:tcPr>
            <w:tcW w:w="404" w:type="pct"/>
            <w:shd w:val="clear" w:color="auto" w:fill="FFFFFF"/>
            <w:noWrap/>
          </w:tcPr>
          <w:p w14:paraId="6F530819" w14:textId="77777777" w:rsidR="00641B48" w:rsidRPr="00506D7F" w:rsidRDefault="00233A7F" w:rsidP="00506D7F">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506D7F">
              <w:rPr>
                <w:rFonts w:ascii="Times New Roman" w:eastAsia="Times New Roman" w:hAnsi="Times New Roman" w:cs="Times New Roman"/>
                <w:bCs/>
                <w:sz w:val="28"/>
                <w:szCs w:val="28"/>
                <w:lang w:eastAsia="ru-RU"/>
              </w:rPr>
              <w:t>2</w:t>
            </w:r>
          </w:p>
        </w:tc>
        <w:tc>
          <w:tcPr>
            <w:tcW w:w="2772" w:type="pct"/>
            <w:shd w:val="clear" w:color="auto" w:fill="FFFFFF"/>
            <w:noWrap/>
          </w:tcPr>
          <w:p w14:paraId="5F6A9FF1" w14:textId="77777777" w:rsidR="00641B48" w:rsidRPr="00506D7F" w:rsidRDefault="00641B48" w:rsidP="00506D7F">
            <w:pPr>
              <w:spacing w:line="240" w:lineRule="auto"/>
              <w:rPr>
                <w:rFonts w:ascii="Times New Roman" w:eastAsia="Times New Roman" w:hAnsi="Times New Roman" w:cs="Times New Roman"/>
                <w:kern w:val="36"/>
                <w:sz w:val="28"/>
                <w:szCs w:val="28"/>
                <w:lang w:eastAsia="ru-RU"/>
              </w:rPr>
            </w:pPr>
            <w:r w:rsidRPr="00506D7F">
              <w:rPr>
                <w:rFonts w:ascii="Times New Roman" w:eastAsia="Times New Roman" w:hAnsi="Times New Roman" w:cs="Times New Roman"/>
                <w:kern w:val="36"/>
                <w:sz w:val="28"/>
                <w:szCs w:val="28"/>
                <w:lang w:eastAsia="ru-RU"/>
              </w:rPr>
              <w:t>Оператор тестомеса</w:t>
            </w:r>
          </w:p>
        </w:tc>
        <w:tc>
          <w:tcPr>
            <w:tcW w:w="1144" w:type="pct"/>
            <w:shd w:val="clear" w:color="auto" w:fill="FFFFFF"/>
            <w:noWrap/>
          </w:tcPr>
          <w:p w14:paraId="1886B9F1" w14:textId="77777777" w:rsidR="00641B48" w:rsidRPr="00506D7F" w:rsidRDefault="00233A7F" w:rsidP="00506D7F">
            <w:pPr>
              <w:spacing w:line="240" w:lineRule="auto"/>
              <w:rPr>
                <w:rFonts w:ascii="Times New Roman" w:eastAsia="Times New Roman" w:hAnsi="Times New Roman" w:cs="Times New Roman"/>
                <w:kern w:val="36"/>
                <w:sz w:val="28"/>
                <w:szCs w:val="28"/>
                <w:lang w:eastAsia="ru-RU"/>
              </w:rPr>
            </w:pPr>
            <w:r w:rsidRPr="00506D7F">
              <w:rPr>
                <w:rFonts w:ascii="Times New Roman" w:eastAsia="Times New Roman" w:hAnsi="Times New Roman" w:cs="Times New Roman"/>
                <w:kern w:val="36"/>
                <w:sz w:val="28"/>
                <w:szCs w:val="28"/>
                <w:lang w:eastAsia="ru-RU"/>
              </w:rPr>
              <w:t>1</w:t>
            </w:r>
          </w:p>
        </w:tc>
        <w:tc>
          <w:tcPr>
            <w:tcW w:w="680" w:type="pct"/>
            <w:shd w:val="clear" w:color="auto" w:fill="FFFFFF"/>
            <w:noWrap/>
          </w:tcPr>
          <w:p w14:paraId="039820C8" w14:textId="77777777" w:rsidR="00641B48" w:rsidRPr="00506D7F" w:rsidRDefault="00233A7F" w:rsidP="00506D7F">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506D7F">
              <w:rPr>
                <w:rFonts w:ascii="Times New Roman" w:eastAsia="Times New Roman" w:hAnsi="Times New Roman" w:cs="Times New Roman"/>
                <w:bCs/>
                <w:sz w:val="28"/>
                <w:szCs w:val="28"/>
                <w:lang w:eastAsia="ru-RU"/>
              </w:rPr>
              <w:t>80 000</w:t>
            </w:r>
          </w:p>
        </w:tc>
      </w:tr>
      <w:tr w:rsidR="00641B48" w:rsidRPr="00506D7F" w14:paraId="6ABCE679" w14:textId="77777777" w:rsidTr="00506D7F">
        <w:trPr>
          <w:trHeight w:val="255"/>
        </w:trPr>
        <w:tc>
          <w:tcPr>
            <w:tcW w:w="404" w:type="pct"/>
            <w:shd w:val="clear" w:color="auto" w:fill="FFFFFF"/>
            <w:noWrap/>
            <w:vAlign w:val="bottom"/>
          </w:tcPr>
          <w:p w14:paraId="4F0F1E56" w14:textId="77777777" w:rsidR="00641B48" w:rsidRPr="00506D7F" w:rsidRDefault="00233A7F" w:rsidP="00506D7F">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506D7F">
              <w:rPr>
                <w:rFonts w:ascii="Times New Roman" w:eastAsia="Times New Roman" w:hAnsi="Times New Roman" w:cs="Times New Roman"/>
                <w:bCs/>
                <w:sz w:val="28"/>
                <w:szCs w:val="28"/>
                <w:lang w:eastAsia="ru-RU"/>
              </w:rPr>
              <w:t>3</w:t>
            </w:r>
          </w:p>
        </w:tc>
        <w:tc>
          <w:tcPr>
            <w:tcW w:w="2772" w:type="pct"/>
            <w:shd w:val="clear" w:color="auto" w:fill="FFFFFF"/>
            <w:noWrap/>
            <w:vAlign w:val="bottom"/>
          </w:tcPr>
          <w:p w14:paraId="120BAA47" w14:textId="77777777" w:rsidR="00641B48" w:rsidRPr="00636A96" w:rsidRDefault="00233A7F" w:rsidP="00636A96">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506D7F">
              <w:rPr>
                <w:rFonts w:ascii="Times New Roman" w:eastAsia="Times New Roman" w:hAnsi="Times New Roman" w:cs="Times New Roman"/>
                <w:bCs/>
                <w:sz w:val="28"/>
                <w:szCs w:val="28"/>
                <w:lang w:eastAsia="ru-RU"/>
              </w:rPr>
              <w:t xml:space="preserve">Оператор </w:t>
            </w:r>
            <w:r w:rsidR="00636A96">
              <w:rPr>
                <w:rFonts w:ascii="Times New Roman" w:eastAsia="Times New Roman" w:hAnsi="Times New Roman" w:cs="Times New Roman"/>
                <w:bCs/>
                <w:sz w:val="28"/>
                <w:szCs w:val="28"/>
                <w:lang w:eastAsia="ru-RU"/>
              </w:rPr>
              <w:t>тестораскатки</w:t>
            </w:r>
          </w:p>
        </w:tc>
        <w:tc>
          <w:tcPr>
            <w:tcW w:w="1144" w:type="pct"/>
            <w:shd w:val="clear" w:color="auto" w:fill="FFFFFF"/>
            <w:noWrap/>
            <w:vAlign w:val="bottom"/>
          </w:tcPr>
          <w:p w14:paraId="649021E2" w14:textId="77777777" w:rsidR="00641B48" w:rsidRPr="00506D7F" w:rsidRDefault="00233A7F" w:rsidP="00506D7F">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506D7F">
              <w:rPr>
                <w:rFonts w:ascii="Times New Roman" w:eastAsia="Times New Roman" w:hAnsi="Times New Roman" w:cs="Times New Roman"/>
                <w:bCs/>
                <w:sz w:val="28"/>
                <w:szCs w:val="28"/>
                <w:lang w:eastAsia="ru-RU"/>
              </w:rPr>
              <w:t>1</w:t>
            </w:r>
          </w:p>
        </w:tc>
        <w:tc>
          <w:tcPr>
            <w:tcW w:w="680" w:type="pct"/>
            <w:shd w:val="clear" w:color="auto" w:fill="FFFFFF"/>
            <w:noWrap/>
            <w:vAlign w:val="bottom"/>
          </w:tcPr>
          <w:p w14:paraId="0870CEDF" w14:textId="77777777" w:rsidR="00641B48" w:rsidRPr="00506D7F" w:rsidRDefault="00233A7F" w:rsidP="00506D7F">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506D7F">
              <w:rPr>
                <w:rFonts w:ascii="Times New Roman" w:eastAsia="Times New Roman" w:hAnsi="Times New Roman" w:cs="Times New Roman"/>
                <w:bCs/>
                <w:sz w:val="28"/>
                <w:szCs w:val="28"/>
                <w:lang w:eastAsia="ru-RU"/>
              </w:rPr>
              <w:t>75 000</w:t>
            </w:r>
          </w:p>
        </w:tc>
      </w:tr>
      <w:tr w:rsidR="00641B48" w:rsidRPr="00506D7F" w14:paraId="55A8ECE0" w14:textId="77777777" w:rsidTr="00506D7F">
        <w:trPr>
          <w:trHeight w:val="255"/>
        </w:trPr>
        <w:tc>
          <w:tcPr>
            <w:tcW w:w="404" w:type="pct"/>
            <w:shd w:val="clear" w:color="auto" w:fill="FFFFFF"/>
            <w:noWrap/>
            <w:vAlign w:val="bottom"/>
          </w:tcPr>
          <w:p w14:paraId="6BE2A943" w14:textId="77777777" w:rsidR="00641B48" w:rsidRPr="00506D7F" w:rsidRDefault="00233A7F" w:rsidP="00506D7F">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506D7F">
              <w:rPr>
                <w:rFonts w:ascii="Times New Roman" w:eastAsia="Times New Roman" w:hAnsi="Times New Roman" w:cs="Times New Roman"/>
                <w:bCs/>
                <w:sz w:val="28"/>
                <w:szCs w:val="28"/>
                <w:lang w:eastAsia="ru-RU"/>
              </w:rPr>
              <w:t>4</w:t>
            </w:r>
          </w:p>
        </w:tc>
        <w:tc>
          <w:tcPr>
            <w:tcW w:w="2772" w:type="pct"/>
            <w:shd w:val="clear" w:color="auto" w:fill="FFFFFF"/>
            <w:noWrap/>
            <w:vAlign w:val="bottom"/>
          </w:tcPr>
          <w:p w14:paraId="71847276" w14:textId="77777777" w:rsidR="00641B48" w:rsidRPr="00506D7F" w:rsidRDefault="00233A7F" w:rsidP="00506D7F">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506D7F">
              <w:rPr>
                <w:rFonts w:ascii="Times New Roman" w:eastAsia="Times New Roman" w:hAnsi="Times New Roman" w:cs="Times New Roman"/>
                <w:bCs/>
                <w:sz w:val="28"/>
                <w:szCs w:val="28"/>
                <w:lang w:eastAsia="ru-RU"/>
              </w:rPr>
              <w:t>Выбойщик  теста</w:t>
            </w:r>
          </w:p>
        </w:tc>
        <w:tc>
          <w:tcPr>
            <w:tcW w:w="1144" w:type="pct"/>
            <w:shd w:val="clear" w:color="auto" w:fill="FFFFFF"/>
            <w:noWrap/>
            <w:vAlign w:val="bottom"/>
          </w:tcPr>
          <w:p w14:paraId="01281447" w14:textId="77777777" w:rsidR="00641B48" w:rsidRPr="00506D7F" w:rsidRDefault="00233A7F" w:rsidP="00506D7F">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506D7F">
              <w:rPr>
                <w:rFonts w:ascii="Times New Roman" w:eastAsia="Times New Roman" w:hAnsi="Times New Roman" w:cs="Times New Roman"/>
                <w:bCs/>
                <w:sz w:val="28"/>
                <w:szCs w:val="28"/>
                <w:lang w:eastAsia="ru-RU"/>
              </w:rPr>
              <w:t>1</w:t>
            </w:r>
          </w:p>
        </w:tc>
        <w:tc>
          <w:tcPr>
            <w:tcW w:w="680" w:type="pct"/>
            <w:shd w:val="clear" w:color="auto" w:fill="FFFFFF"/>
            <w:noWrap/>
            <w:vAlign w:val="bottom"/>
          </w:tcPr>
          <w:p w14:paraId="799EA18F" w14:textId="77777777" w:rsidR="00641B48" w:rsidRPr="00506D7F" w:rsidRDefault="00233A7F" w:rsidP="00506D7F">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506D7F">
              <w:rPr>
                <w:rFonts w:ascii="Times New Roman" w:eastAsia="Times New Roman" w:hAnsi="Times New Roman" w:cs="Times New Roman"/>
                <w:bCs/>
                <w:sz w:val="28"/>
                <w:szCs w:val="28"/>
                <w:lang w:eastAsia="ru-RU"/>
              </w:rPr>
              <w:t>75 000</w:t>
            </w:r>
          </w:p>
        </w:tc>
      </w:tr>
      <w:tr w:rsidR="00233A7F" w:rsidRPr="00506D7F" w14:paraId="70E4BDA7" w14:textId="77777777" w:rsidTr="00506D7F">
        <w:trPr>
          <w:trHeight w:val="255"/>
        </w:trPr>
        <w:tc>
          <w:tcPr>
            <w:tcW w:w="404" w:type="pct"/>
            <w:shd w:val="clear" w:color="auto" w:fill="FFFFFF"/>
            <w:noWrap/>
            <w:vAlign w:val="bottom"/>
          </w:tcPr>
          <w:p w14:paraId="4C943167" w14:textId="77777777" w:rsidR="00233A7F" w:rsidRPr="00506D7F" w:rsidRDefault="00233A7F" w:rsidP="00506D7F">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506D7F">
              <w:rPr>
                <w:rFonts w:ascii="Times New Roman" w:eastAsia="Times New Roman" w:hAnsi="Times New Roman" w:cs="Times New Roman"/>
                <w:bCs/>
                <w:sz w:val="28"/>
                <w:szCs w:val="28"/>
                <w:lang w:eastAsia="ru-RU"/>
              </w:rPr>
              <w:t>5</w:t>
            </w:r>
          </w:p>
        </w:tc>
        <w:tc>
          <w:tcPr>
            <w:tcW w:w="2772" w:type="pct"/>
            <w:shd w:val="clear" w:color="auto" w:fill="FFFFFF"/>
            <w:noWrap/>
            <w:vAlign w:val="bottom"/>
          </w:tcPr>
          <w:p w14:paraId="6C382910" w14:textId="77777777" w:rsidR="00233A7F" w:rsidRPr="00506D7F" w:rsidRDefault="00233A7F" w:rsidP="00506D7F">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506D7F">
              <w:rPr>
                <w:rFonts w:ascii="Times New Roman" w:eastAsia="Times New Roman" w:hAnsi="Times New Roman" w:cs="Times New Roman"/>
                <w:bCs/>
                <w:sz w:val="28"/>
                <w:szCs w:val="28"/>
                <w:lang w:eastAsia="ru-RU"/>
              </w:rPr>
              <w:t>Оператор машинки</w:t>
            </w:r>
          </w:p>
        </w:tc>
        <w:tc>
          <w:tcPr>
            <w:tcW w:w="1144" w:type="pct"/>
            <w:shd w:val="clear" w:color="auto" w:fill="FFFFFF"/>
            <w:noWrap/>
            <w:vAlign w:val="bottom"/>
          </w:tcPr>
          <w:p w14:paraId="418C3330" w14:textId="77777777" w:rsidR="00233A7F" w:rsidRPr="00506D7F" w:rsidRDefault="00233A7F" w:rsidP="00506D7F">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506D7F">
              <w:rPr>
                <w:rFonts w:ascii="Times New Roman" w:eastAsia="Times New Roman" w:hAnsi="Times New Roman" w:cs="Times New Roman"/>
                <w:bCs/>
                <w:sz w:val="28"/>
                <w:szCs w:val="28"/>
                <w:lang w:eastAsia="ru-RU"/>
              </w:rPr>
              <w:t>2</w:t>
            </w:r>
          </w:p>
        </w:tc>
        <w:tc>
          <w:tcPr>
            <w:tcW w:w="680" w:type="pct"/>
            <w:shd w:val="clear" w:color="auto" w:fill="FFFFFF"/>
            <w:noWrap/>
            <w:vAlign w:val="bottom"/>
          </w:tcPr>
          <w:p w14:paraId="3A949354" w14:textId="77777777" w:rsidR="00233A7F" w:rsidRPr="00506D7F" w:rsidRDefault="00233A7F" w:rsidP="00506D7F">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506D7F">
              <w:rPr>
                <w:rFonts w:ascii="Times New Roman" w:eastAsia="Times New Roman" w:hAnsi="Times New Roman" w:cs="Times New Roman"/>
                <w:bCs/>
                <w:sz w:val="28"/>
                <w:szCs w:val="28"/>
                <w:lang w:eastAsia="ru-RU"/>
              </w:rPr>
              <w:t>75 000</w:t>
            </w:r>
          </w:p>
        </w:tc>
      </w:tr>
    </w:tbl>
    <w:p w14:paraId="124C9C18" w14:textId="77777777" w:rsidR="006C7C49" w:rsidRPr="005C621B" w:rsidRDefault="006C7C49" w:rsidP="005C621B">
      <w:pPr>
        <w:pStyle w:val="af0"/>
        <w:numPr>
          <w:ilvl w:val="0"/>
          <w:numId w:val="49"/>
        </w:numPr>
        <w:spacing w:before="100" w:beforeAutospacing="1" w:after="100" w:afterAutospacing="1" w:line="240" w:lineRule="auto"/>
        <w:outlineLvl w:val="2"/>
        <w:rPr>
          <w:rFonts w:ascii="Times New Roman" w:eastAsia="Times New Roman" w:hAnsi="Times New Roman" w:cs="Times New Roman"/>
          <w:b/>
          <w:kern w:val="36"/>
          <w:sz w:val="28"/>
          <w:szCs w:val="28"/>
          <w:lang w:eastAsia="ru-RU"/>
        </w:rPr>
      </w:pPr>
      <w:r w:rsidRPr="005C621B">
        <w:rPr>
          <w:rFonts w:ascii="Times New Roman" w:eastAsia="Times New Roman" w:hAnsi="Times New Roman" w:cs="Times New Roman"/>
          <w:b/>
          <w:kern w:val="36"/>
          <w:sz w:val="28"/>
          <w:szCs w:val="28"/>
          <w:lang w:eastAsia="ru-RU"/>
        </w:rPr>
        <w:t>Финансовый план</w:t>
      </w:r>
    </w:p>
    <w:p w14:paraId="200CF1E7" w14:textId="77777777" w:rsidR="003C0C17" w:rsidRPr="00521BF8" w:rsidRDefault="00F46857" w:rsidP="00521BF8">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521BF8">
        <w:rPr>
          <w:rFonts w:ascii="Times New Roman" w:eastAsia="Times New Roman" w:hAnsi="Times New Roman" w:cs="Times New Roman"/>
          <w:bCs/>
          <w:sz w:val="28"/>
          <w:szCs w:val="28"/>
          <w:lang w:eastAsia="ru-RU"/>
        </w:rPr>
        <w:t xml:space="preserve">При расчетах инфляционные ожидания не учитывались. Деятельность предпринимателя принята в </w:t>
      </w:r>
      <w:r w:rsidR="00425231" w:rsidRPr="00521BF8">
        <w:rPr>
          <w:rFonts w:ascii="Times New Roman" w:eastAsia="Times New Roman" w:hAnsi="Times New Roman" w:cs="Times New Roman"/>
          <w:bCs/>
          <w:sz w:val="28"/>
          <w:szCs w:val="28"/>
          <w:lang w:eastAsia="ru-RU"/>
        </w:rPr>
        <w:t>специальном налоговом режиме по упрощенной налоговой декларации.</w:t>
      </w:r>
    </w:p>
    <w:tbl>
      <w:tblPr>
        <w:tblW w:w="5000"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5771"/>
        <w:gridCol w:w="1534"/>
        <w:gridCol w:w="2884"/>
      </w:tblGrid>
      <w:tr w:rsidR="00425231" w:rsidRPr="00521BF8" w14:paraId="25406286" w14:textId="77777777" w:rsidTr="00425231">
        <w:tc>
          <w:tcPr>
            <w:tcW w:w="0" w:type="auto"/>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14:paraId="2BA8F2B3" w14:textId="77777777" w:rsidR="00425231" w:rsidRPr="00521BF8" w:rsidRDefault="00425231" w:rsidP="00521BF8">
            <w:pPr>
              <w:spacing w:before="45" w:after="45" w:line="240" w:lineRule="auto"/>
              <w:jc w:val="center"/>
              <w:rPr>
                <w:rFonts w:ascii="Times New Roman" w:hAnsi="Times New Roman" w:cs="Times New Roman"/>
                <w:b/>
                <w:bCs/>
                <w:color w:val="000000" w:themeColor="text1"/>
                <w:sz w:val="28"/>
                <w:szCs w:val="28"/>
              </w:rPr>
            </w:pPr>
            <w:r w:rsidRPr="00521BF8">
              <w:rPr>
                <w:rFonts w:ascii="Times New Roman" w:hAnsi="Times New Roman" w:cs="Times New Roman"/>
                <w:b/>
                <w:bCs/>
                <w:color w:val="000000" w:themeColor="text1"/>
                <w:sz w:val="28"/>
                <w:szCs w:val="28"/>
              </w:rPr>
              <w:lastRenderedPageBreak/>
              <w:t>Наименование налога</w:t>
            </w:r>
          </w:p>
        </w:tc>
        <w:tc>
          <w:tcPr>
            <w:tcW w:w="0" w:type="auto"/>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14:paraId="0B739752" w14:textId="77777777" w:rsidR="00425231" w:rsidRPr="00521BF8" w:rsidRDefault="00425231" w:rsidP="00521BF8">
            <w:pPr>
              <w:spacing w:before="45" w:after="45" w:line="240" w:lineRule="auto"/>
              <w:jc w:val="center"/>
              <w:rPr>
                <w:rFonts w:ascii="Times New Roman" w:hAnsi="Times New Roman" w:cs="Times New Roman"/>
                <w:b/>
                <w:bCs/>
                <w:color w:val="000000" w:themeColor="text1"/>
                <w:sz w:val="28"/>
                <w:szCs w:val="28"/>
              </w:rPr>
            </w:pPr>
            <w:r w:rsidRPr="00521BF8">
              <w:rPr>
                <w:rFonts w:ascii="Times New Roman" w:hAnsi="Times New Roman" w:cs="Times New Roman"/>
                <w:b/>
                <w:bCs/>
                <w:color w:val="000000" w:themeColor="text1"/>
                <w:sz w:val="28"/>
                <w:szCs w:val="28"/>
              </w:rPr>
              <w:t>Ставка налога</w:t>
            </w:r>
          </w:p>
        </w:tc>
        <w:tc>
          <w:tcPr>
            <w:tcW w:w="0" w:type="auto"/>
            <w:tcBorders>
              <w:top w:val="single" w:sz="6" w:space="0" w:color="808080"/>
              <w:left w:val="single" w:sz="6" w:space="0" w:color="808080"/>
              <w:bottom w:val="single" w:sz="6" w:space="0" w:color="808080"/>
              <w:right w:val="single" w:sz="6" w:space="0" w:color="808080"/>
            </w:tcBorders>
            <w:shd w:val="clear" w:color="auto" w:fill="B8CCE4"/>
            <w:tcMar>
              <w:top w:w="60" w:type="dxa"/>
              <w:left w:w="60" w:type="dxa"/>
              <w:bottom w:w="60" w:type="dxa"/>
              <w:right w:w="60" w:type="dxa"/>
            </w:tcMar>
            <w:vAlign w:val="center"/>
            <w:hideMark/>
          </w:tcPr>
          <w:p w14:paraId="6C80D38B" w14:textId="77777777" w:rsidR="00425231" w:rsidRPr="00521BF8" w:rsidRDefault="00425231" w:rsidP="00521BF8">
            <w:pPr>
              <w:spacing w:before="45" w:after="45" w:line="240" w:lineRule="auto"/>
              <w:jc w:val="center"/>
              <w:rPr>
                <w:rFonts w:ascii="Times New Roman" w:hAnsi="Times New Roman" w:cs="Times New Roman"/>
                <w:b/>
                <w:bCs/>
                <w:color w:val="000000" w:themeColor="text1"/>
                <w:sz w:val="28"/>
                <w:szCs w:val="28"/>
              </w:rPr>
            </w:pPr>
            <w:r w:rsidRPr="00521BF8">
              <w:rPr>
                <w:rFonts w:ascii="Times New Roman" w:hAnsi="Times New Roman" w:cs="Times New Roman"/>
                <w:b/>
                <w:bCs/>
                <w:color w:val="000000" w:themeColor="text1"/>
                <w:sz w:val="28"/>
                <w:szCs w:val="28"/>
              </w:rPr>
              <w:t>Период налогообложения</w:t>
            </w:r>
          </w:p>
        </w:tc>
      </w:tr>
      <w:tr w:rsidR="00425231" w:rsidRPr="00521BF8" w14:paraId="63CFF50E" w14:textId="77777777" w:rsidTr="00425231">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14:paraId="32107F3B" w14:textId="77777777" w:rsidR="00425231" w:rsidRPr="00521BF8" w:rsidRDefault="00425231" w:rsidP="00521BF8">
            <w:pPr>
              <w:spacing w:before="45" w:after="45" w:line="240" w:lineRule="auto"/>
              <w:rPr>
                <w:rFonts w:ascii="Times New Roman" w:hAnsi="Times New Roman" w:cs="Times New Roman"/>
                <w:color w:val="000000" w:themeColor="text1"/>
                <w:sz w:val="28"/>
                <w:szCs w:val="28"/>
              </w:rPr>
            </w:pPr>
            <w:r w:rsidRPr="00521BF8">
              <w:rPr>
                <w:rFonts w:ascii="Times New Roman" w:hAnsi="Times New Roman" w:cs="Times New Roman"/>
                <w:color w:val="000000" w:themeColor="text1"/>
                <w:sz w:val="28"/>
                <w:szCs w:val="28"/>
              </w:rPr>
              <w:t>Упрощенная система налогообложения (налогооблагаемая база – доходы)</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14:paraId="3DEDB806" w14:textId="77777777" w:rsidR="00425231" w:rsidRPr="00521BF8" w:rsidRDefault="00425231" w:rsidP="00521BF8">
            <w:pPr>
              <w:spacing w:before="45" w:after="45" w:line="240" w:lineRule="auto"/>
              <w:jc w:val="right"/>
              <w:rPr>
                <w:rFonts w:ascii="Times New Roman" w:hAnsi="Times New Roman" w:cs="Times New Roman"/>
                <w:color w:val="000000" w:themeColor="text1"/>
                <w:sz w:val="28"/>
                <w:szCs w:val="28"/>
              </w:rPr>
            </w:pPr>
            <w:r w:rsidRPr="00521BF8">
              <w:rPr>
                <w:rFonts w:ascii="Times New Roman" w:hAnsi="Times New Roman" w:cs="Times New Roman"/>
                <w:color w:val="000000" w:themeColor="text1"/>
                <w:sz w:val="28"/>
                <w:szCs w:val="28"/>
              </w:rPr>
              <w:t>3</w:t>
            </w:r>
          </w:p>
        </w:tc>
        <w:tc>
          <w:tcPr>
            <w:tcW w:w="0" w:type="auto"/>
            <w:tcBorders>
              <w:top w:val="single" w:sz="6" w:space="0" w:color="808080"/>
              <w:left w:val="single" w:sz="6" w:space="0" w:color="808080"/>
              <w:bottom w:val="single" w:sz="6" w:space="0" w:color="808080"/>
              <w:right w:val="single" w:sz="6" w:space="0" w:color="808080"/>
            </w:tcBorders>
            <w:tcMar>
              <w:top w:w="60" w:type="dxa"/>
              <w:left w:w="60" w:type="dxa"/>
              <w:bottom w:w="60" w:type="dxa"/>
              <w:right w:w="60" w:type="dxa"/>
            </w:tcMar>
            <w:vAlign w:val="center"/>
            <w:hideMark/>
          </w:tcPr>
          <w:p w14:paraId="63B9A3DB" w14:textId="77777777" w:rsidR="00425231" w:rsidRPr="00521BF8" w:rsidRDefault="00901BD6" w:rsidP="00521BF8">
            <w:pPr>
              <w:spacing w:before="45" w:after="45" w:line="240" w:lineRule="auto"/>
              <w:jc w:val="right"/>
              <w:rPr>
                <w:rFonts w:ascii="Times New Roman" w:hAnsi="Times New Roman" w:cs="Times New Roman"/>
                <w:color w:val="000000" w:themeColor="text1"/>
                <w:sz w:val="28"/>
                <w:szCs w:val="28"/>
              </w:rPr>
            </w:pPr>
            <w:r w:rsidRPr="00521BF8">
              <w:rPr>
                <w:rFonts w:ascii="Times New Roman" w:hAnsi="Times New Roman" w:cs="Times New Roman"/>
                <w:color w:val="000000" w:themeColor="text1"/>
                <w:sz w:val="28"/>
                <w:szCs w:val="28"/>
              </w:rPr>
              <w:t>полугодие</w:t>
            </w:r>
          </w:p>
        </w:tc>
      </w:tr>
    </w:tbl>
    <w:p w14:paraId="3BF8F486" w14:textId="77777777" w:rsidR="00C9151F" w:rsidRPr="00C36F3F" w:rsidRDefault="00C9151F" w:rsidP="00C9151F">
      <w:pPr>
        <w:pStyle w:val="ad"/>
        <w:rPr>
          <w:rFonts w:ascii="Arial" w:hAnsi="Arial" w:cs="Arial"/>
          <w:b/>
          <w:sz w:val="22"/>
          <w:szCs w:val="22"/>
        </w:rPr>
      </w:pPr>
    </w:p>
    <w:tbl>
      <w:tblPr>
        <w:tblW w:w="10668" w:type="dxa"/>
        <w:tblInd w:w="-34" w:type="dxa"/>
        <w:tblLook w:val="04A0" w:firstRow="1" w:lastRow="0" w:firstColumn="1" w:lastColumn="0" w:noHBand="0" w:noVBand="1"/>
      </w:tblPr>
      <w:tblGrid>
        <w:gridCol w:w="7797"/>
        <w:gridCol w:w="2871"/>
      </w:tblGrid>
      <w:tr w:rsidR="007F54CD" w:rsidRPr="007F54CD" w14:paraId="4354A8DA" w14:textId="77777777" w:rsidTr="007F54CD">
        <w:trPr>
          <w:trHeight w:val="315"/>
        </w:trPr>
        <w:tc>
          <w:tcPr>
            <w:tcW w:w="7797" w:type="dxa"/>
            <w:tcBorders>
              <w:top w:val="single" w:sz="8" w:space="0" w:color="auto"/>
              <w:left w:val="single" w:sz="8" w:space="0" w:color="auto"/>
              <w:bottom w:val="single" w:sz="8" w:space="0" w:color="auto"/>
              <w:right w:val="single" w:sz="4" w:space="0" w:color="auto"/>
            </w:tcBorders>
            <w:shd w:val="clear" w:color="auto" w:fill="C6D9F1" w:themeFill="text2" w:themeFillTint="33"/>
            <w:noWrap/>
            <w:vAlign w:val="center"/>
            <w:hideMark/>
          </w:tcPr>
          <w:p w14:paraId="58C99BBC" w14:textId="77777777" w:rsidR="007F54CD" w:rsidRPr="007F54CD" w:rsidRDefault="007F54CD" w:rsidP="00905DBA">
            <w:pPr>
              <w:spacing w:after="0" w:line="240" w:lineRule="auto"/>
              <w:jc w:val="center"/>
              <w:rPr>
                <w:rFonts w:ascii="Times New Roman" w:eastAsia="Times New Roman" w:hAnsi="Times New Roman" w:cs="Times New Roman"/>
                <w:b/>
                <w:bCs/>
                <w:color w:val="000000"/>
                <w:sz w:val="28"/>
                <w:szCs w:val="28"/>
                <w:lang w:eastAsia="ru-RU"/>
              </w:rPr>
            </w:pPr>
            <w:r w:rsidRPr="007F54CD">
              <w:rPr>
                <w:rFonts w:ascii="Times New Roman" w:eastAsia="Times New Roman" w:hAnsi="Times New Roman" w:cs="Times New Roman"/>
                <w:b/>
                <w:bCs/>
                <w:color w:val="000000"/>
                <w:sz w:val="28"/>
                <w:szCs w:val="28"/>
                <w:lang w:eastAsia="ru-RU"/>
              </w:rPr>
              <w:t xml:space="preserve">Консолидированные финансовые показатели ИП </w:t>
            </w:r>
            <w:r w:rsidR="007C6697">
              <w:rPr>
                <w:rFonts w:ascii="Times New Roman" w:eastAsia="Times New Roman" w:hAnsi="Times New Roman" w:cs="Times New Roman"/>
                <w:b/>
                <w:bCs/>
                <w:color w:val="000000"/>
                <w:sz w:val="28"/>
                <w:szCs w:val="28"/>
                <w:lang w:eastAsia="ru-RU"/>
              </w:rPr>
              <w:t>Ахметов</w:t>
            </w:r>
            <w:r w:rsidRPr="007F54CD">
              <w:rPr>
                <w:rFonts w:ascii="Times New Roman" w:eastAsia="Times New Roman" w:hAnsi="Times New Roman" w:cs="Times New Roman"/>
                <w:b/>
                <w:bCs/>
                <w:color w:val="000000"/>
                <w:sz w:val="28"/>
                <w:szCs w:val="28"/>
                <w:lang w:eastAsia="ru-RU"/>
              </w:rPr>
              <w:t xml:space="preserve">а </w:t>
            </w:r>
            <w:r w:rsidR="00010B3D">
              <w:rPr>
                <w:rFonts w:ascii="Times New Roman" w:eastAsia="Times New Roman" w:hAnsi="Times New Roman" w:cs="Times New Roman"/>
                <w:b/>
                <w:bCs/>
                <w:color w:val="000000"/>
                <w:sz w:val="28"/>
                <w:szCs w:val="28"/>
                <w:lang w:eastAsia="ru-RU"/>
              </w:rPr>
              <w:t xml:space="preserve">и </w:t>
            </w:r>
            <w:r w:rsidRPr="007F54CD">
              <w:rPr>
                <w:rFonts w:ascii="Times New Roman" w:eastAsia="Times New Roman" w:hAnsi="Times New Roman" w:cs="Times New Roman"/>
                <w:b/>
                <w:bCs/>
                <w:color w:val="000000"/>
                <w:sz w:val="28"/>
                <w:szCs w:val="28"/>
                <w:lang w:eastAsia="ru-RU"/>
              </w:rPr>
              <w:t xml:space="preserve">ИП </w:t>
            </w:r>
            <w:r w:rsidR="007C6697">
              <w:rPr>
                <w:rFonts w:ascii="Times New Roman" w:eastAsia="Times New Roman" w:hAnsi="Times New Roman" w:cs="Times New Roman"/>
                <w:b/>
                <w:bCs/>
                <w:color w:val="000000"/>
                <w:sz w:val="28"/>
                <w:szCs w:val="28"/>
                <w:lang w:eastAsia="ru-RU"/>
              </w:rPr>
              <w:t>Ахметов</w:t>
            </w:r>
            <w:r w:rsidRPr="007F54CD">
              <w:rPr>
                <w:rFonts w:ascii="Times New Roman" w:eastAsia="Times New Roman" w:hAnsi="Times New Roman" w:cs="Times New Roman"/>
                <w:b/>
                <w:bCs/>
                <w:color w:val="000000"/>
                <w:sz w:val="28"/>
                <w:szCs w:val="28"/>
                <w:lang w:eastAsia="ru-RU"/>
              </w:rPr>
              <w:t xml:space="preserve"> </w:t>
            </w:r>
          </w:p>
        </w:tc>
        <w:tc>
          <w:tcPr>
            <w:tcW w:w="2871" w:type="dxa"/>
            <w:tcBorders>
              <w:top w:val="single" w:sz="8" w:space="0" w:color="auto"/>
              <w:left w:val="nil"/>
              <w:bottom w:val="single" w:sz="8" w:space="0" w:color="auto"/>
              <w:right w:val="single" w:sz="8" w:space="0" w:color="000000"/>
            </w:tcBorders>
            <w:shd w:val="clear" w:color="auto" w:fill="C6D9F1" w:themeFill="text2" w:themeFillTint="33"/>
            <w:vAlign w:val="center"/>
            <w:hideMark/>
          </w:tcPr>
          <w:p w14:paraId="49685A15" w14:textId="77777777" w:rsidR="007F54CD" w:rsidRPr="007F54CD" w:rsidRDefault="007F54CD" w:rsidP="007F54CD">
            <w:pPr>
              <w:spacing w:after="0" w:line="240" w:lineRule="auto"/>
              <w:jc w:val="center"/>
              <w:rPr>
                <w:rFonts w:ascii="Times New Roman" w:eastAsia="Times New Roman" w:hAnsi="Times New Roman" w:cs="Times New Roman"/>
                <w:b/>
                <w:bCs/>
                <w:color w:val="000000"/>
                <w:sz w:val="28"/>
                <w:szCs w:val="28"/>
                <w:lang w:eastAsia="ru-RU"/>
              </w:rPr>
            </w:pPr>
            <w:r w:rsidRPr="007F54CD">
              <w:rPr>
                <w:rFonts w:ascii="Times New Roman" w:eastAsia="Times New Roman" w:hAnsi="Times New Roman" w:cs="Times New Roman"/>
                <w:b/>
                <w:bCs/>
                <w:color w:val="000000"/>
                <w:sz w:val="28"/>
                <w:szCs w:val="28"/>
                <w:lang w:eastAsia="ru-RU"/>
              </w:rPr>
              <w:t>Значения</w:t>
            </w:r>
          </w:p>
        </w:tc>
      </w:tr>
      <w:tr w:rsidR="007F54CD" w:rsidRPr="007F54CD" w14:paraId="3C1A6BA0" w14:textId="77777777" w:rsidTr="007F54CD">
        <w:trPr>
          <w:trHeight w:val="5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21DE8924" w14:textId="77777777" w:rsidR="007F54CD" w:rsidRPr="007F54CD" w:rsidRDefault="007F54CD" w:rsidP="007F54CD">
            <w:pPr>
              <w:spacing w:after="0" w:line="240" w:lineRule="auto"/>
              <w:rPr>
                <w:rFonts w:ascii="Times New Roman" w:eastAsia="Times New Roman" w:hAnsi="Times New Roman" w:cs="Times New Roman"/>
                <w:iCs/>
                <w:color w:val="000000"/>
                <w:sz w:val="28"/>
                <w:szCs w:val="28"/>
                <w:lang w:eastAsia="ru-RU"/>
              </w:rPr>
            </w:pPr>
            <w:r w:rsidRPr="007F54CD">
              <w:rPr>
                <w:rFonts w:ascii="Times New Roman" w:eastAsia="Times New Roman" w:hAnsi="Times New Roman" w:cs="Times New Roman"/>
                <w:iCs/>
                <w:color w:val="000000"/>
                <w:sz w:val="28"/>
                <w:szCs w:val="28"/>
                <w:lang w:eastAsia="ru-RU"/>
              </w:rPr>
              <w:t>Собственный капитал по состоянию на 01.08.2019г.</w:t>
            </w:r>
          </w:p>
        </w:tc>
        <w:tc>
          <w:tcPr>
            <w:tcW w:w="2871" w:type="dxa"/>
            <w:tcBorders>
              <w:top w:val="nil"/>
              <w:left w:val="nil"/>
              <w:bottom w:val="single" w:sz="4" w:space="0" w:color="auto"/>
              <w:right w:val="single" w:sz="4" w:space="0" w:color="auto"/>
            </w:tcBorders>
            <w:shd w:val="clear" w:color="auto" w:fill="auto"/>
            <w:noWrap/>
            <w:vAlign w:val="center"/>
            <w:hideMark/>
          </w:tcPr>
          <w:p w14:paraId="713FEAAA" w14:textId="77777777" w:rsidR="007F54CD" w:rsidRPr="007F54CD" w:rsidRDefault="007F54CD" w:rsidP="007F54CD">
            <w:pPr>
              <w:spacing w:after="0" w:line="240" w:lineRule="auto"/>
              <w:jc w:val="center"/>
              <w:rPr>
                <w:rFonts w:ascii="Times New Roman" w:eastAsia="Times New Roman" w:hAnsi="Times New Roman" w:cs="Times New Roman"/>
                <w:color w:val="000000"/>
                <w:sz w:val="28"/>
                <w:szCs w:val="28"/>
                <w:lang w:val="en-US" w:eastAsia="ru-RU"/>
              </w:rPr>
            </w:pPr>
            <w:r w:rsidRPr="007F54CD">
              <w:rPr>
                <w:rFonts w:ascii="Times New Roman" w:eastAsia="Times New Roman" w:hAnsi="Times New Roman" w:cs="Times New Roman"/>
                <w:color w:val="000000"/>
                <w:sz w:val="28"/>
                <w:szCs w:val="28"/>
                <w:lang w:val="en-US" w:eastAsia="ru-RU"/>
              </w:rPr>
              <w:t>129</w:t>
            </w:r>
            <w:r w:rsidRPr="007F54CD">
              <w:rPr>
                <w:rFonts w:ascii="Times New Roman" w:eastAsia="Times New Roman" w:hAnsi="Times New Roman" w:cs="Times New Roman"/>
                <w:color w:val="000000"/>
                <w:sz w:val="28"/>
                <w:szCs w:val="28"/>
                <w:lang w:eastAsia="ru-RU"/>
              </w:rPr>
              <w:t xml:space="preserve"> </w:t>
            </w:r>
            <w:r w:rsidRPr="007F54CD">
              <w:rPr>
                <w:rFonts w:ascii="Times New Roman" w:eastAsia="Times New Roman" w:hAnsi="Times New Roman" w:cs="Times New Roman"/>
                <w:color w:val="000000"/>
                <w:sz w:val="28"/>
                <w:szCs w:val="28"/>
                <w:lang w:val="en-US" w:eastAsia="ru-RU"/>
              </w:rPr>
              <w:t>349</w:t>
            </w:r>
          </w:p>
        </w:tc>
      </w:tr>
      <w:tr w:rsidR="007F54CD" w:rsidRPr="007F54CD" w14:paraId="0695F519" w14:textId="77777777" w:rsidTr="007F54CD">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FBA4E" w14:textId="77777777" w:rsidR="007F54CD" w:rsidRPr="007F54CD" w:rsidRDefault="007F54CD" w:rsidP="007F54CD">
            <w:pPr>
              <w:spacing w:after="0" w:line="240" w:lineRule="auto"/>
              <w:rPr>
                <w:rFonts w:ascii="Times New Roman" w:eastAsia="Times New Roman" w:hAnsi="Times New Roman" w:cs="Times New Roman"/>
                <w:iCs/>
                <w:color w:val="000000"/>
                <w:sz w:val="28"/>
                <w:szCs w:val="28"/>
                <w:lang w:eastAsia="ru-RU"/>
              </w:rPr>
            </w:pPr>
            <w:r w:rsidRPr="007F54CD">
              <w:rPr>
                <w:rFonts w:ascii="Times New Roman" w:eastAsia="Times New Roman" w:hAnsi="Times New Roman" w:cs="Times New Roman"/>
                <w:iCs/>
                <w:color w:val="000000"/>
                <w:sz w:val="28"/>
                <w:szCs w:val="28"/>
                <w:lang w:eastAsia="ru-RU"/>
              </w:rPr>
              <w:t>Заемный капитал по состоянию на 01.08.2019г.</w:t>
            </w:r>
          </w:p>
        </w:tc>
        <w:tc>
          <w:tcPr>
            <w:tcW w:w="2871" w:type="dxa"/>
            <w:tcBorders>
              <w:top w:val="nil"/>
              <w:left w:val="nil"/>
              <w:bottom w:val="single" w:sz="4" w:space="0" w:color="auto"/>
              <w:right w:val="single" w:sz="4" w:space="0" w:color="auto"/>
            </w:tcBorders>
            <w:shd w:val="clear" w:color="auto" w:fill="auto"/>
            <w:noWrap/>
            <w:vAlign w:val="center"/>
            <w:hideMark/>
          </w:tcPr>
          <w:p w14:paraId="76BB32BA" w14:textId="77777777" w:rsidR="007F54CD" w:rsidRPr="007F54CD" w:rsidRDefault="007F54CD" w:rsidP="007F54CD">
            <w:pPr>
              <w:spacing w:after="0" w:line="240" w:lineRule="auto"/>
              <w:rPr>
                <w:rFonts w:ascii="Times New Roman" w:eastAsia="Times New Roman" w:hAnsi="Times New Roman" w:cs="Times New Roman"/>
                <w:color w:val="000000"/>
                <w:sz w:val="28"/>
                <w:szCs w:val="28"/>
                <w:lang w:val="en-US" w:eastAsia="ru-RU"/>
              </w:rPr>
            </w:pPr>
            <w:r w:rsidRPr="007F54CD">
              <w:rPr>
                <w:rFonts w:ascii="Times New Roman" w:eastAsia="Times New Roman" w:hAnsi="Times New Roman" w:cs="Times New Roman"/>
                <w:color w:val="000000"/>
                <w:sz w:val="28"/>
                <w:szCs w:val="28"/>
                <w:lang w:eastAsia="ru-RU"/>
              </w:rPr>
              <w:t xml:space="preserve">                    </w:t>
            </w:r>
            <w:r w:rsidRPr="007F54CD">
              <w:rPr>
                <w:rFonts w:ascii="Times New Roman" w:eastAsia="Times New Roman" w:hAnsi="Times New Roman" w:cs="Times New Roman"/>
                <w:color w:val="000000"/>
                <w:sz w:val="28"/>
                <w:szCs w:val="28"/>
                <w:lang w:val="en-US" w:eastAsia="ru-RU"/>
              </w:rPr>
              <w:t>1</w:t>
            </w:r>
            <w:r w:rsidRPr="007F54CD">
              <w:rPr>
                <w:rFonts w:ascii="Times New Roman" w:eastAsia="Times New Roman" w:hAnsi="Times New Roman" w:cs="Times New Roman"/>
                <w:color w:val="000000"/>
                <w:sz w:val="28"/>
                <w:szCs w:val="28"/>
                <w:lang w:eastAsia="ru-RU"/>
              </w:rPr>
              <w:t xml:space="preserve"> </w:t>
            </w:r>
            <w:r w:rsidRPr="007F54CD">
              <w:rPr>
                <w:rFonts w:ascii="Times New Roman" w:eastAsia="Times New Roman" w:hAnsi="Times New Roman" w:cs="Times New Roman"/>
                <w:color w:val="000000"/>
                <w:sz w:val="28"/>
                <w:szCs w:val="28"/>
                <w:lang w:val="en-US" w:eastAsia="ru-RU"/>
              </w:rPr>
              <w:t>510</w:t>
            </w:r>
          </w:p>
        </w:tc>
      </w:tr>
      <w:tr w:rsidR="007F54CD" w:rsidRPr="007F54CD" w14:paraId="64F00E64" w14:textId="77777777" w:rsidTr="007F54CD">
        <w:trPr>
          <w:trHeight w:val="60"/>
        </w:trPr>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E8665F" w14:textId="77777777" w:rsidR="007F54CD" w:rsidRPr="007F54CD" w:rsidRDefault="007F54CD" w:rsidP="007F54CD">
            <w:pPr>
              <w:spacing w:after="0" w:line="240" w:lineRule="auto"/>
              <w:rPr>
                <w:rFonts w:ascii="Times New Roman" w:eastAsia="Times New Roman" w:hAnsi="Times New Roman" w:cs="Times New Roman"/>
                <w:color w:val="000000"/>
                <w:sz w:val="28"/>
                <w:szCs w:val="28"/>
                <w:lang w:eastAsia="ru-RU"/>
              </w:rPr>
            </w:pPr>
            <w:r w:rsidRPr="007F54CD">
              <w:rPr>
                <w:rFonts w:ascii="Times New Roman" w:eastAsia="Times New Roman" w:hAnsi="Times New Roman" w:cs="Times New Roman"/>
                <w:color w:val="000000"/>
                <w:sz w:val="28"/>
                <w:szCs w:val="28"/>
                <w:lang w:eastAsia="ru-RU"/>
              </w:rPr>
              <w:t xml:space="preserve">Итого Валюта баланса по состоянию на </w:t>
            </w:r>
            <w:r w:rsidRPr="007F54CD">
              <w:rPr>
                <w:rFonts w:ascii="Times New Roman" w:eastAsia="Times New Roman" w:hAnsi="Times New Roman" w:cs="Times New Roman"/>
                <w:iCs/>
                <w:color w:val="000000"/>
                <w:sz w:val="28"/>
                <w:szCs w:val="28"/>
                <w:lang w:eastAsia="ru-RU"/>
              </w:rPr>
              <w:t>01.08.2019</w:t>
            </w:r>
            <w:r w:rsidRPr="007F54CD">
              <w:rPr>
                <w:rFonts w:ascii="Times New Roman" w:eastAsia="Times New Roman" w:hAnsi="Times New Roman" w:cs="Times New Roman"/>
                <w:color w:val="000000"/>
                <w:sz w:val="28"/>
                <w:szCs w:val="28"/>
                <w:lang w:eastAsia="ru-RU"/>
              </w:rPr>
              <w:t>г.</w:t>
            </w:r>
          </w:p>
        </w:tc>
        <w:tc>
          <w:tcPr>
            <w:tcW w:w="287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BAC1D63" w14:textId="77777777" w:rsidR="007F54CD" w:rsidRPr="007F54CD" w:rsidRDefault="007F54CD" w:rsidP="007F54CD">
            <w:pPr>
              <w:spacing w:after="0" w:line="240" w:lineRule="auto"/>
              <w:jc w:val="center"/>
              <w:rPr>
                <w:rFonts w:ascii="Times New Roman" w:eastAsia="Times New Roman" w:hAnsi="Times New Roman" w:cs="Times New Roman"/>
                <w:color w:val="000000"/>
                <w:sz w:val="28"/>
                <w:szCs w:val="28"/>
                <w:lang w:eastAsia="ru-RU"/>
              </w:rPr>
            </w:pPr>
            <w:r w:rsidRPr="007F54CD">
              <w:rPr>
                <w:rFonts w:ascii="Times New Roman" w:eastAsia="Times New Roman" w:hAnsi="Times New Roman" w:cs="Times New Roman"/>
                <w:color w:val="000000"/>
                <w:sz w:val="28"/>
                <w:szCs w:val="28"/>
                <w:lang w:eastAsia="ru-RU"/>
              </w:rPr>
              <w:t xml:space="preserve">                                                        </w:t>
            </w:r>
            <w:r w:rsidRPr="007F54CD">
              <w:rPr>
                <w:rFonts w:ascii="Times New Roman" w:eastAsia="Times New Roman" w:hAnsi="Times New Roman" w:cs="Times New Roman"/>
                <w:color w:val="000000"/>
                <w:sz w:val="28"/>
                <w:szCs w:val="28"/>
                <w:lang w:val="en-US" w:eastAsia="ru-RU"/>
              </w:rPr>
              <w:t>131</w:t>
            </w:r>
            <w:r w:rsidRPr="007F54CD">
              <w:rPr>
                <w:rFonts w:ascii="Times New Roman" w:eastAsia="Times New Roman" w:hAnsi="Times New Roman" w:cs="Times New Roman"/>
                <w:color w:val="000000"/>
                <w:sz w:val="28"/>
                <w:szCs w:val="28"/>
                <w:lang w:eastAsia="ru-RU"/>
              </w:rPr>
              <w:t xml:space="preserve"> 48</w:t>
            </w:r>
            <w:r w:rsidRPr="007F54CD">
              <w:rPr>
                <w:rFonts w:ascii="Times New Roman" w:eastAsia="Times New Roman" w:hAnsi="Times New Roman" w:cs="Times New Roman"/>
                <w:color w:val="000000"/>
                <w:sz w:val="28"/>
                <w:szCs w:val="28"/>
                <w:lang w:val="en-US" w:eastAsia="ru-RU"/>
              </w:rPr>
              <w:t>8</w:t>
            </w:r>
            <w:r w:rsidRPr="007F54CD">
              <w:rPr>
                <w:rFonts w:ascii="Times New Roman" w:eastAsia="Times New Roman" w:hAnsi="Times New Roman" w:cs="Times New Roman"/>
                <w:color w:val="000000"/>
                <w:sz w:val="28"/>
                <w:szCs w:val="28"/>
                <w:lang w:eastAsia="ru-RU"/>
              </w:rPr>
              <w:t xml:space="preserve"> </w:t>
            </w:r>
          </w:p>
        </w:tc>
      </w:tr>
      <w:tr w:rsidR="007F54CD" w:rsidRPr="007F54CD" w14:paraId="2A4FF4DC" w14:textId="77777777" w:rsidTr="007F54CD">
        <w:trPr>
          <w:trHeight w:val="315"/>
        </w:trPr>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6511B4" w14:textId="77777777" w:rsidR="007F54CD" w:rsidRPr="007F54CD" w:rsidRDefault="007F54CD" w:rsidP="007F54CD">
            <w:pPr>
              <w:spacing w:after="0" w:line="240" w:lineRule="auto"/>
              <w:rPr>
                <w:rFonts w:ascii="Times New Roman" w:eastAsia="Times New Roman" w:hAnsi="Times New Roman" w:cs="Times New Roman"/>
                <w:iCs/>
                <w:color w:val="000000"/>
                <w:sz w:val="28"/>
                <w:szCs w:val="28"/>
                <w:lang w:eastAsia="ru-RU"/>
              </w:rPr>
            </w:pPr>
            <w:r w:rsidRPr="007F54CD">
              <w:rPr>
                <w:rFonts w:ascii="Times New Roman" w:eastAsia="Times New Roman" w:hAnsi="Times New Roman" w:cs="Times New Roman"/>
                <w:iCs/>
                <w:color w:val="000000"/>
                <w:sz w:val="28"/>
                <w:szCs w:val="28"/>
                <w:lang w:eastAsia="ru-RU"/>
              </w:rPr>
              <w:t xml:space="preserve">Среднемесячная выручка по текущему бизнесу </w:t>
            </w:r>
          </w:p>
        </w:tc>
        <w:tc>
          <w:tcPr>
            <w:tcW w:w="287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8651E81" w14:textId="77777777" w:rsidR="007F54CD" w:rsidRPr="007F54CD" w:rsidRDefault="007F54CD" w:rsidP="007F54CD">
            <w:pPr>
              <w:spacing w:after="0" w:line="240" w:lineRule="auto"/>
              <w:jc w:val="center"/>
              <w:rPr>
                <w:rFonts w:ascii="Times New Roman" w:eastAsia="Times New Roman" w:hAnsi="Times New Roman" w:cs="Times New Roman"/>
                <w:color w:val="000000"/>
                <w:sz w:val="28"/>
                <w:szCs w:val="28"/>
                <w:lang w:eastAsia="ru-RU"/>
              </w:rPr>
            </w:pPr>
            <w:r w:rsidRPr="007F54CD">
              <w:rPr>
                <w:rFonts w:ascii="Times New Roman" w:eastAsia="Times New Roman" w:hAnsi="Times New Roman" w:cs="Times New Roman"/>
                <w:color w:val="000000"/>
                <w:sz w:val="28"/>
                <w:szCs w:val="28"/>
                <w:lang w:val="en-US" w:eastAsia="ru-RU"/>
              </w:rPr>
              <w:t>21</w:t>
            </w:r>
            <w:r w:rsidRPr="007F54CD">
              <w:rPr>
                <w:rFonts w:ascii="Times New Roman" w:eastAsia="Times New Roman" w:hAnsi="Times New Roman" w:cs="Times New Roman"/>
                <w:color w:val="000000"/>
                <w:sz w:val="28"/>
                <w:szCs w:val="28"/>
                <w:lang w:eastAsia="ru-RU"/>
              </w:rPr>
              <w:t xml:space="preserve"> </w:t>
            </w:r>
            <w:r w:rsidRPr="007F54CD">
              <w:rPr>
                <w:rFonts w:ascii="Times New Roman" w:eastAsia="Times New Roman" w:hAnsi="Times New Roman" w:cs="Times New Roman"/>
                <w:color w:val="000000"/>
                <w:sz w:val="28"/>
                <w:szCs w:val="28"/>
                <w:lang w:val="en-US" w:eastAsia="ru-RU"/>
              </w:rPr>
              <w:t>591</w:t>
            </w:r>
            <w:r w:rsidRPr="007F54CD">
              <w:rPr>
                <w:rFonts w:ascii="Times New Roman" w:eastAsia="Times New Roman" w:hAnsi="Times New Roman" w:cs="Times New Roman"/>
                <w:color w:val="000000"/>
                <w:sz w:val="28"/>
                <w:szCs w:val="28"/>
                <w:lang w:eastAsia="ru-RU"/>
              </w:rPr>
              <w:t xml:space="preserve"> </w:t>
            </w:r>
          </w:p>
        </w:tc>
      </w:tr>
      <w:tr w:rsidR="007F54CD" w:rsidRPr="007F54CD" w14:paraId="40951CF1" w14:textId="77777777" w:rsidTr="007F54CD">
        <w:trPr>
          <w:trHeight w:val="256"/>
        </w:trPr>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716606" w14:textId="77777777" w:rsidR="007F54CD" w:rsidRPr="007F54CD" w:rsidRDefault="007F54CD" w:rsidP="007F54CD">
            <w:pPr>
              <w:spacing w:after="0" w:line="240" w:lineRule="auto"/>
              <w:rPr>
                <w:rFonts w:ascii="Times New Roman" w:eastAsia="Times New Roman" w:hAnsi="Times New Roman" w:cs="Times New Roman"/>
                <w:iCs/>
                <w:color w:val="000000"/>
                <w:sz w:val="28"/>
                <w:szCs w:val="28"/>
                <w:lang w:eastAsia="ru-RU"/>
              </w:rPr>
            </w:pPr>
            <w:r w:rsidRPr="007F54CD">
              <w:rPr>
                <w:rFonts w:ascii="Times New Roman" w:eastAsia="Times New Roman" w:hAnsi="Times New Roman" w:cs="Times New Roman"/>
                <w:iCs/>
                <w:color w:val="000000"/>
                <w:sz w:val="28"/>
                <w:szCs w:val="28"/>
                <w:lang w:eastAsia="ru-RU"/>
              </w:rPr>
              <w:t>Среднемесячная выручка прогнозируемой деятельности (указывается только прогноз)</w:t>
            </w:r>
          </w:p>
        </w:tc>
        <w:tc>
          <w:tcPr>
            <w:tcW w:w="287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163E6AC" w14:textId="77777777" w:rsidR="007F54CD" w:rsidRPr="007F54CD" w:rsidRDefault="007F54CD" w:rsidP="007F54CD">
            <w:pPr>
              <w:spacing w:after="0" w:line="240" w:lineRule="auto"/>
              <w:jc w:val="center"/>
              <w:rPr>
                <w:rFonts w:ascii="Times New Roman" w:eastAsia="Times New Roman" w:hAnsi="Times New Roman" w:cs="Times New Roman"/>
                <w:color w:val="000000"/>
                <w:sz w:val="28"/>
                <w:szCs w:val="28"/>
                <w:lang w:eastAsia="ru-RU"/>
              </w:rPr>
            </w:pPr>
            <w:r w:rsidRPr="007F54CD">
              <w:rPr>
                <w:rFonts w:ascii="Times New Roman" w:eastAsia="Times New Roman" w:hAnsi="Times New Roman" w:cs="Times New Roman"/>
                <w:color w:val="000000"/>
                <w:sz w:val="28"/>
                <w:szCs w:val="28"/>
                <w:lang w:eastAsia="ru-RU"/>
              </w:rPr>
              <w:t>0</w:t>
            </w:r>
          </w:p>
        </w:tc>
      </w:tr>
      <w:tr w:rsidR="007F54CD" w:rsidRPr="007F54CD" w14:paraId="3A884C2E" w14:textId="77777777" w:rsidTr="007F54CD">
        <w:trPr>
          <w:trHeight w:val="60"/>
        </w:trPr>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8415D4" w14:textId="77777777" w:rsidR="007F54CD" w:rsidRPr="007F54CD" w:rsidRDefault="007F54CD" w:rsidP="007F54CD">
            <w:pPr>
              <w:spacing w:after="0" w:line="240" w:lineRule="auto"/>
              <w:rPr>
                <w:rFonts w:ascii="Times New Roman" w:eastAsia="Times New Roman" w:hAnsi="Times New Roman" w:cs="Times New Roman"/>
                <w:color w:val="000000"/>
                <w:sz w:val="28"/>
                <w:szCs w:val="28"/>
                <w:lang w:eastAsia="ru-RU"/>
              </w:rPr>
            </w:pPr>
            <w:r w:rsidRPr="007F54CD">
              <w:rPr>
                <w:rFonts w:ascii="Times New Roman" w:eastAsia="Times New Roman" w:hAnsi="Times New Roman" w:cs="Times New Roman"/>
                <w:color w:val="000000"/>
                <w:sz w:val="28"/>
                <w:szCs w:val="28"/>
                <w:lang w:eastAsia="ru-RU"/>
              </w:rPr>
              <w:t xml:space="preserve">Итого среднемесячная выручка </w:t>
            </w:r>
            <w:r w:rsidRPr="007F54CD">
              <w:rPr>
                <w:rFonts w:ascii="Times New Roman" w:eastAsia="Times New Roman" w:hAnsi="Times New Roman" w:cs="Times New Roman"/>
                <w:iCs/>
                <w:color w:val="000000"/>
                <w:sz w:val="28"/>
                <w:szCs w:val="28"/>
                <w:lang w:eastAsia="ru-RU"/>
              </w:rPr>
              <w:t>(факт+прогноз)</w:t>
            </w:r>
          </w:p>
        </w:tc>
        <w:tc>
          <w:tcPr>
            <w:tcW w:w="287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D463C68" w14:textId="77777777" w:rsidR="007F54CD" w:rsidRPr="007F54CD" w:rsidRDefault="007F54CD" w:rsidP="007F54CD">
            <w:pPr>
              <w:spacing w:after="0" w:line="240" w:lineRule="auto"/>
              <w:jc w:val="center"/>
              <w:rPr>
                <w:rFonts w:ascii="Times New Roman" w:eastAsia="Times New Roman" w:hAnsi="Times New Roman" w:cs="Times New Roman"/>
                <w:color w:val="000000"/>
                <w:sz w:val="28"/>
                <w:szCs w:val="28"/>
                <w:lang w:eastAsia="ru-RU"/>
              </w:rPr>
            </w:pPr>
            <w:r w:rsidRPr="007F54CD">
              <w:rPr>
                <w:rFonts w:ascii="Times New Roman" w:eastAsia="Times New Roman" w:hAnsi="Times New Roman" w:cs="Times New Roman"/>
                <w:color w:val="000000"/>
                <w:sz w:val="28"/>
                <w:szCs w:val="28"/>
                <w:lang w:val="en-US" w:eastAsia="ru-RU"/>
              </w:rPr>
              <w:t>21</w:t>
            </w:r>
            <w:r w:rsidRPr="007F54CD">
              <w:rPr>
                <w:rFonts w:ascii="Times New Roman" w:eastAsia="Times New Roman" w:hAnsi="Times New Roman" w:cs="Times New Roman"/>
                <w:color w:val="000000"/>
                <w:sz w:val="28"/>
                <w:szCs w:val="28"/>
                <w:lang w:eastAsia="ru-RU"/>
              </w:rPr>
              <w:t xml:space="preserve"> </w:t>
            </w:r>
            <w:r w:rsidRPr="007F54CD">
              <w:rPr>
                <w:rFonts w:ascii="Times New Roman" w:eastAsia="Times New Roman" w:hAnsi="Times New Roman" w:cs="Times New Roman"/>
                <w:color w:val="000000"/>
                <w:sz w:val="28"/>
                <w:szCs w:val="28"/>
                <w:lang w:val="en-US" w:eastAsia="ru-RU"/>
              </w:rPr>
              <w:t>591</w:t>
            </w:r>
          </w:p>
        </w:tc>
      </w:tr>
      <w:tr w:rsidR="007F54CD" w:rsidRPr="007F54CD" w14:paraId="5A58DA84" w14:textId="77777777" w:rsidTr="007F54CD">
        <w:trPr>
          <w:trHeight w:val="154"/>
        </w:trPr>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DF57DB" w14:textId="77777777" w:rsidR="007F54CD" w:rsidRPr="007F54CD" w:rsidRDefault="007F54CD" w:rsidP="007F54CD">
            <w:pPr>
              <w:spacing w:after="0" w:line="240" w:lineRule="auto"/>
              <w:rPr>
                <w:rFonts w:ascii="Times New Roman" w:eastAsia="Times New Roman" w:hAnsi="Times New Roman" w:cs="Times New Roman"/>
                <w:iCs/>
                <w:color w:val="000000"/>
                <w:sz w:val="28"/>
                <w:szCs w:val="28"/>
                <w:lang w:eastAsia="ru-RU"/>
              </w:rPr>
            </w:pPr>
            <w:r w:rsidRPr="007F54CD">
              <w:rPr>
                <w:rFonts w:ascii="Times New Roman" w:eastAsia="Times New Roman" w:hAnsi="Times New Roman" w:cs="Times New Roman"/>
                <w:iCs/>
                <w:color w:val="000000"/>
                <w:sz w:val="28"/>
                <w:szCs w:val="28"/>
                <w:lang w:eastAsia="ru-RU"/>
              </w:rPr>
              <w:t>Среднемесячная прибыль от текущего бизнеса</w:t>
            </w:r>
          </w:p>
        </w:tc>
        <w:tc>
          <w:tcPr>
            <w:tcW w:w="287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83A298D" w14:textId="77777777" w:rsidR="007F54CD" w:rsidRPr="007F54CD" w:rsidRDefault="007F54CD" w:rsidP="007F54CD">
            <w:pPr>
              <w:spacing w:after="0" w:line="240" w:lineRule="auto"/>
              <w:jc w:val="center"/>
              <w:rPr>
                <w:rFonts w:ascii="Times New Roman" w:eastAsia="Times New Roman" w:hAnsi="Times New Roman" w:cs="Times New Roman"/>
                <w:color w:val="000000"/>
                <w:sz w:val="28"/>
                <w:szCs w:val="28"/>
                <w:lang w:val="en-US" w:eastAsia="ru-RU"/>
              </w:rPr>
            </w:pPr>
            <w:r w:rsidRPr="007F54CD">
              <w:rPr>
                <w:rFonts w:ascii="Times New Roman" w:eastAsia="Times New Roman" w:hAnsi="Times New Roman" w:cs="Times New Roman"/>
                <w:color w:val="000000"/>
                <w:sz w:val="28"/>
                <w:szCs w:val="28"/>
                <w:lang w:val="en-US" w:eastAsia="ru-RU"/>
              </w:rPr>
              <w:t>5</w:t>
            </w:r>
            <w:r w:rsidRPr="007F54CD">
              <w:rPr>
                <w:rFonts w:ascii="Times New Roman" w:eastAsia="Times New Roman" w:hAnsi="Times New Roman" w:cs="Times New Roman"/>
                <w:color w:val="000000"/>
                <w:sz w:val="28"/>
                <w:szCs w:val="28"/>
                <w:lang w:eastAsia="ru-RU"/>
              </w:rPr>
              <w:t xml:space="preserve"> </w:t>
            </w:r>
            <w:r w:rsidRPr="007F54CD">
              <w:rPr>
                <w:rFonts w:ascii="Times New Roman" w:eastAsia="Times New Roman" w:hAnsi="Times New Roman" w:cs="Times New Roman"/>
                <w:color w:val="000000"/>
                <w:sz w:val="28"/>
                <w:szCs w:val="28"/>
                <w:lang w:val="en-US" w:eastAsia="ru-RU"/>
              </w:rPr>
              <w:t>901</w:t>
            </w:r>
          </w:p>
        </w:tc>
      </w:tr>
      <w:tr w:rsidR="007F54CD" w:rsidRPr="007F54CD" w14:paraId="0216ECE9" w14:textId="77777777" w:rsidTr="007F54CD">
        <w:trPr>
          <w:trHeight w:val="104"/>
        </w:trPr>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C3E10F" w14:textId="77777777" w:rsidR="007F54CD" w:rsidRPr="007F54CD" w:rsidRDefault="007F54CD" w:rsidP="007F54CD">
            <w:pPr>
              <w:spacing w:after="0" w:line="240" w:lineRule="auto"/>
              <w:rPr>
                <w:rFonts w:ascii="Times New Roman" w:eastAsia="Times New Roman" w:hAnsi="Times New Roman" w:cs="Times New Roman"/>
                <w:iCs/>
                <w:color w:val="000000"/>
                <w:sz w:val="28"/>
                <w:szCs w:val="28"/>
                <w:lang w:eastAsia="ru-RU"/>
              </w:rPr>
            </w:pPr>
            <w:r w:rsidRPr="007F54CD">
              <w:rPr>
                <w:rFonts w:ascii="Times New Roman" w:eastAsia="Times New Roman" w:hAnsi="Times New Roman" w:cs="Times New Roman"/>
                <w:iCs/>
                <w:color w:val="000000"/>
                <w:sz w:val="28"/>
                <w:szCs w:val="28"/>
                <w:lang w:eastAsia="ru-RU"/>
              </w:rPr>
              <w:t>Среднемесячная прибыль  по планируемой деятельности</w:t>
            </w:r>
          </w:p>
        </w:tc>
        <w:tc>
          <w:tcPr>
            <w:tcW w:w="287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E9DAD86" w14:textId="77777777" w:rsidR="007F54CD" w:rsidRPr="007F54CD" w:rsidRDefault="007F54CD" w:rsidP="007F54CD">
            <w:pPr>
              <w:spacing w:after="0" w:line="240" w:lineRule="auto"/>
              <w:jc w:val="center"/>
              <w:rPr>
                <w:rFonts w:ascii="Times New Roman" w:eastAsia="Times New Roman" w:hAnsi="Times New Roman" w:cs="Times New Roman"/>
                <w:color w:val="000000"/>
                <w:sz w:val="28"/>
                <w:szCs w:val="28"/>
                <w:lang w:eastAsia="ru-RU"/>
              </w:rPr>
            </w:pPr>
            <w:r w:rsidRPr="007F54CD">
              <w:rPr>
                <w:rFonts w:ascii="Times New Roman" w:hAnsi="Times New Roman" w:cs="Times New Roman"/>
                <w:sz w:val="28"/>
                <w:szCs w:val="28"/>
                <w:lang w:eastAsia="ru-RU"/>
              </w:rPr>
              <w:t>0</w:t>
            </w:r>
          </w:p>
        </w:tc>
      </w:tr>
      <w:tr w:rsidR="007F54CD" w:rsidRPr="007F54CD" w14:paraId="256B492A" w14:textId="77777777" w:rsidTr="007F54CD">
        <w:trPr>
          <w:trHeight w:val="104"/>
        </w:trPr>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8B6A9B" w14:textId="77777777" w:rsidR="007F54CD" w:rsidRPr="007F54CD" w:rsidRDefault="007F54CD" w:rsidP="007F54CD">
            <w:pPr>
              <w:spacing w:after="0" w:line="240" w:lineRule="auto"/>
              <w:rPr>
                <w:rFonts w:ascii="Times New Roman" w:hAnsi="Times New Roman" w:cs="Times New Roman"/>
                <w:sz w:val="28"/>
                <w:szCs w:val="28"/>
                <w:lang w:eastAsia="ru-RU"/>
              </w:rPr>
            </w:pPr>
            <w:r w:rsidRPr="007F54CD">
              <w:rPr>
                <w:rFonts w:ascii="Times New Roman" w:hAnsi="Times New Roman" w:cs="Times New Roman"/>
                <w:sz w:val="28"/>
                <w:szCs w:val="28"/>
                <w:lang w:eastAsia="ru-RU"/>
              </w:rPr>
              <w:t xml:space="preserve">Итого среднемесячная прибыль </w:t>
            </w:r>
            <w:r w:rsidRPr="007F54CD">
              <w:rPr>
                <w:rFonts w:ascii="Times New Roman" w:hAnsi="Times New Roman" w:cs="Times New Roman"/>
                <w:iCs/>
                <w:sz w:val="28"/>
                <w:szCs w:val="28"/>
                <w:lang w:eastAsia="ru-RU"/>
              </w:rPr>
              <w:t>(факт+прогноз)</w:t>
            </w:r>
          </w:p>
        </w:tc>
        <w:tc>
          <w:tcPr>
            <w:tcW w:w="287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3858C7C" w14:textId="77777777" w:rsidR="007F54CD" w:rsidRPr="007F54CD" w:rsidRDefault="007F54CD" w:rsidP="007F54CD">
            <w:pPr>
              <w:spacing w:after="0" w:line="240" w:lineRule="auto"/>
              <w:jc w:val="center"/>
              <w:rPr>
                <w:rFonts w:ascii="Times New Roman" w:hAnsi="Times New Roman" w:cs="Times New Roman"/>
                <w:sz w:val="28"/>
                <w:szCs w:val="28"/>
                <w:lang w:eastAsia="ru-RU"/>
              </w:rPr>
            </w:pPr>
            <w:r w:rsidRPr="007F54CD">
              <w:rPr>
                <w:rFonts w:ascii="Times New Roman" w:eastAsia="Times New Roman" w:hAnsi="Times New Roman" w:cs="Times New Roman"/>
                <w:color w:val="000000"/>
                <w:sz w:val="28"/>
                <w:szCs w:val="28"/>
                <w:lang w:val="en-US" w:eastAsia="ru-RU"/>
              </w:rPr>
              <w:t>5</w:t>
            </w:r>
            <w:r w:rsidRPr="007F54CD">
              <w:rPr>
                <w:rFonts w:ascii="Times New Roman" w:eastAsia="Times New Roman" w:hAnsi="Times New Roman" w:cs="Times New Roman"/>
                <w:color w:val="000000"/>
                <w:sz w:val="28"/>
                <w:szCs w:val="28"/>
                <w:lang w:eastAsia="ru-RU"/>
              </w:rPr>
              <w:t xml:space="preserve"> </w:t>
            </w:r>
            <w:r w:rsidRPr="007F54CD">
              <w:rPr>
                <w:rFonts w:ascii="Times New Roman" w:eastAsia="Times New Roman" w:hAnsi="Times New Roman" w:cs="Times New Roman"/>
                <w:color w:val="000000"/>
                <w:sz w:val="28"/>
                <w:szCs w:val="28"/>
                <w:lang w:val="en-US" w:eastAsia="ru-RU"/>
              </w:rPr>
              <w:t>901</w:t>
            </w:r>
          </w:p>
        </w:tc>
      </w:tr>
      <w:tr w:rsidR="007F54CD" w:rsidRPr="007F54CD" w14:paraId="7504D55E" w14:textId="77777777" w:rsidTr="007F54CD">
        <w:trPr>
          <w:trHeight w:val="60"/>
        </w:trPr>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E29B1D" w14:textId="77777777" w:rsidR="007F54CD" w:rsidRPr="007F54CD" w:rsidRDefault="007F54CD" w:rsidP="007F54CD">
            <w:pPr>
              <w:spacing w:after="0" w:line="240" w:lineRule="auto"/>
              <w:rPr>
                <w:rFonts w:ascii="Times New Roman" w:eastAsia="Times New Roman" w:hAnsi="Times New Roman" w:cs="Times New Roman"/>
                <w:iCs/>
                <w:color w:val="000000"/>
                <w:sz w:val="28"/>
                <w:szCs w:val="28"/>
                <w:lang w:eastAsia="ru-RU"/>
              </w:rPr>
            </w:pPr>
            <w:r w:rsidRPr="007F54CD">
              <w:rPr>
                <w:rFonts w:ascii="Times New Roman" w:eastAsia="Times New Roman" w:hAnsi="Times New Roman" w:cs="Times New Roman"/>
                <w:iCs/>
                <w:color w:val="000000"/>
                <w:sz w:val="28"/>
                <w:szCs w:val="28"/>
                <w:lang w:eastAsia="ru-RU"/>
              </w:rPr>
              <w:t>Ежемесячный взнос по текущим кредитам*</w:t>
            </w:r>
          </w:p>
        </w:tc>
        <w:tc>
          <w:tcPr>
            <w:tcW w:w="287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3656C9E" w14:textId="77777777" w:rsidR="007F54CD" w:rsidRPr="007F54CD" w:rsidRDefault="007F54CD" w:rsidP="007F54CD">
            <w:pPr>
              <w:spacing w:after="0" w:line="240" w:lineRule="auto"/>
              <w:jc w:val="center"/>
              <w:rPr>
                <w:rFonts w:ascii="Times New Roman" w:eastAsia="Times New Roman" w:hAnsi="Times New Roman" w:cs="Times New Roman"/>
                <w:color w:val="000000"/>
                <w:sz w:val="28"/>
                <w:szCs w:val="28"/>
                <w:lang w:val="en-US" w:eastAsia="ru-RU"/>
              </w:rPr>
            </w:pPr>
            <w:r w:rsidRPr="007F54CD">
              <w:rPr>
                <w:rFonts w:ascii="Times New Roman" w:eastAsia="Times New Roman" w:hAnsi="Times New Roman" w:cs="Times New Roman"/>
                <w:color w:val="000000"/>
                <w:sz w:val="28"/>
                <w:szCs w:val="28"/>
                <w:lang w:eastAsia="ru-RU"/>
              </w:rPr>
              <w:t>210</w:t>
            </w:r>
          </w:p>
        </w:tc>
      </w:tr>
      <w:tr w:rsidR="007F54CD" w:rsidRPr="007F54CD" w14:paraId="3D3784DD" w14:textId="77777777" w:rsidTr="007F54CD">
        <w:trPr>
          <w:trHeight w:val="100"/>
        </w:trPr>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7A6D89" w14:textId="77777777" w:rsidR="007F54CD" w:rsidRPr="007F54CD" w:rsidRDefault="007F54CD" w:rsidP="007F54CD">
            <w:pPr>
              <w:spacing w:after="0" w:line="240" w:lineRule="auto"/>
              <w:rPr>
                <w:rFonts w:ascii="Times New Roman" w:eastAsia="Times New Roman" w:hAnsi="Times New Roman" w:cs="Times New Roman"/>
                <w:iCs/>
                <w:color w:val="000000"/>
                <w:sz w:val="28"/>
                <w:szCs w:val="28"/>
                <w:lang w:eastAsia="ru-RU"/>
              </w:rPr>
            </w:pPr>
            <w:r w:rsidRPr="007F54CD">
              <w:rPr>
                <w:rFonts w:ascii="Times New Roman" w:eastAsia="Times New Roman" w:hAnsi="Times New Roman" w:cs="Times New Roman"/>
                <w:iCs/>
                <w:color w:val="000000"/>
                <w:sz w:val="28"/>
                <w:szCs w:val="28"/>
                <w:lang w:eastAsia="ru-RU"/>
              </w:rPr>
              <w:t>Ежемесячный взнос по планируемому кредиту**</w:t>
            </w:r>
          </w:p>
        </w:tc>
        <w:tc>
          <w:tcPr>
            <w:tcW w:w="287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4C8FA4F" w14:textId="77777777" w:rsidR="007F54CD" w:rsidRPr="007F54CD" w:rsidRDefault="007F54CD" w:rsidP="007F54CD">
            <w:pPr>
              <w:spacing w:after="0" w:line="240" w:lineRule="auto"/>
              <w:jc w:val="center"/>
              <w:rPr>
                <w:rFonts w:ascii="Times New Roman" w:eastAsia="Times New Roman" w:hAnsi="Times New Roman" w:cs="Times New Roman"/>
                <w:color w:val="000000"/>
                <w:sz w:val="28"/>
                <w:szCs w:val="28"/>
                <w:lang w:eastAsia="ru-RU"/>
              </w:rPr>
            </w:pPr>
            <w:r w:rsidRPr="007F54CD">
              <w:rPr>
                <w:rFonts w:ascii="Times New Roman" w:eastAsia="Times New Roman" w:hAnsi="Times New Roman" w:cs="Times New Roman"/>
                <w:color w:val="000000"/>
                <w:sz w:val="28"/>
                <w:szCs w:val="28"/>
                <w:lang w:val="en-US" w:eastAsia="ru-RU"/>
              </w:rPr>
              <w:t>77</w:t>
            </w:r>
            <w:r w:rsidRPr="007F54CD">
              <w:rPr>
                <w:rFonts w:ascii="Times New Roman" w:eastAsia="Times New Roman" w:hAnsi="Times New Roman" w:cs="Times New Roman"/>
                <w:color w:val="000000"/>
                <w:sz w:val="28"/>
                <w:szCs w:val="28"/>
                <w:lang w:eastAsia="ru-RU"/>
              </w:rPr>
              <w:t>9</w:t>
            </w:r>
          </w:p>
        </w:tc>
      </w:tr>
      <w:tr w:rsidR="007F54CD" w:rsidRPr="007F54CD" w14:paraId="5C3A4E94" w14:textId="77777777" w:rsidTr="007F54CD">
        <w:trPr>
          <w:trHeight w:val="145"/>
        </w:trPr>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F0D5CC" w14:textId="77777777" w:rsidR="007F54CD" w:rsidRPr="007F54CD" w:rsidRDefault="007F54CD" w:rsidP="007F54CD">
            <w:pPr>
              <w:spacing w:after="0" w:line="240" w:lineRule="auto"/>
              <w:rPr>
                <w:rFonts w:ascii="Times New Roman" w:eastAsia="Times New Roman" w:hAnsi="Times New Roman" w:cs="Times New Roman"/>
                <w:color w:val="000000"/>
                <w:sz w:val="28"/>
                <w:szCs w:val="28"/>
                <w:lang w:eastAsia="ru-RU"/>
              </w:rPr>
            </w:pPr>
            <w:r w:rsidRPr="007F54CD">
              <w:rPr>
                <w:rFonts w:ascii="Times New Roman" w:eastAsia="Times New Roman" w:hAnsi="Times New Roman" w:cs="Times New Roman"/>
                <w:color w:val="000000"/>
                <w:sz w:val="28"/>
                <w:szCs w:val="28"/>
                <w:lang w:eastAsia="ru-RU"/>
              </w:rPr>
              <w:t>Итого среднемесячный взнос</w:t>
            </w:r>
          </w:p>
        </w:tc>
        <w:tc>
          <w:tcPr>
            <w:tcW w:w="287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346BFD6" w14:textId="77777777" w:rsidR="007F54CD" w:rsidRPr="007F54CD" w:rsidRDefault="007F54CD" w:rsidP="007F54CD">
            <w:pPr>
              <w:spacing w:after="0" w:line="240" w:lineRule="auto"/>
              <w:jc w:val="center"/>
              <w:rPr>
                <w:rFonts w:ascii="Times New Roman" w:eastAsia="Times New Roman" w:hAnsi="Times New Roman" w:cs="Times New Roman"/>
                <w:color w:val="000000"/>
                <w:sz w:val="28"/>
                <w:szCs w:val="28"/>
                <w:highlight w:val="yellow"/>
                <w:lang w:val="en-US" w:eastAsia="ru-RU"/>
              </w:rPr>
            </w:pPr>
            <w:r w:rsidRPr="007F54CD">
              <w:rPr>
                <w:rFonts w:ascii="Times New Roman" w:eastAsia="Times New Roman" w:hAnsi="Times New Roman" w:cs="Times New Roman"/>
                <w:color w:val="000000"/>
                <w:sz w:val="28"/>
                <w:szCs w:val="28"/>
                <w:lang w:val="en-US" w:eastAsia="ru-RU"/>
              </w:rPr>
              <w:t>989</w:t>
            </w:r>
          </w:p>
        </w:tc>
      </w:tr>
      <w:tr w:rsidR="007F54CD" w:rsidRPr="007F54CD" w14:paraId="71842C82" w14:textId="77777777" w:rsidTr="007F54CD">
        <w:trPr>
          <w:trHeight w:val="60"/>
        </w:trPr>
        <w:tc>
          <w:tcPr>
            <w:tcW w:w="7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57BCD" w14:textId="77777777" w:rsidR="007F54CD" w:rsidRPr="007F54CD" w:rsidRDefault="007F54CD" w:rsidP="007F54CD">
            <w:pPr>
              <w:spacing w:after="0" w:line="240" w:lineRule="auto"/>
              <w:rPr>
                <w:rFonts w:ascii="Times New Roman" w:eastAsia="Times New Roman" w:hAnsi="Times New Roman" w:cs="Times New Roman"/>
                <w:color w:val="000000"/>
                <w:sz w:val="28"/>
                <w:szCs w:val="28"/>
                <w:lang w:eastAsia="ru-RU"/>
              </w:rPr>
            </w:pPr>
            <w:r w:rsidRPr="007F54CD">
              <w:rPr>
                <w:rFonts w:ascii="Times New Roman" w:eastAsia="Times New Roman" w:hAnsi="Times New Roman" w:cs="Times New Roman"/>
                <w:color w:val="000000"/>
                <w:sz w:val="28"/>
                <w:szCs w:val="28"/>
                <w:lang w:eastAsia="ru-RU"/>
              </w:rPr>
              <w:t>Итого среднемесячный остаток чистый</w:t>
            </w:r>
          </w:p>
        </w:tc>
        <w:tc>
          <w:tcPr>
            <w:tcW w:w="287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5CB40DC" w14:textId="77777777" w:rsidR="007F54CD" w:rsidRPr="007F54CD" w:rsidRDefault="007F54CD" w:rsidP="007F54CD">
            <w:pPr>
              <w:spacing w:after="0" w:line="240" w:lineRule="auto"/>
              <w:jc w:val="center"/>
              <w:rPr>
                <w:rFonts w:ascii="Times New Roman" w:eastAsia="Times New Roman" w:hAnsi="Times New Roman" w:cs="Times New Roman"/>
                <w:bCs/>
                <w:color w:val="000000"/>
                <w:sz w:val="28"/>
                <w:szCs w:val="28"/>
                <w:highlight w:val="yellow"/>
                <w:lang w:eastAsia="ru-RU"/>
              </w:rPr>
            </w:pPr>
            <w:r w:rsidRPr="007F54CD">
              <w:rPr>
                <w:rFonts w:ascii="Times New Roman" w:eastAsia="Times New Roman" w:hAnsi="Times New Roman" w:cs="Times New Roman"/>
                <w:bCs/>
                <w:color w:val="000000"/>
                <w:sz w:val="28"/>
                <w:szCs w:val="28"/>
                <w:lang w:val="en-US" w:eastAsia="ru-RU"/>
              </w:rPr>
              <w:t>4</w:t>
            </w:r>
            <w:r w:rsidRPr="007F54CD">
              <w:rPr>
                <w:rFonts w:ascii="Times New Roman" w:eastAsia="Times New Roman" w:hAnsi="Times New Roman" w:cs="Times New Roman"/>
                <w:bCs/>
                <w:color w:val="000000"/>
                <w:sz w:val="28"/>
                <w:szCs w:val="28"/>
                <w:lang w:eastAsia="ru-RU"/>
              </w:rPr>
              <w:t xml:space="preserve"> </w:t>
            </w:r>
            <w:r w:rsidRPr="007F54CD">
              <w:rPr>
                <w:rFonts w:ascii="Times New Roman" w:eastAsia="Times New Roman" w:hAnsi="Times New Roman" w:cs="Times New Roman"/>
                <w:bCs/>
                <w:color w:val="000000"/>
                <w:sz w:val="28"/>
                <w:szCs w:val="28"/>
                <w:lang w:val="en-US" w:eastAsia="ru-RU"/>
              </w:rPr>
              <w:t>912</w:t>
            </w:r>
            <w:r w:rsidRPr="007F54CD">
              <w:rPr>
                <w:rFonts w:ascii="Times New Roman" w:eastAsia="Times New Roman" w:hAnsi="Times New Roman" w:cs="Times New Roman"/>
                <w:bCs/>
                <w:color w:val="000000"/>
                <w:sz w:val="28"/>
                <w:szCs w:val="28"/>
                <w:highlight w:val="yellow"/>
                <w:lang w:eastAsia="ru-RU"/>
              </w:rPr>
              <w:t xml:space="preserve">   </w:t>
            </w:r>
          </w:p>
        </w:tc>
      </w:tr>
    </w:tbl>
    <w:p w14:paraId="76AC6957" w14:textId="77777777" w:rsidR="007F54CD" w:rsidRPr="007F54CD" w:rsidRDefault="007F54CD" w:rsidP="007F54CD">
      <w:pPr>
        <w:spacing w:after="0" w:line="240" w:lineRule="auto"/>
        <w:rPr>
          <w:rFonts w:ascii="Times New Roman" w:hAnsi="Times New Roman" w:cs="Times New Roman"/>
          <w:sz w:val="28"/>
          <w:szCs w:val="28"/>
          <w:highlight w:val="yellow"/>
        </w:rPr>
      </w:pPr>
      <w:r w:rsidRPr="007F54CD">
        <w:rPr>
          <w:rFonts w:ascii="Times New Roman" w:hAnsi="Times New Roman" w:cs="Times New Roman"/>
          <w:sz w:val="28"/>
          <w:szCs w:val="28"/>
        </w:rPr>
        <w:t>*Учтено  погашение по действующему займу в АО «</w:t>
      </w:r>
      <w:r w:rsidRPr="007F54CD">
        <w:rPr>
          <w:rFonts w:ascii="Times New Roman" w:eastAsia="Times New Roman" w:hAnsi="Times New Roman" w:cs="Times New Roman"/>
          <w:bCs/>
          <w:color w:val="000000"/>
          <w:sz w:val="28"/>
          <w:szCs w:val="28"/>
          <w:lang w:val="en-US" w:eastAsia="ru-RU"/>
        </w:rPr>
        <w:t>Kaspi</w:t>
      </w:r>
      <w:r w:rsidRPr="007F54CD">
        <w:rPr>
          <w:rFonts w:ascii="Times New Roman" w:eastAsia="Times New Roman" w:hAnsi="Times New Roman" w:cs="Times New Roman"/>
          <w:bCs/>
          <w:color w:val="000000"/>
          <w:sz w:val="28"/>
          <w:szCs w:val="28"/>
          <w:lang w:eastAsia="ru-RU"/>
        </w:rPr>
        <w:t xml:space="preserve"> </w:t>
      </w:r>
      <w:r w:rsidRPr="007F54CD">
        <w:rPr>
          <w:rFonts w:ascii="Times New Roman" w:eastAsia="Times New Roman" w:hAnsi="Times New Roman" w:cs="Times New Roman"/>
          <w:bCs/>
          <w:color w:val="000000"/>
          <w:sz w:val="28"/>
          <w:szCs w:val="28"/>
          <w:lang w:val="en-US" w:eastAsia="ru-RU"/>
        </w:rPr>
        <w:t>Bank</w:t>
      </w:r>
      <w:r w:rsidRPr="007F54CD">
        <w:rPr>
          <w:rFonts w:ascii="Times New Roman" w:hAnsi="Times New Roman" w:cs="Times New Roman"/>
          <w:sz w:val="28"/>
          <w:szCs w:val="28"/>
        </w:rPr>
        <w:t>», АО «</w:t>
      </w:r>
      <w:r w:rsidRPr="007F54CD">
        <w:rPr>
          <w:rFonts w:ascii="Times New Roman" w:eastAsia="Times New Roman" w:hAnsi="Times New Roman" w:cs="Times New Roman"/>
          <w:bCs/>
          <w:color w:val="000000"/>
          <w:sz w:val="28"/>
          <w:szCs w:val="28"/>
          <w:lang w:val="en-US" w:eastAsia="ru-RU"/>
        </w:rPr>
        <w:t>Jusan</w:t>
      </w:r>
      <w:r w:rsidRPr="007F54CD">
        <w:rPr>
          <w:rFonts w:ascii="Times New Roman" w:eastAsia="Times New Roman" w:hAnsi="Times New Roman" w:cs="Times New Roman"/>
          <w:bCs/>
          <w:color w:val="000000"/>
          <w:sz w:val="28"/>
          <w:szCs w:val="28"/>
          <w:lang w:eastAsia="ru-RU"/>
        </w:rPr>
        <w:t xml:space="preserve"> </w:t>
      </w:r>
      <w:r w:rsidRPr="007F54CD">
        <w:rPr>
          <w:rFonts w:ascii="Times New Roman" w:eastAsia="Times New Roman" w:hAnsi="Times New Roman" w:cs="Times New Roman"/>
          <w:bCs/>
          <w:color w:val="000000"/>
          <w:sz w:val="28"/>
          <w:szCs w:val="28"/>
          <w:lang w:val="en-US" w:eastAsia="ru-RU"/>
        </w:rPr>
        <w:t>Bank</w:t>
      </w:r>
      <w:r w:rsidRPr="007F54CD">
        <w:rPr>
          <w:rFonts w:ascii="Times New Roman" w:hAnsi="Times New Roman" w:cs="Times New Roman"/>
          <w:sz w:val="28"/>
          <w:szCs w:val="28"/>
        </w:rPr>
        <w:t xml:space="preserve">», </w:t>
      </w:r>
      <w:r w:rsidRPr="007F54CD">
        <w:rPr>
          <w:rFonts w:ascii="Times New Roman" w:eastAsia="Times New Roman" w:hAnsi="Times New Roman" w:cs="Times New Roman"/>
          <w:bCs/>
          <w:color w:val="000000"/>
          <w:sz w:val="28"/>
          <w:szCs w:val="28"/>
          <w:lang w:val="kk-KZ" w:eastAsia="ru-RU"/>
        </w:rPr>
        <w:t xml:space="preserve">АО </w:t>
      </w:r>
      <w:r w:rsidRPr="007F54CD">
        <w:rPr>
          <w:rFonts w:ascii="Times New Roman" w:eastAsia="Times New Roman" w:hAnsi="Times New Roman" w:cs="Times New Roman"/>
          <w:bCs/>
          <w:color w:val="000000"/>
          <w:sz w:val="28"/>
          <w:szCs w:val="28"/>
          <w:lang w:eastAsia="ru-RU"/>
        </w:rPr>
        <w:t>«Жилстройсбербанк Казахстана».</w:t>
      </w:r>
      <w:r w:rsidRPr="007F54CD">
        <w:rPr>
          <w:rFonts w:ascii="Times New Roman" w:hAnsi="Times New Roman" w:cs="Times New Roman"/>
          <w:sz w:val="28"/>
          <w:szCs w:val="28"/>
          <w:highlight w:val="yellow"/>
        </w:rPr>
        <w:t xml:space="preserve">  </w:t>
      </w:r>
    </w:p>
    <w:p w14:paraId="4F522105" w14:textId="77777777" w:rsidR="007F54CD" w:rsidRDefault="007F54CD" w:rsidP="007F54CD">
      <w:pPr>
        <w:spacing w:after="0" w:line="240" w:lineRule="auto"/>
        <w:rPr>
          <w:rFonts w:ascii="Times New Roman" w:hAnsi="Times New Roman" w:cs="Times New Roman"/>
          <w:sz w:val="28"/>
          <w:szCs w:val="28"/>
        </w:rPr>
      </w:pPr>
      <w:r w:rsidRPr="007F54CD">
        <w:rPr>
          <w:rFonts w:ascii="Times New Roman" w:hAnsi="Times New Roman" w:cs="Times New Roman"/>
          <w:sz w:val="28"/>
          <w:szCs w:val="28"/>
        </w:rPr>
        <w:t xml:space="preserve">**Учтено погашение по СКЛ (ОД+%%) при ставке 14,5% годовых без учета субсидий. </w:t>
      </w:r>
    </w:p>
    <w:p w14:paraId="1CC9A4BF" w14:textId="77777777" w:rsidR="007F54CD" w:rsidRDefault="007F54CD" w:rsidP="007F54CD">
      <w:pPr>
        <w:spacing w:after="0" w:line="240" w:lineRule="auto"/>
        <w:rPr>
          <w:rFonts w:ascii="Times New Roman" w:hAnsi="Times New Roman" w:cs="Times New Roman"/>
          <w:sz w:val="28"/>
          <w:szCs w:val="28"/>
        </w:rPr>
      </w:pPr>
    </w:p>
    <w:p w14:paraId="7EC1E463" w14:textId="77777777" w:rsidR="007F54CD" w:rsidRPr="00141BF4" w:rsidRDefault="007F54CD" w:rsidP="007F54CD">
      <w:pPr>
        <w:keepNext/>
        <w:spacing w:before="240" w:after="60"/>
        <w:jc w:val="both"/>
        <w:outlineLvl w:val="1"/>
        <w:rPr>
          <w:rFonts w:ascii="Times New Roman" w:eastAsia="Times New Roman" w:hAnsi="Times New Roman" w:cs="Times New Roman"/>
          <w:b/>
          <w:bCs/>
          <w:iCs/>
          <w:sz w:val="28"/>
          <w:szCs w:val="28"/>
          <w:lang w:eastAsia="x-none"/>
        </w:rPr>
      </w:pPr>
      <w:r>
        <w:rPr>
          <w:rFonts w:ascii="Times New Roman" w:eastAsia="Times New Roman" w:hAnsi="Times New Roman" w:cs="Times New Roman"/>
          <w:b/>
          <w:bCs/>
          <w:iCs/>
          <w:sz w:val="28"/>
          <w:szCs w:val="28"/>
          <w:lang w:eastAsia="x-none"/>
        </w:rPr>
        <w:t>7</w:t>
      </w:r>
      <w:r>
        <w:rPr>
          <w:rFonts w:ascii="Times New Roman" w:eastAsia="Times New Roman" w:hAnsi="Times New Roman" w:cs="Times New Roman"/>
          <w:b/>
          <w:bCs/>
          <w:iCs/>
          <w:sz w:val="28"/>
          <w:szCs w:val="28"/>
          <w:lang w:val="x-none" w:eastAsia="x-none"/>
        </w:rPr>
        <w:t>.</w:t>
      </w:r>
      <w:r>
        <w:rPr>
          <w:rFonts w:ascii="Times New Roman" w:eastAsia="Times New Roman" w:hAnsi="Times New Roman" w:cs="Times New Roman"/>
          <w:b/>
          <w:bCs/>
          <w:iCs/>
          <w:sz w:val="28"/>
          <w:szCs w:val="28"/>
          <w:lang w:eastAsia="x-none"/>
        </w:rPr>
        <w:t>1</w:t>
      </w:r>
      <w:r w:rsidRPr="00141BF4">
        <w:rPr>
          <w:rFonts w:ascii="Times New Roman" w:eastAsia="Times New Roman" w:hAnsi="Times New Roman" w:cs="Times New Roman"/>
          <w:b/>
          <w:bCs/>
          <w:iCs/>
          <w:sz w:val="28"/>
          <w:szCs w:val="28"/>
          <w:lang w:val="x-none" w:eastAsia="x-none"/>
        </w:rPr>
        <w:t>. Отчет о движении денежных средств (кэш-фло)</w:t>
      </w:r>
    </w:p>
    <w:p w14:paraId="6F63A239" w14:textId="77777777" w:rsidR="007F54CD" w:rsidRPr="007F54CD" w:rsidRDefault="007F54CD" w:rsidP="007F54CD">
      <w:pPr>
        <w:spacing w:after="0" w:line="240" w:lineRule="auto"/>
        <w:rPr>
          <w:rFonts w:ascii="Times New Roman" w:hAnsi="Times New Roman" w:cs="Times New Roman"/>
          <w:sz w:val="28"/>
          <w:szCs w:val="28"/>
        </w:rPr>
      </w:pPr>
    </w:p>
    <w:tbl>
      <w:tblPr>
        <w:tblStyle w:val="af1"/>
        <w:tblW w:w="0" w:type="auto"/>
        <w:tblLook w:val="04A0" w:firstRow="1" w:lastRow="0" w:firstColumn="1" w:lastColumn="0" w:noHBand="0" w:noVBand="1"/>
      </w:tblPr>
      <w:tblGrid>
        <w:gridCol w:w="2020"/>
        <w:gridCol w:w="734"/>
        <w:gridCol w:w="734"/>
        <w:gridCol w:w="734"/>
        <w:gridCol w:w="734"/>
        <w:gridCol w:w="693"/>
        <w:gridCol w:w="685"/>
        <w:gridCol w:w="623"/>
        <w:gridCol w:w="746"/>
        <w:gridCol w:w="623"/>
        <w:gridCol w:w="623"/>
        <w:gridCol w:w="623"/>
        <w:gridCol w:w="623"/>
      </w:tblGrid>
      <w:tr w:rsidR="007F54CD" w:rsidRPr="007F54CD" w14:paraId="5F6B9D04" w14:textId="77777777" w:rsidTr="007F54CD">
        <w:trPr>
          <w:trHeight w:val="300"/>
        </w:trPr>
        <w:tc>
          <w:tcPr>
            <w:tcW w:w="3160" w:type="dxa"/>
            <w:shd w:val="clear" w:color="auto" w:fill="C6D9F1" w:themeFill="text2" w:themeFillTint="33"/>
            <w:hideMark/>
          </w:tcPr>
          <w:p w14:paraId="5C53531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Месяцы</w:t>
            </w:r>
          </w:p>
        </w:tc>
        <w:tc>
          <w:tcPr>
            <w:tcW w:w="1060" w:type="dxa"/>
            <w:shd w:val="clear" w:color="auto" w:fill="C6D9F1" w:themeFill="text2" w:themeFillTint="33"/>
            <w:noWrap/>
            <w:hideMark/>
          </w:tcPr>
          <w:p w14:paraId="03A6EF2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авг.19</w:t>
            </w:r>
          </w:p>
        </w:tc>
        <w:tc>
          <w:tcPr>
            <w:tcW w:w="1060" w:type="dxa"/>
            <w:shd w:val="clear" w:color="auto" w:fill="C6D9F1" w:themeFill="text2" w:themeFillTint="33"/>
            <w:noWrap/>
            <w:hideMark/>
          </w:tcPr>
          <w:p w14:paraId="36323AB6"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сен.19</w:t>
            </w:r>
          </w:p>
        </w:tc>
        <w:tc>
          <w:tcPr>
            <w:tcW w:w="1060" w:type="dxa"/>
            <w:shd w:val="clear" w:color="auto" w:fill="C6D9F1" w:themeFill="text2" w:themeFillTint="33"/>
            <w:noWrap/>
            <w:hideMark/>
          </w:tcPr>
          <w:p w14:paraId="400315C9"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окт.19</w:t>
            </w:r>
          </w:p>
        </w:tc>
        <w:tc>
          <w:tcPr>
            <w:tcW w:w="1060" w:type="dxa"/>
            <w:shd w:val="clear" w:color="auto" w:fill="C6D9F1" w:themeFill="text2" w:themeFillTint="33"/>
            <w:noWrap/>
            <w:hideMark/>
          </w:tcPr>
          <w:p w14:paraId="5167864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ноя.19</w:t>
            </w:r>
          </w:p>
        </w:tc>
        <w:tc>
          <w:tcPr>
            <w:tcW w:w="880" w:type="dxa"/>
            <w:shd w:val="clear" w:color="auto" w:fill="C6D9F1" w:themeFill="text2" w:themeFillTint="33"/>
            <w:noWrap/>
            <w:hideMark/>
          </w:tcPr>
          <w:p w14:paraId="0B98205A"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дек.19</w:t>
            </w:r>
          </w:p>
        </w:tc>
        <w:tc>
          <w:tcPr>
            <w:tcW w:w="980" w:type="dxa"/>
            <w:shd w:val="clear" w:color="auto" w:fill="C6D9F1" w:themeFill="text2" w:themeFillTint="33"/>
            <w:noWrap/>
            <w:hideMark/>
          </w:tcPr>
          <w:p w14:paraId="661DD12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итого 2019</w:t>
            </w:r>
          </w:p>
        </w:tc>
        <w:tc>
          <w:tcPr>
            <w:tcW w:w="880" w:type="dxa"/>
            <w:shd w:val="clear" w:color="auto" w:fill="C6D9F1" w:themeFill="text2" w:themeFillTint="33"/>
            <w:noWrap/>
            <w:hideMark/>
          </w:tcPr>
          <w:p w14:paraId="20ED57FA"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2020</w:t>
            </w:r>
          </w:p>
        </w:tc>
        <w:tc>
          <w:tcPr>
            <w:tcW w:w="1080" w:type="dxa"/>
            <w:shd w:val="clear" w:color="auto" w:fill="C6D9F1" w:themeFill="text2" w:themeFillTint="33"/>
            <w:noWrap/>
            <w:hideMark/>
          </w:tcPr>
          <w:p w14:paraId="4C54DC0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2021</w:t>
            </w:r>
          </w:p>
        </w:tc>
        <w:tc>
          <w:tcPr>
            <w:tcW w:w="880" w:type="dxa"/>
            <w:shd w:val="clear" w:color="auto" w:fill="C6D9F1" w:themeFill="text2" w:themeFillTint="33"/>
            <w:noWrap/>
            <w:hideMark/>
          </w:tcPr>
          <w:p w14:paraId="6E88BF1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2022</w:t>
            </w:r>
          </w:p>
        </w:tc>
        <w:tc>
          <w:tcPr>
            <w:tcW w:w="880" w:type="dxa"/>
            <w:shd w:val="clear" w:color="auto" w:fill="C6D9F1" w:themeFill="text2" w:themeFillTint="33"/>
            <w:noWrap/>
            <w:hideMark/>
          </w:tcPr>
          <w:p w14:paraId="0F17E66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2023</w:t>
            </w:r>
          </w:p>
        </w:tc>
        <w:tc>
          <w:tcPr>
            <w:tcW w:w="880" w:type="dxa"/>
            <w:shd w:val="clear" w:color="auto" w:fill="C6D9F1" w:themeFill="text2" w:themeFillTint="33"/>
            <w:noWrap/>
            <w:hideMark/>
          </w:tcPr>
          <w:p w14:paraId="22EF6386"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2024</w:t>
            </w:r>
          </w:p>
        </w:tc>
        <w:tc>
          <w:tcPr>
            <w:tcW w:w="880" w:type="dxa"/>
            <w:shd w:val="clear" w:color="auto" w:fill="C6D9F1" w:themeFill="text2" w:themeFillTint="33"/>
            <w:noWrap/>
            <w:hideMark/>
          </w:tcPr>
          <w:p w14:paraId="54C9DE8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2025</w:t>
            </w:r>
          </w:p>
        </w:tc>
      </w:tr>
      <w:tr w:rsidR="007F54CD" w:rsidRPr="007F54CD" w14:paraId="4F9C517B" w14:textId="77777777" w:rsidTr="007F54CD">
        <w:trPr>
          <w:trHeight w:val="300"/>
        </w:trPr>
        <w:tc>
          <w:tcPr>
            <w:tcW w:w="3160" w:type="dxa"/>
            <w:hideMark/>
          </w:tcPr>
          <w:p w14:paraId="3E737B7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Ден. средства на начало периода</w:t>
            </w:r>
          </w:p>
        </w:tc>
        <w:tc>
          <w:tcPr>
            <w:tcW w:w="1060" w:type="dxa"/>
            <w:hideMark/>
          </w:tcPr>
          <w:p w14:paraId="6F547C5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5 520</w:t>
            </w:r>
          </w:p>
        </w:tc>
        <w:tc>
          <w:tcPr>
            <w:tcW w:w="1060" w:type="dxa"/>
            <w:hideMark/>
          </w:tcPr>
          <w:p w14:paraId="1732F5F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844</w:t>
            </w:r>
          </w:p>
        </w:tc>
        <w:tc>
          <w:tcPr>
            <w:tcW w:w="1060" w:type="dxa"/>
            <w:hideMark/>
          </w:tcPr>
          <w:p w14:paraId="1912CEF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4 191</w:t>
            </w:r>
          </w:p>
        </w:tc>
        <w:tc>
          <w:tcPr>
            <w:tcW w:w="1060" w:type="dxa"/>
            <w:hideMark/>
          </w:tcPr>
          <w:p w14:paraId="019B739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14 537</w:t>
            </w:r>
          </w:p>
        </w:tc>
        <w:tc>
          <w:tcPr>
            <w:tcW w:w="880" w:type="dxa"/>
            <w:noWrap/>
            <w:hideMark/>
          </w:tcPr>
          <w:p w14:paraId="43AF0E4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24 883</w:t>
            </w:r>
          </w:p>
        </w:tc>
        <w:tc>
          <w:tcPr>
            <w:tcW w:w="980" w:type="dxa"/>
            <w:noWrap/>
            <w:hideMark/>
          </w:tcPr>
          <w:p w14:paraId="2DC27A4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5 520</w:t>
            </w:r>
          </w:p>
        </w:tc>
        <w:tc>
          <w:tcPr>
            <w:tcW w:w="880" w:type="dxa"/>
            <w:noWrap/>
            <w:hideMark/>
          </w:tcPr>
          <w:p w14:paraId="18D9D09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35 229</w:t>
            </w:r>
          </w:p>
        </w:tc>
        <w:tc>
          <w:tcPr>
            <w:tcW w:w="1080" w:type="dxa"/>
            <w:noWrap/>
            <w:hideMark/>
          </w:tcPr>
          <w:p w14:paraId="7724A9D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141 237</w:t>
            </w:r>
          </w:p>
        </w:tc>
        <w:tc>
          <w:tcPr>
            <w:tcW w:w="880" w:type="dxa"/>
            <w:noWrap/>
            <w:hideMark/>
          </w:tcPr>
          <w:p w14:paraId="54948DA6"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256 784</w:t>
            </w:r>
          </w:p>
        </w:tc>
        <w:tc>
          <w:tcPr>
            <w:tcW w:w="880" w:type="dxa"/>
            <w:noWrap/>
            <w:hideMark/>
          </w:tcPr>
          <w:p w14:paraId="620AEC8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372 383</w:t>
            </w:r>
          </w:p>
        </w:tc>
        <w:tc>
          <w:tcPr>
            <w:tcW w:w="880" w:type="dxa"/>
            <w:noWrap/>
            <w:hideMark/>
          </w:tcPr>
          <w:p w14:paraId="5821AF7E"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487 982</w:t>
            </w:r>
          </w:p>
        </w:tc>
        <w:tc>
          <w:tcPr>
            <w:tcW w:w="880" w:type="dxa"/>
            <w:noWrap/>
            <w:hideMark/>
          </w:tcPr>
          <w:p w14:paraId="1F565F8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603 582</w:t>
            </w:r>
          </w:p>
        </w:tc>
      </w:tr>
      <w:tr w:rsidR="007F54CD" w:rsidRPr="007F54CD" w14:paraId="77FB1948" w14:textId="77777777" w:rsidTr="007F54CD">
        <w:trPr>
          <w:trHeight w:val="289"/>
        </w:trPr>
        <w:tc>
          <w:tcPr>
            <w:tcW w:w="12980" w:type="dxa"/>
            <w:gridSpan w:val="11"/>
            <w:hideMark/>
          </w:tcPr>
          <w:p w14:paraId="3AEEAA6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ПОСТУПЛЕНИЕ ДЕНЕЖНЫХ СРЕДСТВ</w:t>
            </w:r>
          </w:p>
        </w:tc>
        <w:tc>
          <w:tcPr>
            <w:tcW w:w="880" w:type="dxa"/>
            <w:hideMark/>
          </w:tcPr>
          <w:p w14:paraId="710D3A7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 </w:t>
            </w:r>
          </w:p>
        </w:tc>
        <w:tc>
          <w:tcPr>
            <w:tcW w:w="880" w:type="dxa"/>
            <w:hideMark/>
          </w:tcPr>
          <w:p w14:paraId="2389C94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 </w:t>
            </w:r>
          </w:p>
        </w:tc>
      </w:tr>
      <w:tr w:rsidR="007F54CD" w:rsidRPr="007F54CD" w14:paraId="33408666" w14:textId="77777777" w:rsidTr="007F54CD">
        <w:trPr>
          <w:trHeight w:val="300"/>
        </w:trPr>
        <w:tc>
          <w:tcPr>
            <w:tcW w:w="3160" w:type="dxa"/>
            <w:noWrap/>
            <w:hideMark/>
          </w:tcPr>
          <w:p w14:paraId="7705C85A" w14:textId="77777777" w:rsidR="007F54CD" w:rsidRPr="007F54CD" w:rsidRDefault="007F54CD" w:rsidP="00010B3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 xml:space="preserve">Выручка ИП </w:t>
            </w:r>
            <w:r w:rsidR="007C6697">
              <w:rPr>
                <w:rFonts w:ascii="Times New Roman" w:eastAsia="Times New Roman" w:hAnsi="Times New Roman" w:cs="Times New Roman"/>
                <w:bCs/>
                <w:sz w:val="28"/>
                <w:szCs w:val="28"/>
                <w:lang w:eastAsia="ru-RU"/>
              </w:rPr>
              <w:t>Ахметов</w:t>
            </w:r>
            <w:r w:rsidRPr="007F54CD">
              <w:rPr>
                <w:rFonts w:ascii="Times New Roman" w:eastAsia="Times New Roman" w:hAnsi="Times New Roman" w:cs="Times New Roman"/>
                <w:bCs/>
                <w:sz w:val="28"/>
                <w:szCs w:val="28"/>
                <w:lang w:eastAsia="ru-RU"/>
              </w:rPr>
              <w:t xml:space="preserve"> </w:t>
            </w:r>
          </w:p>
        </w:tc>
        <w:tc>
          <w:tcPr>
            <w:tcW w:w="1060" w:type="dxa"/>
            <w:noWrap/>
            <w:hideMark/>
          </w:tcPr>
          <w:p w14:paraId="33E425C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20 875</w:t>
            </w:r>
          </w:p>
        </w:tc>
        <w:tc>
          <w:tcPr>
            <w:tcW w:w="1060" w:type="dxa"/>
            <w:noWrap/>
            <w:hideMark/>
          </w:tcPr>
          <w:p w14:paraId="528ADBC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20 875</w:t>
            </w:r>
          </w:p>
        </w:tc>
        <w:tc>
          <w:tcPr>
            <w:tcW w:w="1060" w:type="dxa"/>
            <w:noWrap/>
            <w:hideMark/>
          </w:tcPr>
          <w:p w14:paraId="341D2A0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20 875</w:t>
            </w:r>
          </w:p>
        </w:tc>
        <w:tc>
          <w:tcPr>
            <w:tcW w:w="1060" w:type="dxa"/>
            <w:noWrap/>
            <w:hideMark/>
          </w:tcPr>
          <w:p w14:paraId="5DE1D06A"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20 875</w:t>
            </w:r>
          </w:p>
        </w:tc>
        <w:tc>
          <w:tcPr>
            <w:tcW w:w="880" w:type="dxa"/>
            <w:noWrap/>
            <w:hideMark/>
          </w:tcPr>
          <w:p w14:paraId="3B05611A"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20 875</w:t>
            </w:r>
          </w:p>
        </w:tc>
        <w:tc>
          <w:tcPr>
            <w:tcW w:w="980" w:type="dxa"/>
            <w:noWrap/>
            <w:hideMark/>
          </w:tcPr>
          <w:p w14:paraId="586B002E"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104 375</w:t>
            </w:r>
          </w:p>
        </w:tc>
        <w:tc>
          <w:tcPr>
            <w:tcW w:w="880" w:type="dxa"/>
            <w:noWrap/>
            <w:hideMark/>
          </w:tcPr>
          <w:p w14:paraId="1BF2C77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250 500</w:t>
            </w:r>
          </w:p>
        </w:tc>
        <w:tc>
          <w:tcPr>
            <w:tcW w:w="1080" w:type="dxa"/>
            <w:noWrap/>
            <w:hideMark/>
          </w:tcPr>
          <w:p w14:paraId="4BDB098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250 500</w:t>
            </w:r>
          </w:p>
        </w:tc>
        <w:tc>
          <w:tcPr>
            <w:tcW w:w="880" w:type="dxa"/>
            <w:noWrap/>
            <w:hideMark/>
          </w:tcPr>
          <w:p w14:paraId="2D087B92"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250 500</w:t>
            </w:r>
          </w:p>
        </w:tc>
        <w:tc>
          <w:tcPr>
            <w:tcW w:w="880" w:type="dxa"/>
            <w:noWrap/>
            <w:hideMark/>
          </w:tcPr>
          <w:p w14:paraId="3979647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250 500</w:t>
            </w:r>
          </w:p>
        </w:tc>
        <w:tc>
          <w:tcPr>
            <w:tcW w:w="880" w:type="dxa"/>
            <w:noWrap/>
            <w:hideMark/>
          </w:tcPr>
          <w:p w14:paraId="0110B7BA"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250 500</w:t>
            </w:r>
          </w:p>
        </w:tc>
        <w:tc>
          <w:tcPr>
            <w:tcW w:w="880" w:type="dxa"/>
            <w:noWrap/>
            <w:hideMark/>
          </w:tcPr>
          <w:p w14:paraId="7965036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250 500</w:t>
            </w:r>
          </w:p>
        </w:tc>
      </w:tr>
      <w:tr w:rsidR="007F54CD" w:rsidRPr="007F54CD" w14:paraId="0FBD1D57" w14:textId="77777777" w:rsidTr="007F54CD">
        <w:trPr>
          <w:trHeight w:val="300"/>
        </w:trPr>
        <w:tc>
          <w:tcPr>
            <w:tcW w:w="3160" w:type="dxa"/>
            <w:noWrap/>
            <w:hideMark/>
          </w:tcPr>
          <w:p w14:paraId="4D70BF5C" w14:textId="77777777" w:rsidR="007F54CD" w:rsidRPr="007F54CD" w:rsidRDefault="007F54CD" w:rsidP="00010B3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 xml:space="preserve">Выручка ИП </w:t>
            </w:r>
            <w:r w:rsidR="007C6697">
              <w:rPr>
                <w:rFonts w:ascii="Times New Roman" w:eastAsia="Times New Roman" w:hAnsi="Times New Roman" w:cs="Times New Roman"/>
                <w:bCs/>
                <w:sz w:val="28"/>
                <w:szCs w:val="28"/>
                <w:lang w:eastAsia="ru-RU"/>
              </w:rPr>
              <w:t>Ахметов</w:t>
            </w:r>
            <w:r w:rsidRPr="007F54CD">
              <w:rPr>
                <w:rFonts w:ascii="Times New Roman" w:eastAsia="Times New Roman" w:hAnsi="Times New Roman" w:cs="Times New Roman"/>
                <w:bCs/>
                <w:sz w:val="28"/>
                <w:szCs w:val="28"/>
                <w:lang w:eastAsia="ru-RU"/>
              </w:rPr>
              <w:t xml:space="preserve">а </w:t>
            </w:r>
          </w:p>
        </w:tc>
        <w:tc>
          <w:tcPr>
            <w:tcW w:w="1060" w:type="dxa"/>
            <w:noWrap/>
            <w:hideMark/>
          </w:tcPr>
          <w:p w14:paraId="796A111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716</w:t>
            </w:r>
          </w:p>
        </w:tc>
        <w:tc>
          <w:tcPr>
            <w:tcW w:w="1060" w:type="dxa"/>
            <w:noWrap/>
            <w:hideMark/>
          </w:tcPr>
          <w:p w14:paraId="751FD742"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716</w:t>
            </w:r>
          </w:p>
        </w:tc>
        <w:tc>
          <w:tcPr>
            <w:tcW w:w="1060" w:type="dxa"/>
            <w:noWrap/>
            <w:hideMark/>
          </w:tcPr>
          <w:p w14:paraId="6191E8B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716</w:t>
            </w:r>
          </w:p>
        </w:tc>
        <w:tc>
          <w:tcPr>
            <w:tcW w:w="1060" w:type="dxa"/>
            <w:noWrap/>
            <w:hideMark/>
          </w:tcPr>
          <w:p w14:paraId="35990042"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716</w:t>
            </w:r>
          </w:p>
        </w:tc>
        <w:tc>
          <w:tcPr>
            <w:tcW w:w="880" w:type="dxa"/>
            <w:noWrap/>
            <w:hideMark/>
          </w:tcPr>
          <w:p w14:paraId="49ABA6AA"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716</w:t>
            </w:r>
          </w:p>
        </w:tc>
        <w:tc>
          <w:tcPr>
            <w:tcW w:w="980" w:type="dxa"/>
            <w:noWrap/>
            <w:hideMark/>
          </w:tcPr>
          <w:p w14:paraId="5925948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3 580</w:t>
            </w:r>
          </w:p>
        </w:tc>
        <w:tc>
          <w:tcPr>
            <w:tcW w:w="880" w:type="dxa"/>
            <w:noWrap/>
            <w:hideMark/>
          </w:tcPr>
          <w:p w14:paraId="11C112C2"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8 592</w:t>
            </w:r>
          </w:p>
        </w:tc>
        <w:tc>
          <w:tcPr>
            <w:tcW w:w="1080" w:type="dxa"/>
            <w:noWrap/>
            <w:hideMark/>
          </w:tcPr>
          <w:p w14:paraId="36F96A0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8 592</w:t>
            </w:r>
          </w:p>
        </w:tc>
        <w:tc>
          <w:tcPr>
            <w:tcW w:w="880" w:type="dxa"/>
            <w:noWrap/>
            <w:hideMark/>
          </w:tcPr>
          <w:p w14:paraId="1965684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8 592</w:t>
            </w:r>
          </w:p>
        </w:tc>
        <w:tc>
          <w:tcPr>
            <w:tcW w:w="880" w:type="dxa"/>
            <w:noWrap/>
            <w:hideMark/>
          </w:tcPr>
          <w:p w14:paraId="625F696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8 592</w:t>
            </w:r>
          </w:p>
        </w:tc>
        <w:tc>
          <w:tcPr>
            <w:tcW w:w="880" w:type="dxa"/>
            <w:noWrap/>
            <w:hideMark/>
          </w:tcPr>
          <w:p w14:paraId="015B71E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8 592</w:t>
            </w:r>
          </w:p>
        </w:tc>
        <w:tc>
          <w:tcPr>
            <w:tcW w:w="880" w:type="dxa"/>
            <w:noWrap/>
            <w:hideMark/>
          </w:tcPr>
          <w:p w14:paraId="2C2E855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8 592</w:t>
            </w:r>
          </w:p>
        </w:tc>
      </w:tr>
      <w:tr w:rsidR="007F54CD" w:rsidRPr="007F54CD" w14:paraId="790B32E1" w14:textId="77777777" w:rsidTr="007F54CD">
        <w:trPr>
          <w:trHeight w:val="300"/>
        </w:trPr>
        <w:tc>
          <w:tcPr>
            <w:tcW w:w="3160" w:type="dxa"/>
            <w:hideMark/>
          </w:tcPr>
          <w:p w14:paraId="651B585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Всего Выручка</w:t>
            </w:r>
          </w:p>
        </w:tc>
        <w:tc>
          <w:tcPr>
            <w:tcW w:w="1060" w:type="dxa"/>
            <w:noWrap/>
            <w:hideMark/>
          </w:tcPr>
          <w:p w14:paraId="651855C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21 591</w:t>
            </w:r>
          </w:p>
        </w:tc>
        <w:tc>
          <w:tcPr>
            <w:tcW w:w="1060" w:type="dxa"/>
            <w:noWrap/>
            <w:hideMark/>
          </w:tcPr>
          <w:p w14:paraId="71A0CCB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21 591</w:t>
            </w:r>
          </w:p>
        </w:tc>
        <w:tc>
          <w:tcPr>
            <w:tcW w:w="1060" w:type="dxa"/>
            <w:noWrap/>
            <w:hideMark/>
          </w:tcPr>
          <w:p w14:paraId="40D9DB7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21 591</w:t>
            </w:r>
          </w:p>
        </w:tc>
        <w:tc>
          <w:tcPr>
            <w:tcW w:w="1060" w:type="dxa"/>
            <w:noWrap/>
            <w:hideMark/>
          </w:tcPr>
          <w:p w14:paraId="00C49E54"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21 591</w:t>
            </w:r>
          </w:p>
        </w:tc>
        <w:tc>
          <w:tcPr>
            <w:tcW w:w="880" w:type="dxa"/>
            <w:noWrap/>
            <w:hideMark/>
          </w:tcPr>
          <w:p w14:paraId="11FA9DF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21 591</w:t>
            </w:r>
          </w:p>
        </w:tc>
        <w:tc>
          <w:tcPr>
            <w:tcW w:w="980" w:type="dxa"/>
            <w:noWrap/>
            <w:hideMark/>
          </w:tcPr>
          <w:p w14:paraId="5689B41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107 955</w:t>
            </w:r>
          </w:p>
        </w:tc>
        <w:tc>
          <w:tcPr>
            <w:tcW w:w="880" w:type="dxa"/>
            <w:noWrap/>
            <w:hideMark/>
          </w:tcPr>
          <w:p w14:paraId="7BCF9D2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259 092</w:t>
            </w:r>
          </w:p>
        </w:tc>
        <w:tc>
          <w:tcPr>
            <w:tcW w:w="1080" w:type="dxa"/>
            <w:noWrap/>
            <w:hideMark/>
          </w:tcPr>
          <w:p w14:paraId="66CCD6CE"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259 092</w:t>
            </w:r>
          </w:p>
        </w:tc>
        <w:tc>
          <w:tcPr>
            <w:tcW w:w="880" w:type="dxa"/>
            <w:noWrap/>
            <w:hideMark/>
          </w:tcPr>
          <w:p w14:paraId="5B597D9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259 092</w:t>
            </w:r>
          </w:p>
        </w:tc>
        <w:tc>
          <w:tcPr>
            <w:tcW w:w="880" w:type="dxa"/>
            <w:noWrap/>
            <w:hideMark/>
          </w:tcPr>
          <w:p w14:paraId="133310A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259 092</w:t>
            </w:r>
          </w:p>
        </w:tc>
        <w:tc>
          <w:tcPr>
            <w:tcW w:w="880" w:type="dxa"/>
            <w:noWrap/>
            <w:hideMark/>
          </w:tcPr>
          <w:p w14:paraId="291181A6"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259 092</w:t>
            </w:r>
          </w:p>
        </w:tc>
        <w:tc>
          <w:tcPr>
            <w:tcW w:w="880" w:type="dxa"/>
            <w:noWrap/>
            <w:hideMark/>
          </w:tcPr>
          <w:p w14:paraId="1FA787A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259 092</w:t>
            </w:r>
          </w:p>
        </w:tc>
      </w:tr>
      <w:tr w:rsidR="007F54CD" w:rsidRPr="007F54CD" w14:paraId="68983515" w14:textId="77777777" w:rsidTr="007F54CD">
        <w:trPr>
          <w:trHeight w:val="300"/>
        </w:trPr>
        <w:tc>
          <w:tcPr>
            <w:tcW w:w="3160" w:type="dxa"/>
            <w:hideMark/>
          </w:tcPr>
          <w:p w14:paraId="3DABEA8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lastRenderedPageBreak/>
              <w:t xml:space="preserve">Кредит </w:t>
            </w:r>
          </w:p>
        </w:tc>
        <w:tc>
          <w:tcPr>
            <w:tcW w:w="1060" w:type="dxa"/>
            <w:hideMark/>
          </w:tcPr>
          <w:p w14:paraId="07523D8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1060" w:type="dxa"/>
            <w:hideMark/>
          </w:tcPr>
          <w:p w14:paraId="790E314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1060" w:type="dxa"/>
            <w:hideMark/>
          </w:tcPr>
          <w:p w14:paraId="3084C86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1060" w:type="dxa"/>
            <w:hideMark/>
          </w:tcPr>
          <w:p w14:paraId="71091B5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noWrap/>
            <w:hideMark/>
          </w:tcPr>
          <w:p w14:paraId="056BB9F9"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35 000</w:t>
            </w:r>
          </w:p>
        </w:tc>
        <w:tc>
          <w:tcPr>
            <w:tcW w:w="980" w:type="dxa"/>
            <w:noWrap/>
            <w:hideMark/>
          </w:tcPr>
          <w:p w14:paraId="10CA2A4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35 000</w:t>
            </w:r>
          </w:p>
        </w:tc>
        <w:tc>
          <w:tcPr>
            <w:tcW w:w="880" w:type="dxa"/>
            <w:noWrap/>
            <w:hideMark/>
          </w:tcPr>
          <w:p w14:paraId="36C393D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1080" w:type="dxa"/>
            <w:noWrap/>
            <w:hideMark/>
          </w:tcPr>
          <w:p w14:paraId="080BA0F6"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noWrap/>
            <w:hideMark/>
          </w:tcPr>
          <w:p w14:paraId="412AA88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noWrap/>
            <w:hideMark/>
          </w:tcPr>
          <w:p w14:paraId="1C900E8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noWrap/>
            <w:hideMark/>
          </w:tcPr>
          <w:p w14:paraId="5D88F49A"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noWrap/>
            <w:hideMark/>
          </w:tcPr>
          <w:p w14:paraId="6A1CA94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r>
      <w:tr w:rsidR="007F54CD" w:rsidRPr="007F54CD" w14:paraId="265508CC" w14:textId="77777777" w:rsidTr="007F54CD">
        <w:trPr>
          <w:trHeight w:val="300"/>
        </w:trPr>
        <w:tc>
          <w:tcPr>
            <w:tcW w:w="3160" w:type="dxa"/>
            <w:hideMark/>
          </w:tcPr>
          <w:p w14:paraId="32394A5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Итого поступления  ден. средств</w:t>
            </w:r>
          </w:p>
        </w:tc>
        <w:tc>
          <w:tcPr>
            <w:tcW w:w="1060" w:type="dxa"/>
            <w:noWrap/>
            <w:hideMark/>
          </w:tcPr>
          <w:p w14:paraId="5AE67C3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21 591</w:t>
            </w:r>
          </w:p>
        </w:tc>
        <w:tc>
          <w:tcPr>
            <w:tcW w:w="1060" w:type="dxa"/>
            <w:noWrap/>
            <w:hideMark/>
          </w:tcPr>
          <w:p w14:paraId="57375CA9"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21 591</w:t>
            </w:r>
          </w:p>
        </w:tc>
        <w:tc>
          <w:tcPr>
            <w:tcW w:w="1060" w:type="dxa"/>
            <w:noWrap/>
            <w:hideMark/>
          </w:tcPr>
          <w:p w14:paraId="01EA98B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21 591</w:t>
            </w:r>
          </w:p>
        </w:tc>
        <w:tc>
          <w:tcPr>
            <w:tcW w:w="1060" w:type="dxa"/>
            <w:noWrap/>
            <w:hideMark/>
          </w:tcPr>
          <w:p w14:paraId="1FF1456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21 591</w:t>
            </w:r>
          </w:p>
        </w:tc>
        <w:tc>
          <w:tcPr>
            <w:tcW w:w="880" w:type="dxa"/>
            <w:noWrap/>
            <w:hideMark/>
          </w:tcPr>
          <w:p w14:paraId="05FF43C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56 591</w:t>
            </w:r>
          </w:p>
        </w:tc>
        <w:tc>
          <w:tcPr>
            <w:tcW w:w="980" w:type="dxa"/>
            <w:noWrap/>
            <w:hideMark/>
          </w:tcPr>
          <w:p w14:paraId="2CD6FF5B"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142 955</w:t>
            </w:r>
          </w:p>
        </w:tc>
        <w:tc>
          <w:tcPr>
            <w:tcW w:w="880" w:type="dxa"/>
            <w:noWrap/>
            <w:hideMark/>
          </w:tcPr>
          <w:p w14:paraId="4F0F216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259 092</w:t>
            </w:r>
          </w:p>
        </w:tc>
        <w:tc>
          <w:tcPr>
            <w:tcW w:w="1080" w:type="dxa"/>
            <w:noWrap/>
            <w:hideMark/>
          </w:tcPr>
          <w:p w14:paraId="128109A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259 092</w:t>
            </w:r>
          </w:p>
        </w:tc>
        <w:tc>
          <w:tcPr>
            <w:tcW w:w="880" w:type="dxa"/>
            <w:noWrap/>
            <w:hideMark/>
          </w:tcPr>
          <w:p w14:paraId="7B5BAC4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259 092</w:t>
            </w:r>
          </w:p>
        </w:tc>
        <w:tc>
          <w:tcPr>
            <w:tcW w:w="880" w:type="dxa"/>
            <w:noWrap/>
            <w:hideMark/>
          </w:tcPr>
          <w:p w14:paraId="06ECCF2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259 092</w:t>
            </w:r>
          </w:p>
        </w:tc>
        <w:tc>
          <w:tcPr>
            <w:tcW w:w="880" w:type="dxa"/>
            <w:noWrap/>
            <w:hideMark/>
          </w:tcPr>
          <w:p w14:paraId="45D3B6DA"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259 092</w:t>
            </w:r>
          </w:p>
        </w:tc>
        <w:tc>
          <w:tcPr>
            <w:tcW w:w="880" w:type="dxa"/>
            <w:noWrap/>
            <w:hideMark/>
          </w:tcPr>
          <w:p w14:paraId="661A9F1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259 092</w:t>
            </w:r>
          </w:p>
        </w:tc>
      </w:tr>
      <w:tr w:rsidR="007F54CD" w:rsidRPr="007F54CD" w14:paraId="0FB1A64C" w14:textId="77777777" w:rsidTr="007F54CD">
        <w:trPr>
          <w:trHeight w:val="300"/>
        </w:trPr>
        <w:tc>
          <w:tcPr>
            <w:tcW w:w="12980" w:type="dxa"/>
            <w:gridSpan w:val="11"/>
            <w:hideMark/>
          </w:tcPr>
          <w:p w14:paraId="273F47B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ВЫБЫТИЕ ДЕНЕЖНЫХ СРЕДСТВ (ОПЕРАЦИОННЫЕ РАСХОДЫ)</w:t>
            </w:r>
          </w:p>
        </w:tc>
        <w:tc>
          <w:tcPr>
            <w:tcW w:w="880" w:type="dxa"/>
            <w:hideMark/>
          </w:tcPr>
          <w:p w14:paraId="41AFD80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 </w:t>
            </w:r>
          </w:p>
        </w:tc>
        <w:tc>
          <w:tcPr>
            <w:tcW w:w="880" w:type="dxa"/>
            <w:hideMark/>
          </w:tcPr>
          <w:p w14:paraId="11FF717E"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 </w:t>
            </w:r>
          </w:p>
        </w:tc>
      </w:tr>
      <w:tr w:rsidR="007F54CD" w:rsidRPr="007F54CD" w14:paraId="55D73BA1" w14:textId="77777777" w:rsidTr="007F54CD">
        <w:trPr>
          <w:trHeight w:val="300"/>
        </w:trPr>
        <w:tc>
          <w:tcPr>
            <w:tcW w:w="3160" w:type="dxa"/>
            <w:hideMark/>
          </w:tcPr>
          <w:p w14:paraId="2D457BF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 xml:space="preserve">Закуп </w:t>
            </w:r>
          </w:p>
        </w:tc>
        <w:tc>
          <w:tcPr>
            <w:tcW w:w="1060" w:type="dxa"/>
            <w:noWrap/>
            <w:hideMark/>
          </w:tcPr>
          <w:p w14:paraId="5DB0873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7 245</w:t>
            </w:r>
          </w:p>
        </w:tc>
        <w:tc>
          <w:tcPr>
            <w:tcW w:w="1060" w:type="dxa"/>
            <w:noWrap/>
            <w:hideMark/>
          </w:tcPr>
          <w:p w14:paraId="584051C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7 245</w:t>
            </w:r>
          </w:p>
        </w:tc>
        <w:tc>
          <w:tcPr>
            <w:tcW w:w="1060" w:type="dxa"/>
            <w:noWrap/>
            <w:hideMark/>
          </w:tcPr>
          <w:p w14:paraId="368EF2E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7 245</w:t>
            </w:r>
          </w:p>
        </w:tc>
        <w:tc>
          <w:tcPr>
            <w:tcW w:w="1060" w:type="dxa"/>
            <w:noWrap/>
            <w:hideMark/>
          </w:tcPr>
          <w:p w14:paraId="25084734"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7 245</w:t>
            </w:r>
          </w:p>
        </w:tc>
        <w:tc>
          <w:tcPr>
            <w:tcW w:w="880" w:type="dxa"/>
            <w:noWrap/>
            <w:hideMark/>
          </w:tcPr>
          <w:p w14:paraId="49A068D6"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7 245</w:t>
            </w:r>
          </w:p>
        </w:tc>
        <w:tc>
          <w:tcPr>
            <w:tcW w:w="980" w:type="dxa"/>
            <w:noWrap/>
            <w:hideMark/>
          </w:tcPr>
          <w:p w14:paraId="29E2B68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36 225</w:t>
            </w:r>
          </w:p>
        </w:tc>
        <w:tc>
          <w:tcPr>
            <w:tcW w:w="880" w:type="dxa"/>
            <w:noWrap/>
            <w:hideMark/>
          </w:tcPr>
          <w:p w14:paraId="798047C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86 940</w:t>
            </w:r>
          </w:p>
        </w:tc>
        <w:tc>
          <w:tcPr>
            <w:tcW w:w="1080" w:type="dxa"/>
            <w:noWrap/>
            <w:hideMark/>
          </w:tcPr>
          <w:p w14:paraId="494DAF99"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86 940</w:t>
            </w:r>
          </w:p>
        </w:tc>
        <w:tc>
          <w:tcPr>
            <w:tcW w:w="880" w:type="dxa"/>
            <w:noWrap/>
            <w:hideMark/>
          </w:tcPr>
          <w:p w14:paraId="44565D6B"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86 940</w:t>
            </w:r>
          </w:p>
        </w:tc>
        <w:tc>
          <w:tcPr>
            <w:tcW w:w="880" w:type="dxa"/>
            <w:noWrap/>
            <w:hideMark/>
          </w:tcPr>
          <w:p w14:paraId="404AADB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86 940</w:t>
            </w:r>
          </w:p>
        </w:tc>
        <w:tc>
          <w:tcPr>
            <w:tcW w:w="880" w:type="dxa"/>
            <w:noWrap/>
            <w:hideMark/>
          </w:tcPr>
          <w:p w14:paraId="0BF7D34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86 940</w:t>
            </w:r>
          </w:p>
        </w:tc>
        <w:tc>
          <w:tcPr>
            <w:tcW w:w="880" w:type="dxa"/>
            <w:noWrap/>
            <w:hideMark/>
          </w:tcPr>
          <w:p w14:paraId="3D71E7D2"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86 940</w:t>
            </w:r>
          </w:p>
        </w:tc>
      </w:tr>
      <w:tr w:rsidR="007F54CD" w:rsidRPr="007F54CD" w14:paraId="048C9696" w14:textId="77777777" w:rsidTr="007F54CD">
        <w:trPr>
          <w:trHeight w:val="300"/>
        </w:trPr>
        <w:tc>
          <w:tcPr>
            <w:tcW w:w="3160" w:type="dxa"/>
            <w:hideMark/>
          </w:tcPr>
          <w:p w14:paraId="3D176F3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Заработная плата</w:t>
            </w:r>
          </w:p>
        </w:tc>
        <w:tc>
          <w:tcPr>
            <w:tcW w:w="1060" w:type="dxa"/>
            <w:noWrap/>
            <w:hideMark/>
          </w:tcPr>
          <w:p w14:paraId="4713A2F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6 066</w:t>
            </w:r>
          </w:p>
        </w:tc>
        <w:tc>
          <w:tcPr>
            <w:tcW w:w="1060" w:type="dxa"/>
            <w:noWrap/>
            <w:hideMark/>
          </w:tcPr>
          <w:p w14:paraId="575FF13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1 044</w:t>
            </w:r>
          </w:p>
        </w:tc>
        <w:tc>
          <w:tcPr>
            <w:tcW w:w="1060" w:type="dxa"/>
            <w:noWrap/>
            <w:hideMark/>
          </w:tcPr>
          <w:p w14:paraId="16B4AA4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1 044</w:t>
            </w:r>
          </w:p>
        </w:tc>
        <w:tc>
          <w:tcPr>
            <w:tcW w:w="1060" w:type="dxa"/>
            <w:noWrap/>
            <w:hideMark/>
          </w:tcPr>
          <w:p w14:paraId="2BF48E6E"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1 044</w:t>
            </w:r>
          </w:p>
        </w:tc>
        <w:tc>
          <w:tcPr>
            <w:tcW w:w="880" w:type="dxa"/>
            <w:noWrap/>
            <w:hideMark/>
          </w:tcPr>
          <w:p w14:paraId="6008CD6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1 044</w:t>
            </w:r>
          </w:p>
        </w:tc>
        <w:tc>
          <w:tcPr>
            <w:tcW w:w="980" w:type="dxa"/>
            <w:noWrap/>
            <w:hideMark/>
          </w:tcPr>
          <w:p w14:paraId="4CBBDDA6"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10 242</w:t>
            </w:r>
          </w:p>
        </w:tc>
        <w:tc>
          <w:tcPr>
            <w:tcW w:w="880" w:type="dxa"/>
            <w:noWrap/>
            <w:hideMark/>
          </w:tcPr>
          <w:p w14:paraId="5E331A3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12 528</w:t>
            </w:r>
          </w:p>
        </w:tc>
        <w:tc>
          <w:tcPr>
            <w:tcW w:w="1080" w:type="dxa"/>
            <w:noWrap/>
            <w:hideMark/>
          </w:tcPr>
          <w:p w14:paraId="6981CC4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12 528</w:t>
            </w:r>
          </w:p>
        </w:tc>
        <w:tc>
          <w:tcPr>
            <w:tcW w:w="880" w:type="dxa"/>
            <w:noWrap/>
            <w:hideMark/>
          </w:tcPr>
          <w:p w14:paraId="3386BC4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12 528</w:t>
            </w:r>
          </w:p>
        </w:tc>
        <w:tc>
          <w:tcPr>
            <w:tcW w:w="880" w:type="dxa"/>
            <w:noWrap/>
            <w:hideMark/>
          </w:tcPr>
          <w:p w14:paraId="52F0B1C6"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12 528</w:t>
            </w:r>
          </w:p>
        </w:tc>
        <w:tc>
          <w:tcPr>
            <w:tcW w:w="880" w:type="dxa"/>
            <w:noWrap/>
            <w:hideMark/>
          </w:tcPr>
          <w:p w14:paraId="76E0E08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12 528</w:t>
            </w:r>
          </w:p>
        </w:tc>
        <w:tc>
          <w:tcPr>
            <w:tcW w:w="880" w:type="dxa"/>
            <w:noWrap/>
            <w:hideMark/>
          </w:tcPr>
          <w:p w14:paraId="2C138972"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12 528</w:t>
            </w:r>
          </w:p>
        </w:tc>
      </w:tr>
      <w:tr w:rsidR="007F54CD" w:rsidRPr="007F54CD" w14:paraId="246D2FC3" w14:textId="77777777" w:rsidTr="007F54CD">
        <w:trPr>
          <w:trHeight w:val="300"/>
        </w:trPr>
        <w:tc>
          <w:tcPr>
            <w:tcW w:w="3160" w:type="dxa"/>
            <w:hideMark/>
          </w:tcPr>
          <w:p w14:paraId="2079A68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 xml:space="preserve">Налоги  </w:t>
            </w:r>
          </w:p>
        </w:tc>
        <w:tc>
          <w:tcPr>
            <w:tcW w:w="1060" w:type="dxa"/>
            <w:noWrap/>
            <w:hideMark/>
          </w:tcPr>
          <w:p w14:paraId="75F54434"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648</w:t>
            </w:r>
          </w:p>
        </w:tc>
        <w:tc>
          <w:tcPr>
            <w:tcW w:w="1060" w:type="dxa"/>
            <w:noWrap/>
            <w:hideMark/>
          </w:tcPr>
          <w:p w14:paraId="5D46789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648</w:t>
            </w:r>
          </w:p>
        </w:tc>
        <w:tc>
          <w:tcPr>
            <w:tcW w:w="1060" w:type="dxa"/>
            <w:noWrap/>
            <w:hideMark/>
          </w:tcPr>
          <w:p w14:paraId="738C78A4"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648</w:t>
            </w:r>
          </w:p>
        </w:tc>
        <w:tc>
          <w:tcPr>
            <w:tcW w:w="1060" w:type="dxa"/>
            <w:noWrap/>
            <w:hideMark/>
          </w:tcPr>
          <w:p w14:paraId="6EFD123A"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648</w:t>
            </w:r>
          </w:p>
        </w:tc>
        <w:tc>
          <w:tcPr>
            <w:tcW w:w="880" w:type="dxa"/>
            <w:noWrap/>
            <w:hideMark/>
          </w:tcPr>
          <w:p w14:paraId="7DB1359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648</w:t>
            </w:r>
          </w:p>
        </w:tc>
        <w:tc>
          <w:tcPr>
            <w:tcW w:w="980" w:type="dxa"/>
            <w:noWrap/>
            <w:hideMark/>
          </w:tcPr>
          <w:p w14:paraId="12614802"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3 239</w:t>
            </w:r>
          </w:p>
        </w:tc>
        <w:tc>
          <w:tcPr>
            <w:tcW w:w="880" w:type="dxa"/>
            <w:noWrap/>
            <w:hideMark/>
          </w:tcPr>
          <w:p w14:paraId="3914351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7 773</w:t>
            </w:r>
          </w:p>
        </w:tc>
        <w:tc>
          <w:tcPr>
            <w:tcW w:w="1080" w:type="dxa"/>
            <w:noWrap/>
            <w:hideMark/>
          </w:tcPr>
          <w:p w14:paraId="57458E5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7 773</w:t>
            </w:r>
          </w:p>
        </w:tc>
        <w:tc>
          <w:tcPr>
            <w:tcW w:w="880" w:type="dxa"/>
            <w:noWrap/>
            <w:hideMark/>
          </w:tcPr>
          <w:p w14:paraId="2271A6E6"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7 773</w:t>
            </w:r>
          </w:p>
        </w:tc>
        <w:tc>
          <w:tcPr>
            <w:tcW w:w="880" w:type="dxa"/>
            <w:noWrap/>
            <w:hideMark/>
          </w:tcPr>
          <w:p w14:paraId="7D1C877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7 773</w:t>
            </w:r>
          </w:p>
        </w:tc>
        <w:tc>
          <w:tcPr>
            <w:tcW w:w="880" w:type="dxa"/>
            <w:noWrap/>
            <w:hideMark/>
          </w:tcPr>
          <w:p w14:paraId="4A86C09E"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7 773</w:t>
            </w:r>
          </w:p>
        </w:tc>
        <w:tc>
          <w:tcPr>
            <w:tcW w:w="880" w:type="dxa"/>
            <w:noWrap/>
            <w:hideMark/>
          </w:tcPr>
          <w:p w14:paraId="2E98512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7 773</w:t>
            </w:r>
          </w:p>
        </w:tc>
      </w:tr>
      <w:tr w:rsidR="007F54CD" w:rsidRPr="007F54CD" w14:paraId="1FF6105A" w14:textId="77777777" w:rsidTr="007F54CD">
        <w:trPr>
          <w:trHeight w:val="300"/>
        </w:trPr>
        <w:tc>
          <w:tcPr>
            <w:tcW w:w="3160" w:type="dxa"/>
            <w:hideMark/>
          </w:tcPr>
          <w:p w14:paraId="0BCE1E5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Транспортные расходы по доставке</w:t>
            </w:r>
          </w:p>
        </w:tc>
        <w:tc>
          <w:tcPr>
            <w:tcW w:w="1060" w:type="dxa"/>
            <w:noWrap/>
            <w:hideMark/>
          </w:tcPr>
          <w:p w14:paraId="7D6EA28E"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27</w:t>
            </w:r>
          </w:p>
        </w:tc>
        <w:tc>
          <w:tcPr>
            <w:tcW w:w="1060" w:type="dxa"/>
            <w:noWrap/>
            <w:hideMark/>
          </w:tcPr>
          <w:p w14:paraId="185F0F3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27</w:t>
            </w:r>
          </w:p>
        </w:tc>
        <w:tc>
          <w:tcPr>
            <w:tcW w:w="1060" w:type="dxa"/>
            <w:noWrap/>
            <w:hideMark/>
          </w:tcPr>
          <w:p w14:paraId="11D7343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27</w:t>
            </w:r>
          </w:p>
        </w:tc>
        <w:tc>
          <w:tcPr>
            <w:tcW w:w="1060" w:type="dxa"/>
            <w:noWrap/>
            <w:hideMark/>
          </w:tcPr>
          <w:p w14:paraId="07FA817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27</w:t>
            </w:r>
          </w:p>
        </w:tc>
        <w:tc>
          <w:tcPr>
            <w:tcW w:w="880" w:type="dxa"/>
            <w:noWrap/>
            <w:hideMark/>
          </w:tcPr>
          <w:p w14:paraId="30456C2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27</w:t>
            </w:r>
          </w:p>
        </w:tc>
        <w:tc>
          <w:tcPr>
            <w:tcW w:w="980" w:type="dxa"/>
            <w:noWrap/>
            <w:hideMark/>
          </w:tcPr>
          <w:p w14:paraId="7252D74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135</w:t>
            </w:r>
          </w:p>
        </w:tc>
        <w:tc>
          <w:tcPr>
            <w:tcW w:w="880" w:type="dxa"/>
            <w:noWrap/>
            <w:hideMark/>
          </w:tcPr>
          <w:p w14:paraId="6F1A9B9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324</w:t>
            </w:r>
          </w:p>
        </w:tc>
        <w:tc>
          <w:tcPr>
            <w:tcW w:w="1080" w:type="dxa"/>
            <w:noWrap/>
            <w:hideMark/>
          </w:tcPr>
          <w:p w14:paraId="6ACF91A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324</w:t>
            </w:r>
          </w:p>
        </w:tc>
        <w:tc>
          <w:tcPr>
            <w:tcW w:w="880" w:type="dxa"/>
            <w:noWrap/>
            <w:hideMark/>
          </w:tcPr>
          <w:p w14:paraId="38136426"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324</w:t>
            </w:r>
          </w:p>
        </w:tc>
        <w:tc>
          <w:tcPr>
            <w:tcW w:w="880" w:type="dxa"/>
            <w:noWrap/>
            <w:hideMark/>
          </w:tcPr>
          <w:p w14:paraId="5AF5CD5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324</w:t>
            </w:r>
          </w:p>
        </w:tc>
        <w:tc>
          <w:tcPr>
            <w:tcW w:w="880" w:type="dxa"/>
            <w:noWrap/>
            <w:hideMark/>
          </w:tcPr>
          <w:p w14:paraId="22D42E2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324</w:t>
            </w:r>
          </w:p>
        </w:tc>
        <w:tc>
          <w:tcPr>
            <w:tcW w:w="880" w:type="dxa"/>
            <w:noWrap/>
            <w:hideMark/>
          </w:tcPr>
          <w:p w14:paraId="40FC091A"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324</w:t>
            </w:r>
          </w:p>
        </w:tc>
      </w:tr>
      <w:tr w:rsidR="007F54CD" w:rsidRPr="007F54CD" w14:paraId="34EAD27B" w14:textId="77777777" w:rsidTr="007F54CD">
        <w:trPr>
          <w:trHeight w:val="300"/>
        </w:trPr>
        <w:tc>
          <w:tcPr>
            <w:tcW w:w="3160" w:type="dxa"/>
            <w:hideMark/>
          </w:tcPr>
          <w:p w14:paraId="3DDE015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Коммунальные услуги</w:t>
            </w:r>
          </w:p>
        </w:tc>
        <w:tc>
          <w:tcPr>
            <w:tcW w:w="1060" w:type="dxa"/>
            <w:noWrap/>
            <w:hideMark/>
          </w:tcPr>
          <w:p w14:paraId="08E7679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520</w:t>
            </w:r>
          </w:p>
        </w:tc>
        <w:tc>
          <w:tcPr>
            <w:tcW w:w="1060" w:type="dxa"/>
            <w:noWrap/>
            <w:hideMark/>
          </w:tcPr>
          <w:p w14:paraId="307DC9A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520</w:t>
            </w:r>
          </w:p>
        </w:tc>
        <w:tc>
          <w:tcPr>
            <w:tcW w:w="1060" w:type="dxa"/>
            <w:noWrap/>
            <w:hideMark/>
          </w:tcPr>
          <w:p w14:paraId="64AE9FB4"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520</w:t>
            </w:r>
          </w:p>
        </w:tc>
        <w:tc>
          <w:tcPr>
            <w:tcW w:w="1060" w:type="dxa"/>
            <w:noWrap/>
            <w:hideMark/>
          </w:tcPr>
          <w:p w14:paraId="1A319C8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520</w:t>
            </w:r>
          </w:p>
        </w:tc>
        <w:tc>
          <w:tcPr>
            <w:tcW w:w="880" w:type="dxa"/>
            <w:noWrap/>
            <w:hideMark/>
          </w:tcPr>
          <w:p w14:paraId="7C4E9C3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520</w:t>
            </w:r>
          </w:p>
        </w:tc>
        <w:tc>
          <w:tcPr>
            <w:tcW w:w="980" w:type="dxa"/>
            <w:noWrap/>
            <w:hideMark/>
          </w:tcPr>
          <w:p w14:paraId="6ECCCF0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2 600</w:t>
            </w:r>
          </w:p>
        </w:tc>
        <w:tc>
          <w:tcPr>
            <w:tcW w:w="880" w:type="dxa"/>
            <w:noWrap/>
            <w:hideMark/>
          </w:tcPr>
          <w:p w14:paraId="422E93D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6 240</w:t>
            </w:r>
          </w:p>
        </w:tc>
        <w:tc>
          <w:tcPr>
            <w:tcW w:w="1080" w:type="dxa"/>
            <w:noWrap/>
            <w:hideMark/>
          </w:tcPr>
          <w:p w14:paraId="0FEB3CC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6 240</w:t>
            </w:r>
          </w:p>
        </w:tc>
        <w:tc>
          <w:tcPr>
            <w:tcW w:w="880" w:type="dxa"/>
            <w:noWrap/>
            <w:hideMark/>
          </w:tcPr>
          <w:p w14:paraId="4E889B8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6 240</w:t>
            </w:r>
          </w:p>
        </w:tc>
        <w:tc>
          <w:tcPr>
            <w:tcW w:w="880" w:type="dxa"/>
            <w:noWrap/>
            <w:hideMark/>
          </w:tcPr>
          <w:p w14:paraId="69C36B1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6 240</w:t>
            </w:r>
          </w:p>
        </w:tc>
        <w:tc>
          <w:tcPr>
            <w:tcW w:w="880" w:type="dxa"/>
            <w:noWrap/>
            <w:hideMark/>
          </w:tcPr>
          <w:p w14:paraId="08EF9A5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6 240</w:t>
            </w:r>
          </w:p>
        </w:tc>
        <w:tc>
          <w:tcPr>
            <w:tcW w:w="880" w:type="dxa"/>
            <w:noWrap/>
            <w:hideMark/>
          </w:tcPr>
          <w:p w14:paraId="6B0188D2"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6 240</w:t>
            </w:r>
          </w:p>
        </w:tc>
      </w:tr>
      <w:tr w:rsidR="007F54CD" w:rsidRPr="007F54CD" w14:paraId="1947B5BD" w14:textId="77777777" w:rsidTr="007F54CD">
        <w:trPr>
          <w:trHeight w:val="300"/>
        </w:trPr>
        <w:tc>
          <w:tcPr>
            <w:tcW w:w="3160" w:type="dxa"/>
            <w:hideMark/>
          </w:tcPr>
          <w:p w14:paraId="2F998BA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Прочие расходы</w:t>
            </w:r>
          </w:p>
        </w:tc>
        <w:tc>
          <w:tcPr>
            <w:tcW w:w="1060" w:type="dxa"/>
            <w:noWrap/>
            <w:hideMark/>
          </w:tcPr>
          <w:p w14:paraId="308E7C4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1 351</w:t>
            </w:r>
          </w:p>
        </w:tc>
        <w:tc>
          <w:tcPr>
            <w:tcW w:w="1060" w:type="dxa"/>
            <w:noWrap/>
            <w:hideMark/>
          </w:tcPr>
          <w:p w14:paraId="65417824"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1 351</w:t>
            </w:r>
          </w:p>
        </w:tc>
        <w:tc>
          <w:tcPr>
            <w:tcW w:w="1060" w:type="dxa"/>
            <w:noWrap/>
            <w:hideMark/>
          </w:tcPr>
          <w:p w14:paraId="1BAAF59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1 351</w:t>
            </w:r>
          </w:p>
        </w:tc>
        <w:tc>
          <w:tcPr>
            <w:tcW w:w="1060" w:type="dxa"/>
            <w:noWrap/>
            <w:hideMark/>
          </w:tcPr>
          <w:p w14:paraId="089B722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1 351</w:t>
            </w:r>
          </w:p>
        </w:tc>
        <w:tc>
          <w:tcPr>
            <w:tcW w:w="880" w:type="dxa"/>
            <w:noWrap/>
            <w:hideMark/>
          </w:tcPr>
          <w:p w14:paraId="4E76F7AB"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1 351</w:t>
            </w:r>
          </w:p>
        </w:tc>
        <w:tc>
          <w:tcPr>
            <w:tcW w:w="980" w:type="dxa"/>
            <w:noWrap/>
            <w:hideMark/>
          </w:tcPr>
          <w:p w14:paraId="4508291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6 755</w:t>
            </w:r>
          </w:p>
        </w:tc>
        <w:tc>
          <w:tcPr>
            <w:tcW w:w="880" w:type="dxa"/>
            <w:noWrap/>
            <w:hideMark/>
          </w:tcPr>
          <w:p w14:paraId="651E677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16 212</w:t>
            </w:r>
          </w:p>
        </w:tc>
        <w:tc>
          <w:tcPr>
            <w:tcW w:w="1080" w:type="dxa"/>
            <w:noWrap/>
            <w:hideMark/>
          </w:tcPr>
          <w:p w14:paraId="5A74654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16 212</w:t>
            </w:r>
          </w:p>
        </w:tc>
        <w:tc>
          <w:tcPr>
            <w:tcW w:w="880" w:type="dxa"/>
            <w:noWrap/>
            <w:hideMark/>
          </w:tcPr>
          <w:p w14:paraId="3E5EF45E"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16 212</w:t>
            </w:r>
          </w:p>
        </w:tc>
        <w:tc>
          <w:tcPr>
            <w:tcW w:w="880" w:type="dxa"/>
            <w:noWrap/>
            <w:hideMark/>
          </w:tcPr>
          <w:p w14:paraId="5BD1993B"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16 212</w:t>
            </w:r>
          </w:p>
        </w:tc>
        <w:tc>
          <w:tcPr>
            <w:tcW w:w="880" w:type="dxa"/>
            <w:noWrap/>
            <w:hideMark/>
          </w:tcPr>
          <w:p w14:paraId="12F0598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16 212</w:t>
            </w:r>
          </w:p>
        </w:tc>
        <w:tc>
          <w:tcPr>
            <w:tcW w:w="880" w:type="dxa"/>
            <w:noWrap/>
            <w:hideMark/>
          </w:tcPr>
          <w:p w14:paraId="29A77BDE"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16 212</w:t>
            </w:r>
          </w:p>
        </w:tc>
      </w:tr>
      <w:tr w:rsidR="007F54CD" w:rsidRPr="007F54CD" w14:paraId="1AECEDAA" w14:textId="77777777" w:rsidTr="007F54CD">
        <w:trPr>
          <w:trHeight w:val="300"/>
        </w:trPr>
        <w:tc>
          <w:tcPr>
            <w:tcW w:w="3160" w:type="dxa"/>
            <w:hideMark/>
          </w:tcPr>
          <w:p w14:paraId="6F13CF1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Итого выбытие ден. средств</w:t>
            </w:r>
          </w:p>
        </w:tc>
        <w:tc>
          <w:tcPr>
            <w:tcW w:w="1060" w:type="dxa"/>
            <w:noWrap/>
            <w:hideMark/>
          </w:tcPr>
          <w:p w14:paraId="65FC0DA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15 857</w:t>
            </w:r>
          </w:p>
        </w:tc>
        <w:tc>
          <w:tcPr>
            <w:tcW w:w="1060" w:type="dxa"/>
            <w:noWrap/>
            <w:hideMark/>
          </w:tcPr>
          <w:p w14:paraId="11A596C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10 835</w:t>
            </w:r>
          </w:p>
        </w:tc>
        <w:tc>
          <w:tcPr>
            <w:tcW w:w="1060" w:type="dxa"/>
            <w:noWrap/>
            <w:hideMark/>
          </w:tcPr>
          <w:p w14:paraId="1895ACC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10 835</w:t>
            </w:r>
          </w:p>
        </w:tc>
        <w:tc>
          <w:tcPr>
            <w:tcW w:w="1060" w:type="dxa"/>
            <w:noWrap/>
            <w:hideMark/>
          </w:tcPr>
          <w:p w14:paraId="4112246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10 835</w:t>
            </w:r>
          </w:p>
        </w:tc>
        <w:tc>
          <w:tcPr>
            <w:tcW w:w="880" w:type="dxa"/>
            <w:noWrap/>
            <w:hideMark/>
          </w:tcPr>
          <w:p w14:paraId="700AB87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10 835</w:t>
            </w:r>
          </w:p>
        </w:tc>
        <w:tc>
          <w:tcPr>
            <w:tcW w:w="980" w:type="dxa"/>
            <w:noWrap/>
            <w:hideMark/>
          </w:tcPr>
          <w:p w14:paraId="66547B09"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59 196</w:t>
            </w:r>
          </w:p>
        </w:tc>
        <w:tc>
          <w:tcPr>
            <w:tcW w:w="880" w:type="dxa"/>
            <w:noWrap/>
            <w:hideMark/>
          </w:tcPr>
          <w:p w14:paraId="5200EA3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130 017</w:t>
            </w:r>
          </w:p>
        </w:tc>
        <w:tc>
          <w:tcPr>
            <w:tcW w:w="1080" w:type="dxa"/>
            <w:noWrap/>
            <w:hideMark/>
          </w:tcPr>
          <w:p w14:paraId="08258FE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130 017</w:t>
            </w:r>
          </w:p>
        </w:tc>
        <w:tc>
          <w:tcPr>
            <w:tcW w:w="880" w:type="dxa"/>
            <w:noWrap/>
            <w:hideMark/>
          </w:tcPr>
          <w:p w14:paraId="240D6D0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130 017</w:t>
            </w:r>
          </w:p>
        </w:tc>
        <w:tc>
          <w:tcPr>
            <w:tcW w:w="880" w:type="dxa"/>
            <w:noWrap/>
            <w:hideMark/>
          </w:tcPr>
          <w:p w14:paraId="321D5C0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130 017</w:t>
            </w:r>
          </w:p>
        </w:tc>
        <w:tc>
          <w:tcPr>
            <w:tcW w:w="880" w:type="dxa"/>
            <w:noWrap/>
            <w:hideMark/>
          </w:tcPr>
          <w:p w14:paraId="2B610769"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130 017</w:t>
            </w:r>
          </w:p>
        </w:tc>
        <w:tc>
          <w:tcPr>
            <w:tcW w:w="880" w:type="dxa"/>
            <w:noWrap/>
            <w:hideMark/>
          </w:tcPr>
          <w:p w14:paraId="446612D2"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130 017</w:t>
            </w:r>
          </w:p>
        </w:tc>
      </w:tr>
      <w:tr w:rsidR="007F54CD" w:rsidRPr="007F54CD" w14:paraId="23EA28FC" w14:textId="77777777" w:rsidTr="007F54CD">
        <w:trPr>
          <w:trHeight w:val="300"/>
        </w:trPr>
        <w:tc>
          <w:tcPr>
            <w:tcW w:w="12980" w:type="dxa"/>
            <w:gridSpan w:val="11"/>
            <w:hideMark/>
          </w:tcPr>
          <w:p w14:paraId="0E66516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ПРОЧИЕ ВЫБЫТИЯ ДЕНЕЖНЫХ СРЕДСТВ</w:t>
            </w:r>
          </w:p>
        </w:tc>
        <w:tc>
          <w:tcPr>
            <w:tcW w:w="880" w:type="dxa"/>
            <w:hideMark/>
          </w:tcPr>
          <w:p w14:paraId="064D8A34"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 </w:t>
            </w:r>
          </w:p>
        </w:tc>
        <w:tc>
          <w:tcPr>
            <w:tcW w:w="880" w:type="dxa"/>
            <w:hideMark/>
          </w:tcPr>
          <w:p w14:paraId="67BB9FB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 </w:t>
            </w:r>
          </w:p>
        </w:tc>
      </w:tr>
      <w:tr w:rsidR="007F54CD" w:rsidRPr="007F54CD" w14:paraId="68AD613C" w14:textId="77777777" w:rsidTr="007F54CD">
        <w:trPr>
          <w:trHeight w:val="300"/>
        </w:trPr>
        <w:tc>
          <w:tcPr>
            <w:tcW w:w="3160" w:type="dxa"/>
            <w:hideMark/>
          </w:tcPr>
          <w:p w14:paraId="693323A9"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Приобретение недвижимости</w:t>
            </w:r>
          </w:p>
        </w:tc>
        <w:tc>
          <w:tcPr>
            <w:tcW w:w="1060" w:type="dxa"/>
            <w:hideMark/>
          </w:tcPr>
          <w:p w14:paraId="69EBFB9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10 000</w:t>
            </w:r>
          </w:p>
        </w:tc>
        <w:tc>
          <w:tcPr>
            <w:tcW w:w="1060" w:type="dxa"/>
            <w:hideMark/>
          </w:tcPr>
          <w:p w14:paraId="1D207B1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2 000</w:t>
            </w:r>
          </w:p>
        </w:tc>
        <w:tc>
          <w:tcPr>
            <w:tcW w:w="1060" w:type="dxa"/>
            <w:hideMark/>
          </w:tcPr>
          <w:p w14:paraId="022019E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1060" w:type="dxa"/>
            <w:hideMark/>
          </w:tcPr>
          <w:p w14:paraId="248D500A"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5C4442C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28 000</w:t>
            </w:r>
          </w:p>
        </w:tc>
        <w:tc>
          <w:tcPr>
            <w:tcW w:w="980" w:type="dxa"/>
            <w:hideMark/>
          </w:tcPr>
          <w:p w14:paraId="41C3F25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40 000</w:t>
            </w:r>
          </w:p>
        </w:tc>
        <w:tc>
          <w:tcPr>
            <w:tcW w:w="880" w:type="dxa"/>
            <w:hideMark/>
          </w:tcPr>
          <w:p w14:paraId="1535BA9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8 800</w:t>
            </w:r>
          </w:p>
        </w:tc>
        <w:tc>
          <w:tcPr>
            <w:tcW w:w="1080" w:type="dxa"/>
            <w:hideMark/>
          </w:tcPr>
          <w:p w14:paraId="494426C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56902D54"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7427E094"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38DF91A4"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73E30E6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r>
      <w:tr w:rsidR="007F54CD" w:rsidRPr="007F54CD" w14:paraId="1A0D3B43" w14:textId="77777777" w:rsidTr="007F54CD">
        <w:trPr>
          <w:trHeight w:val="300"/>
        </w:trPr>
        <w:tc>
          <w:tcPr>
            <w:tcW w:w="3160" w:type="dxa"/>
            <w:hideMark/>
          </w:tcPr>
          <w:p w14:paraId="5E781B8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Приобретение оборудования</w:t>
            </w:r>
          </w:p>
        </w:tc>
        <w:tc>
          <w:tcPr>
            <w:tcW w:w="1060" w:type="dxa"/>
            <w:hideMark/>
          </w:tcPr>
          <w:p w14:paraId="40C4F6F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1060" w:type="dxa"/>
            <w:hideMark/>
          </w:tcPr>
          <w:p w14:paraId="5F4425CB"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1060" w:type="dxa"/>
            <w:hideMark/>
          </w:tcPr>
          <w:p w14:paraId="546ACD7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1060" w:type="dxa"/>
            <w:hideMark/>
          </w:tcPr>
          <w:p w14:paraId="205822B9"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7038CF4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7 000</w:t>
            </w:r>
          </w:p>
        </w:tc>
        <w:tc>
          <w:tcPr>
            <w:tcW w:w="980" w:type="dxa"/>
            <w:hideMark/>
          </w:tcPr>
          <w:p w14:paraId="4E758A5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7 000</w:t>
            </w:r>
          </w:p>
        </w:tc>
        <w:tc>
          <w:tcPr>
            <w:tcW w:w="880" w:type="dxa"/>
            <w:hideMark/>
          </w:tcPr>
          <w:p w14:paraId="0E4A50C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1080" w:type="dxa"/>
            <w:hideMark/>
          </w:tcPr>
          <w:p w14:paraId="5409BC3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148615E6"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7702C77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40AAC87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72D96BE6"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r>
      <w:tr w:rsidR="007F54CD" w:rsidRPr="007F54CD" w14:paraId="087BF007" w14:textId="77777777" w:rsidTr="007F54CD">
        <w:trPr>
          <w:trHeight w:val="300"/>
        </w:trPr>
        <w:tc>
          <w:tcPr>
            <w:tcW w:w="3160" w:type="dxa"/>
            <w:hideMark/>
          </w:tcPr>
          <w:p w14:paraId="08A7319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Ремонт кровли крыши</w:t>
            </w:r>
          </w:p>
        </w:tc>
        <w:tc>
          <w:tcPr>
            <w:tcW w:w="1060" w:type="dxa"/>
            <w:hideMark/>
          </w:tcPr>
          <w:p w14:paraId="1127175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1060" w:type="dxa"/>
            <w:hideMark/>
          </w:tcPr>
          <w:p w14:paraId="23B682FA"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5 000</w:t>
            </w:r>
          </w:p>
        </w:tc>
        <w:tc>
          <w:tcPr>
            <w:tcW w:w="1060" w:type="dxa"/>
            <w:hideMark/>
          </w:tcPr>
          <w:p w14:paraId="2BCB70A9"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1060" w:type="dxa"/>
            <w:hideMark/>
          </w:tcPr>
          <w:p w14:paraId="36ADD3F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45A8A88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980" w:type="dxa"/>
            <w:hideMark/>
          </w:tcPr>
          <w:p w14:paraId="7255428A"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5 000</w:t>
            </w:r>
          </w:p>
        </w:tc>
        <w:tc>
          <w:tcPr>
            <w:tcW w:w="880" w:type="dxa"/>
            <w:hideMark/>
          </w:tcPr>
          <w:p w14:paraId="4BE694A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1080" w:type="dxa"/>
            <w:hideMark/>
          </w:tcPr>
          <w:p w14:paraId="67E0BEE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34096D2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68AD4FF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5BE114D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64EA383A"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r>
      <w:tr w:rsidR="007F54CD" w:rsidRPr="007F54CD" w14:paraId="4F99B52C" w14:textId="77777777" w:rsidTr="007F54CD">
        <w:trPr>
          <w:trHeight w:val="300"/>
        </w:trPr>
        <w:tc>
          <w:tcPr>
            <w:tcW w:w="3160" w:type="dxa"/>
            <w:hideMark/>
          </w:tcPr>
          <w:p w14:paraId="15B3DFB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Семейные расходы</w:t>
            </w:r>
          </w:p>
        </w:tc>
        <w:tc>
          <w:tcPr>
            <w:tcW w:w="1060" w:type="dxa"/>
            <w:hideMark/>
          </w:tcPr>
          <w:p w14:paraId="30991DA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200</w:t>
            </w:r>
          </w:p>
        </w:tc>
        <w:tc>
          <w:tcPr>
            <w:tcW w:w="1060" w:type="dxa"/>
            <w:hideMark/>
          </w:tcPr>
          <w:p w14:paraId="7D1485A2"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200</w:t>
            </w:r>
          </w:p>
        </w:tc>
        <w:tc>
          <w:tcPr>
            <w:tcW w:w="1060" w:type="dxa"/>
            <w:hideMark/>
          </w:tcPr>
          <w:p w14:paraId="1757877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200</w:t>
            </w:r>
          </w:p>
        </w:tc>
        <w:tc>
          <w:tcPr>
            <w:tcW w:w="1060" w:type="dxa"/>
            <w:hideMark/>
          </w:tcPr>
          <w:p w14:paraId="13F5DF7E"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200</w:t>
            </w:r>
          </w:p>
        </w:tc>
        <w:tc>
          <w:tcPr>
            <w:tcW w:w="880" w:type="dxa"/>
            <w:hideMark/>
          </w:tcPr>
          <w:p w14:paraId="5A8B9BC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200</w:t>
            </w:r>
          </w:p>
        </w:tc>
        <w:tc>
          <w:tcPr>
            <w:tcW w:w="980" w:type="dxa"/>
            <w:hideMark/>
          </w:tcPr>
          <w:p w14:paraId="38E3BAD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1 000</w:t>
            </w:r>
          </w:p>
        </w:tc>
        <w:tc>
          <w:tcPr>
            <w:tcW w:w="880" w:type="dxa"/>
            <w:hideMark/>
          </w:tcPr>
          <w:p w14:paraId="1383C7F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2 400</w:t>
            </w:r>
          </w:p>
        </w:tc>
        <w:tc>
          <w:tcPr>
            <w:tcW w:w="1080" w:type="dxa"/>
            <w:hideMark/>
          </w:tcPr>
          <w:p w14:paraId="419BEE6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2 400</w:t>
            </w:r>
          </w:p>
        </w:tc>
        <w:tc>
          <w:tcPr>
            <w:tcW w:w="880" w:type="dxa"/>
            <w:hideMark/>
          </w:tcPr>
          <w:p w14:paraId="1614E54B"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2 400</w:t>
            </w:r>
          </w:p>
        </w:tc>
        <w:tc>
          <w:tcPr>
            <w:tcW w:w="880" w:type="dxa"/>
            <w:hideMark/>
          </w:tcPr>
          <w:p w14:paraId="3AAD30D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2 400</w:t>
            </w:r>
          </w:p>
        </w:tc>
        <w:tc>
          <w:tcPr>
            <w:tcW w:w="880" w:type="dxa"/>
            <w:hideMark/>
          </w:tcPr>
          <w:p w14:paraId="21382DC2"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2 400</w:t>
            </w:r>
          </w:p>
        </w:tc>
        <w:tc>
          <w:tcPr>
            <w:tcW w:w="880" w:type="dxa"/>
            <w:hideMark/>
          </w:tcPr>
          <w:p w14:paraId="03402A0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2 400</w:t>
            </w:r>
          </w:p>
        </w:tc>
      </w:tr>
      <w:tr w:rsidR="007F54CD" w:rsidRPr="007F54CD" w14:paraId="47210C77" w14:textId="77777777" w:rsidTr="007F54CD">
        <w:trPr>
          <w:trHeight w:val="300"/>
        </w:trPr>
        <w:tc>
          <w:tcPr>
            <w:tcW w:w="3160" w:type="dxa"/>
            <w:hideMark/>
          </w:tcPr>
          <w:p w14:paraId="56C8364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 xml:space="preserve">Погашение займа в АО "Каспи Банк" </w:t>
            </w:r>
          </w:p>
        </w:tc>
        <w:tc>
          <w:tcPr>
            <w:tcW w:w="1060" w:type="dxa"/>
            <w:noWrap/>
            <w:hideMark/>
          </w:tcPr>
          <w:p w14:paraId="59D6EB6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13</w:t>
            </w:r>
          </w:p>
        </w:tc>
        <w:tc>
          <w:tcPr>
            <w:tcW w:w="1060" w:type="dxa"/>
            <w:noWrap/>
            <w:hideMark/>
          </w:tcPr>
          <w:p w14:paraId="2510BAD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13</w:t>
            </w:r>
          </w:p>
        </w:tc>
        <w:tc>
          <w:tcPr>
            <w:tcW w:w="1060" w:type="dxa"/>
            <w:noWrap/>
            <w:hideMark/>
          </w:tcPr>
          <w:p w14:paraId="0DDB777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13</w:t>
            </w:r>
          </w:p>
        </w:tc>
        <w:tc>
          <w:tcPr>
            <w:tcW w:w="1060" w:type="dxa"/>
            <w:noWrap/>
            <w:hideMark/>
          </w:tcPr>
          <w:p w14:paraId="3783932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13</w:t>
            </w:r>
          </w:p>
        </w:tc>
        <w:tc>
          <w:tcPr>
            <w:tcW w:w="880" w:type="dxa"/>
            <w:noWrap/>
            <w:hideMark/>
          </w:tcPr>
          <w:p w14:paraId="4DB24252"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13</w:t>
            </w:r>
          </w:p>
        </w:tc>
        <w:tc>
          <w:tcPr>
            <w:tcW w:w="980" w:type="dxa"/>
            <w:hideMark/>
          </w:tcPr>
          <w:p w14:paraId="4AA7323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65</w:t>
            </w:r>
          </w:p>
        </w:tc>
        <w:tc>
          <w:tcPr>
            <w:tcW w:w="880" w:type="dxa"/>
            <w:hideMark/>
          </w:tcPr>
          <w:p w14:paraId="0B3EF799"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156</w:t>
            </w:r>
          </w:p>
        </w:tc>
        <w:tc>
          <w:tcPr>
            <w:tcW w:w="1080" w:type="dxa"/>
            <w:hideMark/>
          </w:tcPr>
          <w:p w14:paraId="09AD6D3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52</w:t>
            </w:r>
          </w:p>
        </w:tc>
        <w:tc>
          <w:tcPr>
            <w:tcW w:w="880" w:type="dxa"/>
            <w:hideMark/>
          </w:tcPr>
          <w:p w14:paraId="5D43BF8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0B16A09E"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7E1C7E5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26272772"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r>
      <w:tr w:rsidR="007F54CD" w:rsidRPr="007F54CD" w14:paraId="63B87BDA" w14:textId="77777777" w:rsidTr="007F54CD">
        <w:trPr>
          <w:trHeight w:val="300"/>
        </w:trPr>
        <w:tc>
          <w:tcPr>
            <w:tcW w:w="3160" w:type="dxa"/>
            <w:hideMark/>
          </w:tcPr>
          <w:p w14:paraId="59E81914"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 xml:space="preserve">Погашение займа в АО «Jusan Bank» </w:t>
            </w:r>
          </w:p>
        </w:tc>
        <w:tc>
          <w:tcPr>
            <w:tcW w:w="1060" w:type="dxa"/>
            <w:noWrap/>
            <w:hideMark/>
          </w:tcPr>
          <w:p w14:paraId="38170B0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53</w:t>
            </w:r>
          </w:p>
        </w:tc>
        <w:tc>
          <w:tcPr>
            <w:tcW w:w="1060" w:type="dxa"/>
            <w:noWrap/>
            <w:hideMark/>
          </w:tcPr>
          <w:p w14:paraId="670EE18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53</w:t>
            </w:r>
          </w:p>
        </w:tc>
        <w:tc>
          <w:tcPr>
            <w:tcW w:w="1060" w:type="dxa"/>
            <w:noWrap/>
            <w:hideMark/>
          </w:tcPr>
          <w:p w14:paraId="40F018D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53</w:t>
            </w:r>
          </w:p>
        </w:tc>
        <w:tc>
          <w:tcPr>
            <w:tcW w:w="1060" w:type="dxa"/>
            <w:noWrap/>
            <w:hideMark/>
          </w:tcPr>
          <w:p w14:paraId="55F6E86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53</w:t>
            </w:r>
          </w:p>
        </w:tc>
        <w:tc>
          <w:tcPr>
            <w:tcW w:w="880" w:type="dxa"/>
            <w:noWrap/>
            <w:hideMark/>
          </w:tcPr>
          <w:p w14:paraId="7C3E4C2B"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53</w:t>
            </w:r>
          </w:p>
        </w:tc>
        <w:tc>
          <w:tcPr>
            <w:tcW w:w="980" w:type="dxa"/>
            <w:hideMark/>
          </w:tcPr>
          <w:p w14:paraId="7CFD19E2"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265</w:t>
            </w:r>
          </w:p>
        </w:tc>
        <w:tc>
          <w:tcPr>
            <w:tcW w:w="880" w:type="dxa"/>
            <w:hideMark/>
          </w:tcPr>
          <w:p w14:paraId="14D6F48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636</w:t>
            </w:r>
          </w:p>
        </w:tc>
        <w:tc>
          <w:tcPr>
            <w:tcW w:w="1080" w:type="dxa"/>
            <w:hideMark/>
          </w:tcPr>
          <w:p w14:paraId="156EC704"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55D5A93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00CA594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6DCF197B"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3D11821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r>
      <w:tr w:rsidR="007F54CD" w:rsidRPr="007F54CD" w14:paraId="1AA547F0" w14:textId="77777777" w:rsidTr="007F54CD">
        <w:trPr>
          <w:trHeight w:val="450"/>
        </w:trPr>
        <w:tc>
          <w:tcPr>
            <w:tcW w:w="3160" w:type="dxa"/>
            <w:hideMark/>
          </w:tcPr>
          <w:p w14:paraId="37744FA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Погашение займа в АО «Жилстройсбербанк Казахстана»</w:t>
            </w:r>
          </w:p>
        </w:tc>
        <w:tc>
          <w:tcPr>
            <w:tcW w:w="1060" w:type="dxa"/>
            <w:noWrap/>
            <w:hideMark/>
          </w:tcPr>
          <w:p w14:paraId="0421BF39"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80</w:t>
            </w:r>
          </w:p>
        </w:tc>
        <w:tc>
          <w:tcPr>
            <w:tcW w:w="1060" w:type="dxa"/>
            <w:noWrap/>
            <w:hideMark/>
          </w:tcPr>
          <w:p w14:paraId="1DB1AE99"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80</w:t>
            </w:r>
          </w:p>
        </w:tc>
        <w:tc>
          <w:tcPr>
            <w:tcW w:w="1060" w:type="dxa"/>
            <w:noWrap/>
            <w:hideMark/>
          </w:tcPr>
          <w:p w14:paraId="4483E299"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80</w:t>
            </w:r>
          </w:p>
        </w:tc>
        <w:tc>
          <w:tcPr>
            <w:tcW w:w="1060" w:type="dxa"/>
            <w:noWrap/>
            <w:hideMark/>
          </w:tcPr>
          <w:p w14:paraId="1298D83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80</w:t>
            </w:r>
          </w:p>
        </w:tc>
        <w:tc>
          <w:tcPr>
            <w:tcW w:w="880" w:type="dxa"/>
            <w:noWrap/>
            <w:hideMark/>
          </w:tcPr>
          <w:p w14:paraId="0CAB2DD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80</w:t>
            </w:r>
          </w:p>
        </w:tc>
        <w:tc>
          <w:tcPr>
            <w:tcW w:w="980" w:type="dxa"/>
            <w:hideMark/>
          </w:tcPr>
          <w:p w14:paraId="1E09661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400</w:t>
            </w:r>
          </w:p>
        </w:tc>
        <w:tc>
          <w:tcPr>
            <w:tcW w:w="880" w:type="dxa"/>
            <w:hideMark/>
          </w:tcPr>
          <w:p w14:paraId="699F79C4"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960</w:t>
            </w:r>
          </w:p>
        </w:tc>
        <w:tc>
          <w:tcPr>
            <w:tcW w:w="1080" w:type="dxa"/>
            <w:hideMark/>
          </w:tcPr>
          <w:p w14:paraId="260F517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960</w:t>
            </w:r>
          </w:p>
        </w:tc>
        <w:tc>
          <w:tcPr>
            <w:tcW w:w="880" w:type="dxa"/>
            <w:hideMark/>
          </w:tcPr>
          <w:p w14:paraId="34B5D07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960</w:t>
            </w:r>
          </w:p>
        </w:tc>
        <w:tc>
          <w:tcPr>
            <w:tcW w:w="880" w:type="dxa"/>
            <w:hideMark/>
          </w:tcPr>
          <w:p w14:paraId="3E0C78CB"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960</w:t>
            </w:r>
          </w:p>
        </w:tc>
        <w:tc>
          <w:tcPr>
            <w:tcW w:w="880" w:type="dxa"/>
            <w:hideMark/>
          </w:tcPr>
          <w:p w14:paraId="7F82E9B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960</w:t>
            </w:r>
          </w:p>
        </w:tc>
        <w:tc>
          <w:tcPr>
            <w:tcW w:w="880" w:type="dxa"/>
            <w:hideMark/>
          </w:tcPr>
          <w:p w14:paraId="5C4D4036"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880</w:t>
            </w:r>
          </w:p>
        </w:tc>
      </w:tr>
      <w:tr w:rsidR="007F54CD" w:rsidRPr="007F54CD" w14:paraId="7212B6DA" w14:textId="77777777" w:rsidTr="007F54CD">
        <w:trPr>
          <w:trHeight w:val="450"/>
        </w:trPr>
        <w:tc>
          <w:tcPr>
            <w:tcW w:w="3160" w:type="dxa"/>
            <w:hideMark/>
          </w:tcPr>
          <w:p w14:paraId="51C5806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Погашение займа в АО «Жилстройсбе</w:t>
            </w:r>
            <w:r w:rsidRPr="007F54CD">
              <w:rPr>
                <w:rFonts w:ascii="Times New Roman" w:eastAsia="Times New Roman" w:hAnsi="Times New Roman" w:cs="Times New Roman"/>
                <w:bCs/>
                <w:sz w:val="28"/>
                <w:szCs w:val="28"/>
                <w:lang w:eastAsia="ru-RU"/>
              </w:rPr>
              <w:lastRenderedPageBreak/>
              <w:t>рбанк Казахстана»</w:t>
            </w:r>
          </w:p>
        </w:tc>
        <w:tc>
          <w:tcPr>
            <w:tcW w:w="1060" w:type="dxa"/>
            <w:noWrap/>
            <w:hideMark/>
          </w:tcPr>
          <w:p w14:paraId="20DAD9F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lastRenderedPageBreak/>
              <w:t>64</w:t>
            </w:r>
          </w:p>
        </w:tc>
        <w:tc>
          <w:tcPr>
            <w:tcW w:w="1060" w:type="dxa"/>
            <w:noWrap/>
            <w:hideMark/>
          </w:tcPr>
          <w:p w14:paraId="06E797B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64</w:t>
            </w:r>
          </w:p>
        </w:tc>
        <w:tc>
          <w:tcPr>
            <w:tcW w:w="1060" w:type="dxa"/>
            <w:noWrap/>
            <w:hideMark/>
          </w:tcPr>
          <w:p w14:paraId="7DB424EA"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64</w:t>
            </w:r>
          </w:p>
        </w:tc>
        <w:tc>
          <w:tcPr>
            <w:tcW w:w="1060" w:type="dxa"/>
            <w:noWrap/>
            <w:hideMark/>
          </w:tcPr>
          <w:p w14:paraId="02F91242"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64</w:t>
            </w:r>
          </w:p>
        </w:tc>
        <w:tc>
          <w:tcPr>
            <w:tcW w:w="880" w:type="dxa"/>
            <w:noWrap/>
            <w:hideMark/>
          </w:tcPr>
          <w:p w14:paraId="283E1B29"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64</w:t>
            </w:r>
          </w:p>
        </w:tc>
        <w:tc>
          <w:tcPr>
            <w:tcW w:w="980" w:type="dxa"/>
            <w:hideMark/>
          </w:tcPr>
          <w:p w14:paraId="71A4BBA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320</w:t>
            </w:r>
          </w:p>
        </w:tc>
        <w:tc>
          <w:tcPr>
            <w:tcW w:w="880" w:type="dxa"/>
            <w:hideMark/>
          </w:tcPr>
          <w:p w14:paraId="57C0CD2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768</w:t>
            </w:r>
          </w:p>
        </w:tc>
        <w:tc>
          <w:tcPr>
            <w:tcW w:w="1080" w:type="dxa"/>
            <w:hideMark/>
          </w:tcPr>
          <w:p w14:paraId="1A8AAA22"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768</w:t>
            </w:r>
          </w:p>
        </w:tc>
        <w:tc>
          <w:tcPr>
            <w:tcW w:w="880" w:type="dxa"/>
            <w:hideMark/>
          </w:tcPr>
          <w:p w14:paraId="54AD9BD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768</w:t>
            </w:r>
          </w:p>
        </w:tc>
        <w:tc>
          <w:tcPr>
            <w:tcW w:w="880" w:type="dxa"/>
            <w:hideMark/>
          </w:tcPr>
          <w:p w14:paraId="2340578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768</w:t>
            </w:r>
          </w:p>
        </w:tc>
        <w:tc>
          <w:tcPr>
            <w:tcW w:w="880" w:type="dxa"/>
            <w:hideMark/>
          </w:tcPr>
          <w:p w14:paraId="7669C5E1"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768</w:t>
            </w:r>
          </w:p>
        </w:tc>
        <w:tc>
          <w:tcPr>
            <w:tcW w:w="880" w:type="dxa"/>
            <w:hideMark/>
          </w:tcPr>
          <w:p w14:paraId="52D936A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768</w:t>
            </w:r>
          </w:p>
        </w:tc>
      </w:tr>
      <w:tr w:rsidR="007F54CD" w:rsidRPr="007F54CD" w14:paraId="70403D88" w14:textId="77777777" w:rsidTr="007F54CD">
        <w:trPr>
          <w:trHeight w:val="300"/>
        </w:trPr>
        <w:tc>
          <w:tcPr>
            <w:tcW w:w="3160" w:type="dxa"/>
            <w:hideMark/>
          </w:tcPr>
          <w:p w14:paraId="52FDB1A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Погашение по планируемому займу</w:t>
            </w:r>
          </w:p>
        </w:tc>
        <w:tc>
          <w:tcPr>
            <w:tcW w:w="1060" w:type="dxa"/>
            <w:noWrap/>
            <w:hideMark/>
          </w:tcPr>
          <w:p w14:paraId="6994E8D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1060" w:type="dxa"/>
            <w:noWrap/>
            <w:hideMark/>
          </w:tcPr>
          <w:p w14:paraId="10B69C5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1060" w:type="dxa"/>
            <w:noWrap/>
            <w:hideMark/>
          </w:tcPr>
          <w:p w14:paraId="48995E19"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1060" w:type="dxa"/>
            <w:noWrap/>
            <w:hideMark/>
          </w:tcPr>
          <w:p w14:paraId="3EBBB56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noWrap/>
            <w:hideMark/>
          </w:tcPr>
          <w:p w14:paraId="422B25D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980" w:type="dxa"/>
            <w:hideMark/>
          </w:tcPr>
          <w:p w14:paraId="0C57280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c>
          <w:tcPr>
            <w:tcW w:w="880" w:type="dxa"/>
            <w:hideMark/>
          </w:tcPr>
          <w:p w14:paraId="06A88C76"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9 348</w:t>
            </w:r>
          </w:p>
        </w:tc>
        <w:tc>
          <w:tcPr>
            <w:tcW w:w="1080" w:type="dxa"/>
            <w:hideMark/>
          </w:tcPr>
          <w:p w14:paraId="0B214983"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9 348</w:t>
            </w:r>
          </w:p>
        </w:tc>
        <w:tc>
          <w:tcPr>
            <w:tcW w:w="880" w:type="dxa"/>
            <w:hideMark/>
          </w:tcPr>
          <w:p w14:paraId="170DD46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9 348</w:t>
            </w:r>
          </w:p>
        </w:tc>
        <w:tc>
          <w:tcPr>
            <w:tcW w:w="880" w:type="dxa"/>
            <w:hideMark/>
          </w:tcPr>
          <w:p w14:paraId="089919AE"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9 348</w:t>
            </w:r>
          </w:p>
        </w:tc>
        <w:tc>
          <w:tcPr>
            <w:tcW w:w="880" w:type="dxa"/>
            <w:hideMark/>
          </w:tcPr>
          <w:p w14:paraId="747AE18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9 348</w:t>
            </w:r>
          </w:p>
        </w:tc>
        <w:tc>
          <w:tcPr>
            <w:tcW w:w="880" w:type="dxa"/>
            <w:hideMark/>
          </w:tcPr>
          <w:p w14:paraId="292AF686"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Cs/>
                <w:sz w:val="28"/>
                <w:szCs w:val="28"/>
                <w:lang w:eastAsia="ru-RU"/>
              </w:rPr>
            </w:pPr>
            <w:r w:rsidRPr="007F54CD">
              <w:rPr>
                <w:rFonts w:ascii="Times New Roman" w:eastAsia="Times New Roman" w:hAnsi="Times New Roman" w:cs="Times New Roman"/>
                <w:bCs/>
                <w:sz w:val="28"/>
                <w:szCs w:val="28"/>
                <w:lang w:eastAsia="ru-RU"/>
              </w:rPr>
              <w:t>0</w:t>
            </w:r>
          </w:p>
        </w:tc>
      </w:tr>
      <w:tr w:rsidR="007F54CD" w:rsidRPr="007F54CD" w14:paraId="63D1555C" w14:textId="77777777" w:rsidTr="007F54CD">
        <w:trPr>
          <w:trHeight w:val="300"/>
        </w:trPr>
        <w:tc>
          <w:tcPr>
            <w:tcW w:w="3160" w:type="dxa"/>
            <w:hideMark/>
          </w:tcPr>
          <w:p w14:paraId="6B8575DA"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Прочие выбытия ден. средств</w:t>
            </w:r>
          </w:p>
        </w:tc>
        <w:tc>
          <w:tcPr>
            <w:tcW w:w="1060" w:type="dxa"/>
            <w:noWrap/>
            <w:hideMark/>
          </w:tcPr>
          <w:p w14:paraId="7A07185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10 410</w:t>
            </w:r>
          </w:p>
        </w:tc>
        <w:tc>
          <w:tcPr>
            <w:tcW w:w="1060" w:type="dxa"/>
            <w:noWrap/>
            <w:hideMark/>
          </w:tcPr>
          <w:p w14:paraId="7D3CB975"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7 410</w:t>
            </w:r>
          </w:p>
        </w:tc>
        <w:tc>
          <w:tcPr>
            <w:tcW w:w="1060" w:type="dxa"/>
            <w:noWrap/>
            <w:hideMark/>
          </w:tcPr>
          <w:p w14:paraId="1DA3BC36"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410</w:t>
            </w:r>
          </w:p>
        </w:tc>
        <w:tc>
          <w:tcPr>
            <w:tcW w:w="1060" w:type="dxa"/>
            <w:noWrap/>
            <w:hideMark/>
          </w:tcPr>
          <w:p w14:paraId="2D781D1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410</w:t>
            </w:r>
          </w:p>
        </w:tc>
        <w:tc>
          <w:tcPr>
            <w:tcW w:w="880" w:type="dxa"/>
            <w:noWrap/>
            <w:hideMark/>
          </w:tcPr>
          <w:p w14:paraId="7400BB0B"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35 410</w:t>
            </w:r>
          </w:p>
        </w:tc>
        <w:tc>
          <w:tcPr>
            <w:tcW w:w="980" w:type="dxa"/>
            <w:hideMark/>
          </w:tcPr>
          <w:p w14:paraId="5B147DF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54 050</w:t>
            </w:r>
          </w:p>
        </w:tc>
        <w:tc>
          <w:tcPr>
            <w:tcW w:w="880" w:type="dxa"/>
            <w:noWrap/>
            <w:hideMark/>
          </w:tcPr>
          <w:p w14:paraId="3C317F5E"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23 068</w:t>
            </w:r>
          </w:p>
        </w:tc>
        <w:tc>
          <w:tcPr>
            <w:tcW w:w="1080" w:type="dxa"/>
            <w:noWrap/>
            <w:hideMark/>
          </w:tcPr>
          <w:p w14:paraId="51EFFEAE"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13 528</w:t>
            </w:r>
          </w:p>
        </w:tc>
        <w:tc>
          <w:tcPr>
            <w:tcW w:w="880" w:type="dxa"/>
            <w:noWrap/>
            <w:hideMark/>
          </w:tcPr>
          <w:p w14:paraId="7F0A48A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13 476</w:t>
            </w:r>
          </w:p>
        </w:tc>
        <w:tc>
          <w:tcPr>
            <w:tcW w:w="880" w:type="dxa"/>
            <w:noWrap/>
            <w:hideMark/>
          </w:tcPr>
          <w:p w14:paraId="48912626"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13 476</w:t>
            </w:r>
          </w:p>
        </w:tc>
        <w:tc>
          <w:tcPr>
            <w:tcW w:w="880" w:type="dxa"/>
            <w:noWrap/>
            <w:hideMark/>
          </w:tcPr>
          <w:p w14:paraId="03715BB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13 476</w:t>
            </w:r>
          </w:p>
        </w:tc>
        <w:tc>
          <w:tcPr>
            <w:tcW w:w="880" w:type="dxa"/>
            <w:noWrap/>
            <w:hideMark/>
          </w:tcPr>
          <w:p w14:paraId="2ED95CFE"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4 048</w:t>
            </w:r>
          </w:p>
        </w:tc>
      </w:tr>
      <w:tr w:rsidR="007F54CD" w:rsidRPr="007F54CD" w14:paraId="32D4B561" w14:textId="77777777" w:rsidTr="007F54CD">
        <w:trPr>
          <w:trHeight w:val="300"/>
        </w:trPr>
        <w:tc>
          <w:tcPr>
            <w:tcW w:w="3160" w:type="dxa"/>
            <w:hideMark/>
          </w:tcPr>
          <w:p w14:paraId="70C4A97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 xml:space="preserve">Ден. средства на конец периода </w:t>
            </w:r>
          </w:p>
        </w:tc>
        <w:tc>
          <w:tcPr>
            <w:tcW w:w="1060" w:type="dxa"/>
            <w:noWrap/>
            <w:hideMark/>
          </w:tcPr>
          <w:p w14:paraId="43A76FB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844</w:t>
            </w:r>
          </w:p>
        </w:tc>
        <w:tc>
          <w:tcPr>
            <w:tcW w:w="1060" w:type="dxa"/>
            <w:noWrap/>
            <w:hideMark/>
          </w:tcPr>
          <w:p w14:paraId="09767038"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4 191</w:t>
            </w:r>
          </w:p>
        </w:tc>
        <w:tc>
          <w:tcPr>
            <w:tcW w:w="1060" w:type="dxa"/>
            <w:noWrap/>
            <w:hideMark/>
          </w:tcPr>
          <w:p w14:paraId="1FBBBD8E"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14 537</w:t>
            </w:r>
          </w:p>
        </w:tc>
        <w:tc>
          <w:tcPr>
            <w:tcW w:w="1060" w:type="dxa"/>
            <w:noWrap/>
            <w:hideMark/>
          </w:tcPr>
          <w:p w14:paraId="0063C6AF"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24 883</w:t>
            </w:r>
          </w:p>
        </w:tc>
        <w:tc>
          <w:tcPr>
            <w:tcW w:w="880" w:type="dxa"/>
            <w:noWrap/>
            <w:hideMark/>
          </w:tcPr>
          <w:p w14:paraId="0EC9CFB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35 229</w:t>
            </w:r>
          </w:p>
        </w:tc>
        <w:tc>
          <w:tcPr>
            <w:tcW w:w="980" w:type="dxa"/>
            <w:noWrap/>
            <w:hideMark/>
          </w:tcPr>
          <w:p w14:paraId="6F3346E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35 229</w:t>
            </w:r>
          </w:p>
        </w:tc>
        <w:tc>
          <w:tcPr>
            <w:tcW w:w="880" w:type="dxa"/>
            <w:noWrap/>
            <w:hideMark/>
          </w:tcPr>
          <w:p w14:paraId="1D34BBF6"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141 237</w:t>
            </w:r>
          </w:p>
        </w:tc>
        <w:tc>
          <w:tcPr>
            <w:tcW w:w="1080" w:type="dxa"/>
            <w:noWrap/>
            <w:hideMark/>
          </w:tcPr>
          <w:p w14:paraId="0B1B8B89"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256 784</w:t>
            </w:r>
          </w:p>
        </w:tc>
        <w:tc>
          <w:tcPr>
            <w:tcW w:w="880" w:type="dxa"/>
            <w:noWrap/>
            <w:hideMark/>
          </w:tcPr>
          <w:p w14:paraId="3AC4BEF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372 383</w:t>
            </w:r>
          </w:p>
        </w:tc>
        <w:tc>
          <w:tcPr>
            <w:tcW w:w="880" w:type="dxa"/>
            <w:noWrap/>
            <w:hideMark/>
          </w:tcPr>
          <w:p w14:paraId="28DEEC6A"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487 982</w:t>
            </w:r>
          </w:p>
        </w:tc>
        <w:tc>
          <w:tcPr>
            <w:tcW w:w="880" w:type="dxa"/>
            <w:noWrap/>
            <w:hideMark/>
          </w:tcPr>
          <w:p w14:paraId="0B205A74"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603 582</w:t>
            </w:r>
          </w:p>
        </w:tc>
        <w:tc>
          <w:tcPr>
            <w:tcW w:w="880" w:type="dxa"/>
            <w:noWrap/>
            <w:hideMark/>
          </w:tcPr>
          <w:p w14:paraId="733AD39A"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728 609</w:t>
            </w:r>
          </w:p>
        </w:tc>
      </w:tr>
      <w:tr w:rsidR="007F54CD" w:rsidRPr="007F54CD" w14:paraId="68084B2D" w14:textId="77777777" w:rsidTr="007F54CD">
        <w:trPr>
          <w:trHeight w:val="300"/>
        </w:trPr>
        <w:tc>
          <w:tcPr>
            <w:tcW w:w="3160" w:type="dxa"/>
            <w:hideMark/>
          </w:tcPr>
          <w:p w14:paraId="253F1C96"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 xml:space="preserve">Кумулятивный ден. поток </w:t>
            </w:r>
          </w:p>
        </w:tc>
        <w:tc>
          <w:tcPr>
            <w:tcW w:w="1060" w:type="dxa"/>
            <w:noWrap/>
            <w:hideMark/>
          </w:tcPr>
          <w:p w14:paraId="013871E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-4 676</w:t>
            </w:r>
          </w:p>
        </w:tc>
        <w:tc>
          <w:tcPr>
            <w:tcW w:w="1060" w:type="dxa"/>
            <w:noWrap/>
            <w:hideMark/>
          </w:tcPr>
          <w:p w14:paraId="6D754782"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3 346</w:t>
            </w:r>
          </w:p>
        </w:tc>
        <w:tc>
          <w:tcPr>
            <w:tcW w:w="1060" w:type="dxa"/>
            <w:noWrap/>
            <w:hideMark/>
          </w:tcPr>
          <w:p w14:paraId="47453BB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10 346</w:t>
            </w:r>
          </w:p>
        </w:tc>
        <w:tc>
          <w:tcPr>
            <w:tcW w:w="1060" w:type="dxa"/>
            <w:noWrap/>
            <w:hideMark/>
          </w:tcPr>
          <w:p w14:paraId="4610B9AA"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10 346</w:t>
            </w:r>
          </w:p>
        </w:tc>
        <w:tc>
          <w:tcPr>
            <w:tcW w:w="880" w:type="dxa"/>
            <w:noWrap/>
            <w:hideMark/>
          </w:tcPr>
          <w:p w14:paraId="0AAF94F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10 346</w:t>
            </w:r>
          </w:p>
        </w:tc>
        <w:tc>
          <w:tcPr>
            <w:tcW w:w="980" w:type="dxa"/>
            <w:noWrap/>
            <w:hideMark/>
          </w:tcPr>
          <w:p w14:paraId="0CF271EB"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29 709</w:t>
            </w:r>
          </w:p>
        </w:tc>
        <w:tc>
          <w:tcPr>
            <w:tcW w:w="880" w:type="dxa"/>
            <w:noWrap/>
            <w:hideMark/>
          </w:tcPr>
          <w:p w14:paraId="4C0901F6"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106 007</w:t>
            </w:r>
          </w:p>
        </w:tc>
        <w:tc>
          <w:tcPr>
            <w:tcW w:w="1080" w:type="dxa"/>
            <w:noWrap/>
            <w:hideMark/>
          </w:tcPr>
          <w:p w14:paraId="109D200C"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115 547</w:t>
            </w:r>
          </w:p>
        </w:tc>
        <w:tc>
          <w:tcPr>
            <w:tcW w:w="880" w:type="dxa"/>
            <w:noWrap/>
            <w:hideMark/>
          </w:tcPr>
          <w:p w14:paraId="76E3327D"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115 599</w:t>
            </w:r>
          </w:p>
        </w:tc>
        <w:tc>
          <w:tcPr>
            <w:tcW w:w="880" w:type="dxa"/>
            <w:noWrap/>
            <w:hideMark/>
          </w:tcPr>
          <w:p w14:paraId="0514E637"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115 599</w:t>
            </w:r>
          </w:p>
        </w:tc>
        <w:tc>
          <w:tcPr>
            <w:tcW w:w="880" w:type="dxa"/>
            <w:noWrap/>
            <w:hideMark/>
          </w:tcPr>
          <w:p w14:paraId="0DD088C0"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115 599</w:t>
            </w:r>
          </w:p>
        </w:tc>
        <w:tc>
          <w:tcPr>
            <w:tcW w:w="880" w:type="dxa"/>
            <w:noWrap/>
            <w:hideMark/>
          </w:tcPr>
          <w:p w14:paraId="141AED24" w14:textId="77777777" w:rsidR="007F54CD" w:rsidRPr="007F54CD" w:rsidRDefault="007F54CD" w:rsidP="007F54CD">
            <w:pPr>
              <w:spacing w:before="100" w:beforeAutospacing="1" w:after="100" w:afterAutospacing="1"/>
              <w:jc w:val="both"/>
              <w:outlineLvl w:val="2"/>
              <w:rPr>
                <w:rFonts w:ascii="Times New Roman" w:eastAsia="Times New Roman" w:hAnsi="Times New Roman" w:cs="Times New Roman"/>
                <w:b/>
                <w:bCs/>
                <w:sz w:val="28"/>
                <w:szCs w:val="28"/>
                <w:lang w:eastAsia="ru-RU"/>
              </w:rPr>
            </w:pPr>
            <w:r w:rsidRPr="007F54CD">
              <w:rPr>
                <w:rFonts w:ascii="Times New Roman" w:eastAsia="Times New Roman" w:hAnsi="Times New Roman" w:cs="Times New Roman"/>
                <w:b/>
                <w:bCs/>
                <w:sz w:val="28"/>
                <w:szCs w:val="28"/>
                <w:lang w:eastAsia="ru-RU"/>
              </w:rPr>
              <w:t>125 027</w:t>
            </w:r>
          </w:p>
        </w:tc>
      </w:tr>
    </w:tbl>
    <w:p w14:paraId="2138FA08" w14:textId="77777777" w:rsidR="007F54CD" w:rsidRDefault="007F54CD" w:rsidP="00500ED8">
      <w:pPr>
        <w:spacing w:after="0" w:line="240" w:lineRule="auto"/>
        <w:jc w:val="both"/>
        <w:rPr>
          <w:rFonts w:ascii="Times New Roman" w:eastAsia="Times New Roman" w:hAnsi="Times New Roman" w:cs="Times New Roman"/>
          <w:b/>
          <w:sz w:val="28"/>
          <w:szCs w:val="28"/>
          <w:lang w:eastAsia="ru-RU"/>
        </w:rPr>
      </w:pPr>
    </w:p>
    <w:p w14:paraId="21DCC1FA" w14:textId="77777777" w:rsidR="00500ED8" w:rsidRDefault="00500ED8" w:rsidP="00500ED8">
      <w:pPr>
        <w:spacing w:after="0" w:line="240" w:lineRule="auto"/>
        <w:jc w:val="both"/>
        <w:rPr>
          <w:rFonts w:ascii="Times New Roman" w:eastAsia="Times New Roman" w:hAnsi="Times New Roman" w:cs="Times New Roman"/>
          <w:b/>
          <w:sz w:val="28"/>
          <w:szCs w:val="28"/>
          <w:lang w:eastAsia="ru-RU"/>
        </w:rPr>
      </w:pPr>
      <w:r w:rsidRPr="005C621B">
        <w:rPr>
          <w:rFonts w:ascii="Times New Roman" w:eastAsia="Times New Roman" w:hAnsi="Times New Roman" w:cs="Times New Roman"/>
          <w:b/>
          <w:sz w:val="28"/>
          <w:szCs w:val="28"/>
          <w:lang w:eastAsia="ru-RU"/>
        </w:rPr>
        <w:t>Комментарии:</w:t>
      </w:r>
    </w:p>
    <w:p w14:paraId="2D0A48B9" w14:textId="77777777" w:rsidR="005C621B" w:rsidRPr="005C621B" w:rsidRDefault="005C621B" w:rsidP="00500ED8">
      <w:pPr>
        <w:spacing w:after="0" w:line="240" w:lineRule="auto"/>
        <w:jc w:val="both"/>
        <w:rPr>
          <w:rFonts w:ascii="Times New Roman" w:eastAsia="Times New Roman" w:hAnsi="Times New Roman" w:cs="Times New Roman"/>
          <w:b/>
          <w:sz w:val="28"/>
          <w:szCs w:val="28"/>
          <w:lang w:eastAsia="ru-RU"/>
        </w:rPr>
      </w:pPr>
    </w:p>
    <w:p w14:paraId="7E949DD2" w14:textId="77777777" w:rsidR="007F54CD" w:rsidRPr="00CC4345" w:rsidRDefault="000B42C9" w:rsidP="00CC4345">
      <w:pPr>
        <w:spacing w:after="0" w:line="240" w:lineRule="auto"/>
        <w:ind w:firstLine="720"/>
        <w:jc w:val="both"/>
        <w:rPr>
          <w:rFonts w:ascii="Times New Roman" w:eastAsia="Times New Roman" w:hAnsi="Times New Roman" w:cs="Times New Roman"/>
          <w:bCs/>
          <w:iCs/>
          <w:sz w:val="24"/>
          <w:szCs w:val="24"/>
          <w:lang w:eastAsia="ru-RU"/>
        </w:rPr>
      </w:pPr>
      <w:r w:rsidRPr="00CC4345">
        <w:rPr>
          <w:rFonts w:ascii="Times New Roman" w:eastAsia="Times New Roman" w:hAnsi="Times New Roman" w:cs="Times New Roman"/>
          <w:bCs/>
          <w:iCs/>
          <w:sz w:val="24"/>
          <w:szCs w:val="24"/>
          <w:lang w:eastAsia="ru-RU"/>
        </w:rPr>
        <w:t xml:space="preserve">- </w:t>
      </w:r>
      <w:r w:rsidR="007F54CD" w:rsidRPr="00CC4345">
        <w:rPr>
          <w:rFonts w:ascii="Times New Roman" w:eastAsia="Times New Roman" w:hAnsi="Times New Roman" w:cs="Times New Roman"/>
          <w:bCs/>
          <w:iCs/>
          <w:sz w:val="24"/>
          <w:szCs w:val="24"/>
          <w:lang w:eastAsia="ru-RU"/>
        </w:rPr>
        <w:t>Учтена средняя выручка за период с января 2019 года по июль 2019 года, согласно данных клиента и ЭЗ Банка.</w:t>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p>
    <w:p w14:paraId="26777F78" w14:textId="77777777" w:rsidR="007F54CD" w:rsidRPr="00CC4345" w:rsidRDefault="000B42C9" w:rsidP="00CC4345">
      <w:pPr>
        <w:spacing w:after="0" w:line="240" w:lineRule="auto"/>
        <w:ind w:firstLine="720"/>
        <w:jc w:val="both"/>
        <w:rPr>
          <w:rFonts w:ascii="Times New Roman" w:eastAsia="Times New Roman" w:hAnsi="Times New Roman" w:cs="Times New Roman"/>
          <w:bCs/>
          <w:iCs/>
          <w:sz w:val="24"/>
          <w:szCs w:val="24"/>
          <w:lang w:eastAsia="ru-RU"/>
        </w:rPr>
      </w:pPr>
      <w:r w:rsidRPr="00CC4345">
        <w:rPr>
          <w:rFonts w:ascii="Times New Roman" w:eastAsia="Times New Roman" w:hAnsi="Times New Roman" w:cs="Times New Roman"/>
          <w:bCs/>
          <w:iCs/>
          <w:sz w:val="24"/>
          <w:szCs w:val="24"/>
          <w:lang w:eastAsia="ru-RU"/>
        </w:rPr>
        <w:t xml:space="preserve">- </w:t>
      </w:r>
      <w:r w:rsidR="007F54CD" w:rsidRPr="00CC4345">
        <w:rPr>
          <w:rFonts w:ascii="Times New Roman" w:eastAsia="Times New Roman" w:hAnsi="Times New Roman" w:cs="Times New Roman"/>
          <w:bCs/>
          <w:iCs/>
          <w:sz w:val="24"/>
          <w:szCs w:val="24"/>
          <w:lang w:eastAsia="ru-RU"/>
        </w:rPr>
        <w:t>Учтено получение займа в размере 35 000 т. тенге.</w:t>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p>
    <w:p w14:paraId="5161F3F0" w14:textId="77777777" w:rsidR="007F54CD" w:rsidRPr="00CC4345" w:rsidRDefault="000B42C9" w:rsidP="00CC4345">
      <w:pPr>
        <w:spacing w:after="0" w:line="240" w:lineRule="auto"/>
        <w:ind w:firstLine="720"/>
        <w:jc w:val="both"/>
        <w:rPr>
          <w:rFonts w:ascii="Times New Roman" w:eastAsia="Times New Roman" w:hAnsi="Times New Roman" w:cs="Times New Roman"/>
          <w:bCs/>
          <w:iCs/>
          <w:sz w:val="24"/>
          <w:szCs w:val="24"/>
          <w:lang w:eastAsia="ru-RU"/>
        </w:rPr>
      </w:pPr>
      <w:r w:rsidRPr="00CC4345">
        <w:rPr>
          <w:rFonts w:ascii="Times New Roman" w:eastAsia="Times New Roman" w:hAnsi="Times New Roman" w:cs="Times New Roman"/>
          <w:bCs/>
          <w:iCs/>
          <w:sz w:val="24"/>
          <w:szCs w:val="24"/>
          <w:lang w:eastAsia="ru-RU"/>
        </w:rPr>
        <w:t xml:space="preserve">- </w:t>
      </w:r>
      <w:r w:rsidR="007F54CD" w:rsidRPr="00CC4345">
        <w:rPr>
          <w:rFonts w:ascii="Times New Roman" w:eastAsia="Times New Roman" w:hAnsi="Times New Roman" w:cs="Times New Roman"/>
          <w:bCs/>
          <w:iCs/>
          <w:sz w:val="24"/>
          <w:szCs w:val="24"/>
          <w:lang w:eastAsia="ru-RU"/>
        </w:rPr>
        <w:t>Учтены расходы на закуп ТМЗ для цеха в среднем в месяц составляют 7 245 т. тенге.</w:t>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p>
    <w:p w14:paraId="35D813C2" w14:textId="77777777" w:rsidR="007F54CD" w:rsidRPr="00CC4345" w:rsidRDefault="000B42C9" w:rsidP="00CC4345">
      <w:pPr>
        <w:spacing w:after="0" w:line="240" w:lineRule="auto"/>
        <w:ind w:firstLine="720"/>
        <w:jc w:val="both"/>
        <w:rPr>
          <w:rFonts w:ascii="Times New Roman" w:eastAsia="Times New Roman" w:hAnsi="Times New Roman" w:cs="Times New Roman"/>
          <w:bCs/>
          <w:iCs/>
          <w:sz w:val="24"/>
          <w:szCs w:val="24"/>
          <w:lang w:eastAsia="ru-RU"/>
        </w:rPr>
      </w:pPr>
      <w:r w:rsidRPr="00CC4345">
        <w:rPr>
          <w:rFonts w:ascii="Times New Roman" w:eastAsia="Times New Roman" w:hAnsi="Times New Roman" w:cs="Times New Roman"/>
          <w:bCs/>
          <w:iCs/>
          <w:sz w:val="24"/>
          <w:szCs w:val="24"/>
          <w:lang w:eastAsia="ru-RU"/>
        </w:rPr>
        <w:t xml:space="preserve">- </w:t>
      </w:r>
      <w:r w:rsidR="007F54CD" w:rsidRPr="00CC4345">
        <w:rPr>
          <w:rFonts w:ascii="Times New Roman" w:eastAsia="Times New Roman" w:hAnsi="Times New Roman" w:cs="Times New Roman"/>
          <w:bCs/>
          <w:iCs/>
          <w:sz w:val="24"/>
          <w:szCs w:val="24"/>
          <w:lang w:eastAsia="ru-RU"/>
        </w:rPr>
        <w:t>Учтены расходы на заработную плату в среднем в месяц составляют 6 066 т. тенге.</w:t>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p>
    <w:p w14:paraId="3D7ABD96" w14:textId="77777777" w:rsidR="007F54CD" w:rsidRPr="00CC4345" w:rsidRDefault="000B42C9" w:rsidP="00CC4345">
      <w:pPr>
        <w:spacing w:after="0" w:line="240" w:lineRule="auto"/>
        <w:ind w:firstLine="720"/>
        <w:jc w:val="both"/>
        <w:rPr>
          <w:rFonts w:ascii="Times New Roman" w:eastAsia="Times New Roman" w:hAnsi="Times New Roman" w:cs="Times New Roman"/>
          <w:bCs/>
          <w:iCs/>
          <w:sz w:val="24"/>
          <w:szCs w:val="24"/>
          <w:lang w:eastAsia="ru-RU"/>
        </w:rPr>
      </w:pPr>
      <w:r w:rsidRPr="00CC4345">
        <w:rPr>
          <w:rFonts w:ascii="Times New Roman" w:eastAsia="Times New Roman" w:hAnsi="Times New Roman" w:cs="Times New Roman"/>
          <w:bCs/>
          <w:iCs/>
          <w:sz w:val="24"/>
          <w:szCs w:val="24"/>
          <w:lang w:eastAsia="ru-RU"/>
        </w:rPr>
        <w:t xml:space="preserve">- </w:t>
      </w:r>
      <w:r w:rsidR="007F54CD" w:rsidRPr="00CC4345">
        <w:rPr>
          <w:rFonts w:ascii="Times New Roman" w:eastAsia="Times New Roman" w:hAnsi="Times New Roman" w:cs="Times New Roman"/>
          <w:bCs/>
          <w:iCs/>
          <w:sz w:val="24"/>
          <w:szCs w:val="24"/>
          <w:lang w:eastAsia="ru-RU"/>
        </w:rPr>
        <w:t xml:space="preserve">Клиент с начала регистрации в налоговом органе в качестве индивидуального предпринимателя работает на основе упрощенной декларации.  Налоги включают в себя оплату  3% от выручки ИП. </w:t>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p>
    <w:p w14:paraId="28C8019B" w14:textId="77777777" w:rsidR="007F54CD" w:rsidRPr="00CC4345" w:rsidRDefault="000B42C9" w:rsidP="00CC4345">
      <w:pPr>
        <w:spacing w:after="0" w:line="240" w:lineRule="auto"/>
        <w:ind w:firstLine="720"/>
        <w:jc w:val="both"/>
        <w:rPr>
          <w:rFonts w:ascii="Times New Roman" w:eastAsia="Times New Roman" w:hAnsi="Times New Roman" w:cs="Times New Roman"/>
          <w:bCs/>
          <w:iCs/>
          <w:sz w:val="24"/>
          <w:szCs w:val="24"/>
          <w:lang w:eastAsia="ru-RU"/>
        </w:rPr>
      </w:pPr>
      <w:r w:rsidRPr="00CC4345">
        <w:rPr>
          <w:rFonts w:ascii="Times New Roman" w:eastAsia="Times New Roman" w:hAnsi="Times New Roman" w:cs="Times New Roman"/>
          <w:bCs/>
          <w:iCs/>
          <w:sz w:val="24"/>
          <w:szCs w:val="24"/>
          <w:lang w:eastAsia="ru-RU"/>
        </w:rPr>
        <w:t xml:space="preserve">- </w:t>
      </w:r>
      <w:r w:rsidR="007F54CD" w:rsidRPr="00CC4345">
        <w:rPr>
          <w:rFonts w:ascii="Times New Roman" w:eastAsia="Times New Roman" w:hAnsi="Times New Roman" w:cs="Times New Roman"/>
          <w:bCs/>
          <w:iCs/>
          <w:sz w:val="24"/>
          <w:szCs w:val="24"/>
          <w:lang w:eastAsia="ru-RU"/>
        </w:rPr>
        <w:t>Учтены коммунальные расходы в среднем в месяц составят 520 т. тенге.</w:t>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p>
    <w:p w14:paraId="1BF2502F" w14:textId="77777777" w:rsidR="007F54CD" w:rsidRPr="00CC4345" w:rsidRDefault="000B42C9" w:rsidP="00CC4345">
      <w:pPr>
        <w:spacing w:after="0" w:line="240" w:lineRule="auto"/>
        <w:ind w:firstLine="720"/>
        <w:jc w:val="both"/>
        <w:rPr>
          <w:rFonts w:ascii="Times New Roman" w:eastAsia="Times New Roman" w:hAnsi="Times New Roman" w:cs="Times New Roman"/>
          <w:bCs/>
          <w:iCs/>
          <w:sz w:val="24"/>
          <w:szCs w:val="24"/>
          <w:lang w:eastAsia="ru-RU"/>
        </w:rPr>
      </w:pPr>
      <w:r w:rsidRPr="00CC4345">
        <w:rPr>
          <w:rFonts w:ascii="Times New Roman" w:eastAsia="Times New Roman" w:hAnsi="Times New Roman" w:cs="Times New Roman"/>
          <w:bCs/>
          <w:iCs/>
          <w:sz w:val="24"/>
          <w:szCs w:val="24"/>
          <w:lang w:eastAsia="ru-RU"/>
        </w:rPr>
        <w:t xml:space="preserve">- </w:t>
      </w:r>
      <w:r w:rsidR="007F54CD" w:rsidRPr="00CC4345">
        <w:rPr>
          <w:rFonts w:ascii="Times New Roman" w:eastAsia="Times New Roman" w:hAnsi="Times New Roman" w:cs="Times New Roman"/>
          <w:bCs/>
          <w:iCs/>
          <w:sz w:val="24"/>
          <w:szCs w:val="24"/>
          <w:lang w:eastAsia="ru-RU"/>
        </w:rPr>
        <w:t>Учтены транспортные расходы на стоянку в среднем в месяц составят 27 т. тенге.</w:t>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p>
    <w:p w14:paraId="39FAC961" w14:textId="77777777" w:rsidR="007F54CD" w:rsidRPr="00CC4345" w:rsidRDefault="000B42C9" w:rsidP="00CC4345">
      <w:pPr>
        <w:spacing w:after="0" w:line="240" w:lineRule="auto"/>
        <w:ind w:firstLine="720"/>
        <w:jc w:val="both"/>
        <w:rPr>
          <w:rFonts w:ascii="Times New Roman" w:eastAsia="Times New Roman" w:hAnsi="Times New Roman" w:cs="Times New Roman"/>
          <w:bCs/>
          <w:iCs/>
          <w:sz w:val="24"/>
          <w:szCs w:val="24"/>
          <w:lang w:eastAsia="ru-RU"/>
        </w:rPr>
      </w:pPr>
      <w:r w:rsidRPr="00CC4345">
        <w:rPr>
          <w:rFonts w:ascii="Times New Roman" w:eastAsia="Times New Roman" w:hAnsi="Times New Roman" w:cs="Times New Roman"/>
          <w:bCs/>
          <w:iCs/>
          <w:sz w:val="24"/>
          <w:szCs w:val="24"/>
          <w:lang w:eastAsia="ru-RU"/>
        </w:rPr>
        <w:t xml:space="preserve">- </w:t>
      </w:r>
      <w:r w:rsidR="007F54CD" w:rsidRPr="00CC4345">
        <w:rPr>
          <w:rFonts w:ascii="Times New Roman" w:eastAsia="Times New Roman" w:hAnsi="Times New Roman" w:cs="Times New Roman"/>
          <w:bCs/>
          <w:iCs/>
          <w:sz w:val="24"/>
          <w:szCs w:val="24"/>
          <w:lang w:eastAsia="ru-RU"/>
        </w:rPr>
        <w:t>Учтены прочие расходы в среднем в месяц составят 1 351 т. тенге.</w:t>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p>
    <w:p w14:paraId="650C71D1" w14:textId="77777777" w:rsidR="007F54CD" w:rsidRPr="00CC4345" w:rsidRDefault="000B42C9" w:rsidP="00CC4345">
      <w:pPr>
        <w:spacing w:after="0" w:line="240" w:lineRule="auto"/>
        <w:ind w:firstLine="720"/>
        <w:jc w:val="both"/>
        <w:rPr>
          <w:rFonts w:ascii="Times New Roman" w:eastAsia="Times New Roman" w:hAnsi="Times New Roman" w:cs="Times New Roman"/>
          <w:bCs/>
          <w:iCs/>
          <w:sz w:val="24"/>
          <w:szCs w:val="24"/>
          <w:lang w:eastAsia="ru-RU"/>
        </w:rPr>
      </w:pPr>
      <w:r w:rsidRPr="00CC4345">
        <w:rPr>
          <w:rFonts w:ascii="Times New Roman" w:eastAsia="Times New Roman" w:hAnsi="Times New Roman" w:cs="Times New Roman"/>
          <w:bCs/>
          <w:iCs/>
          <w:sz w:val="24"/>
          <w:szCs w:val="24"/>
          <w:lang w:eastAsia="ru-RU"/>
        </w:rPr>
        <w:t xml:space="preserve">- </w:t>
      </w:r>
      <w:r w:rsidR="007F54CD" w:rsidRPr="00CC4345">
        <w:rPr>
          <w:rFonts w:ascii="Times New Roman" w:eastAsia="Times New Roman" w:hAnsi="Times New Roman" w:cs="Times New Roman"/>
          <w:bCs/>
          <w:iCs/>
          <w:sz w:val="24"/>
          <w:szCs w:val="24"/>
          <w:lang w:eastAsia="ru-RU"/>
        </w:rPr>
        <w:t>Учтены расходы на приобретение недвижимостиа  в размере 40 000 т. тенге.</w:t>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p>
    <w:p w14:paraId="29774820" w14:textId="77777777" w:rsidR="007F54CD" w:rsidRPr="00CC4345" w:rsidRDefault="000B42C9" w:rsidP="00CC4345">
      <w:pPr>
        <w:spacing w:after="0" w:line="240" w:lineRule="auto"/>
        <w:ind w:firstLine="720"/>
        <w:jc w:val="both"/>
        <w:rPr>
          <w:rFonts w:ascii="Times New Roman" w:eastAsia="Times New Roman" w:hAnsi="Times New Roman" w:cs="Times New Roman"/>
          <w:bCs/>
          <w:iCs/>
          <w:sz w:val="24"/>
          <w:szCs w:val="24"/>
          <w:lang w:eastAsia="ru-RU"/>
        </w:rPr>
      </w:pPr>
      <w:r w:rsidRPr="00CC4345">
        <w:rPr>
          <w:rFonts w:ascii="Times New Roman" w:eastAsia="Times New Roman" w:hAnsi="Times New Roman" w:cs="Times New Roman"/>
          <w:bCs/>
          <w:iCs/>
          <w:sz w:val="24"/>
          <w:szCs w:val="24"/>
          <w:lang w:eastAsia="ru-RU"/>
        </w:rPr>
        <w:t xml:space="preserve">- </w:t>
      </w:r>
      <w:r w:rsidR="007F54CD" w:rsidRPr="00CC4345">
        <w:rPr>
          <w:rFonts w:ascii="Times New Roman" w:eastAsia="Times New Roman" w:hAnsi="Times New Roman" w:cs="Times New Roman"/>
          <w:bCs/>
          <w:iCs/>
          <w:sz w:val="24"/>
          <w:szCs w:val="24"/>
          <w:lang w:eastAsia="ru-RU"/>
        </w:rPr>
        <w:t>Учтены расходы на приобретение оборудования  в размере 7 000 т. тенге.</w:t>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p>
    <w:p w14:paraId="6016CE5D" w14:textId="77777777" w:rsidR="007F54CD" w:rsidRPr="00CC4345" w:rsidRDefault="000B42C9" w:rsidP="00CC4345">
      <w:pPr>
        <w:spacing w:after="0" w:line="240" w:lineRule="auto"/>
        <w:ind w:firstLine="720"/>
        <w:jc w:val="both"/>
        <w:rPr>
          <w:rFonts w:ascii="Times New Roman" w:eastAsia="Times New Roman" w:hAnsi="Times New Roman" w:cs="Times New Roman"/>
          <w:bCs/>
          <w:iCs/>
          <w:sz w:val="24"/>
          <w:szCs w:val="24"/>
          <w:lang w:eastAsia="ru-RU"/>
        </w:rPr>
      </w:pPr>
      <w:r w:rsidRPr="00CC4345">
        <w:rPr>
          <w:rFonts w:ascii="Times New Roman" w:eastAsia="Times New Roman" w:hAnsi="Times New Roman" w:cs="Times New Roman"/>
          <w:bCs/>
          <w:iCs/>
          <w:sz w:val="24"/>
          <w:szCs w:val="24"/>
          <w:lang w:eastAsia="ru-RU"/>
        </w:rPr>
        <w:t xml:space="preserve">- </w:t>
      </w:r>
      <w:r w:rsidR="007F54CD" w:rsidRPr="00CC4345">
        <w:rPr>
          <w:rFonts w:ascii="Times New Roman" w:eastAsia="Times New Roman" w:hAnsi="Times New Roman" w:cs="Times New Roman"/>
          <w:bCs/>
          <w:iCs/>
          <w:sz w:val="24"/>
          <w:szCs w:val="24"/>
          <w:lang w:eastAsia="ru-RU"/>
        </w:rPr>
        <w:t>Учтены расходы на ремонт кровли крыши в размере 5 000 т. тенге.</w:t>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p>
    <w:p w14:paraId="65F79E59" w14:textId="77777777" w:rsidR="007F54CD" w:rsidRPr="00CC4345" w:rsidRDefault="000B42C9" w:rsidP="00CC4345">
      <w:pPr>
        <w:spacing w:after="0" w:line="240" w:lineRule="auto"/>
        <w:ind w:firstLine="720"/>
        <w:jc w:val="both"/>
        <w:rPr>
          <w:rFonts w:ascii="Times New Roman" w:eastAsia="Times New Roman" w:hAnsi="Times New Roman" w:cs="Times New Roman"/>
          <w:bCs/>
          <w:iCs/>
          <w:sz w:val="24"/>
          <w:szCs w:val="24"/>
          <w:lang w:eastAsia="ru-RU"/>
        </w:rPr>
      </w:pPr>
      <w:r w:rsidRPr="00CC4345">
        <w:rPr>
          <w:rFonts w:ascii="Times New Roman" w:eastAsia="Times New Roman" w:hAnsi="Times New Roman" w:cs="Times New Roman"/>
          <w:bCs/>
          <w:iCs/>
          <w:sz w:val="24"/>
          <w:szCs w:val="24"/>
          <w:lang w:eastAsia="ru-RU"/>
        </w:rPr>
        <w:t xml:space="preserve">- </w:t>
      </w:r>
      <w:r w:rsidR="007F54CD" w:rsidRPr="00CC4345">
        <w:rPr>
          <w:rFonts w:ascii="Times New Roman" w:eastAsia="Times New Roman" w:hAnsi="Times New Roman" w:cs="Times New Roman"/>
          <w:bCs/>
          <w:iCs/>
          <w:sz w:val="24"/>
          <w:szCs w:val="24"/>
          <w:lang w:eastAsia="ru-RU"/>
        </w:rPr>
        <w:t>Учтены расходы на ремонт,внутренню отделку, приобретение пластиковых окон и дверей в размере 8 800 т. тенге.</w:t>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p>
    <w:p w14:paraId="6782B0FE" w14:textId="77777777" w:rsidR="007F54CD" w:rsidRPr="00CC4345" w:rsidRDefault="000B42C9" w:rsidP="00CC4345">
      <w:pPr>
        <w:spacing w:after="0" w:line="240" w:lineRule="auto"/>
        <w:ind w:firstLine="720"/>
        <w:jc w:val="both"/>
        <w:rPr>
          <w:rFonts w:ascii="Times New Roman" w:eastAsia="Times New Roman" w:hAnsi="Times New Roman" w:cs="Times New Roman"/>
          <w:bCs/>
          <w:iCs/>
          <w:sz w:val="24"/>
          <w:szCs w:val="24"/>
          <w:lang w:eastAsia="ru-RU"/>
        </w:rPr>
      </w:pPr>
      <w:r w:rsidRPr="00CC4345">
        <w:rPr>
          <w:rFonts w:ascii="Times New Roman" w:eastAsia="Times New Roman" w:hAnsi="Times New Roman" w:cs="Times New Roman"/>
          <w:bCs/>
          <w:iCs/>
          <w:sz w:val="24"/>
          <w:szCs w:val="24"/>
          <w:lang w:eastAsia="ru-RU"/>
        </w:rPr>
        <w:t xml:space="preserve">- </w:t>
      </w:r>
      <w:r w:rsidR="007F54CD" w:rsidRPr="00CC4345">
        <w:rPr>
          <w:rFonts w:ascii="Times New Roman" w:eastAsia="Times New Roman" w:hAnsi="Times New Roman" w:cs="Times New Roman"/>
          <w:bCs/>
          <w:iCs/>
          <w:sz w:val="24"/>
          <w:szCs w:val="24"/>
          <w:lang w:eastAsia="ru-RU"/>
        </w:rPr>
        <w:t>Учтены семейные расходы в среднем в месяц составляет 200 т. тенге.</w:t>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p>
    <w:p w14:paraId="1BCCF95C" w14:textId="77777777" w:rsidR="007F54CD" w:rsidRPr="00CC4345" w:rsidRDefault="000B42C9" w:rsidP="00CC4345">
      <w:pPr>
        <w:spacing w:after="0" w:line="240" w:lineRule="auto"/>
        <w:ind w:firstLine="720"/>
        <w:jc w:val="both"/>
        <w:rPr>
          <w:rFonts w:ascii="Times New Roman" w:eastAsia="Times New Roman" w:hAnsi="Times New Roman" w:cs="Times New Roman"/>
          <w:bCs/>
          <w:iCs/>
          <w:sz w:val="24"/>
          <w:szCs w:val="24"/>
          <w:lang w:eastAsia="ru-RU"/>
        </w:rPr>
      </w:pPr>
      <w:r w:rsidRPr="00CC4345">
        <w:rPr>
          <w:rFonts w:ascii="Times New Roman" w:eastAsia="Times New Roman" w:hAnsi="Times New Roman" w:cs="Times New Roman"/>
          <w:bCs/>
          <w:iCs/>
          <w:sz w:val="24"/>
          <w:szCs w:val="24"/>
          <w:lang w:eastAsia="ru-RU"/>
        </w:rPr>
        <w:t xml:space="preserve">- </w:t>
      </w:r>
      <w:r w:rsidR="007F54CD" w:rsidRPr="00CC4345">
        <w:rPr>
          <w:rFonts w:ascii="Times New Roman" w:eastAsia="Times New Roman" w:hAnsi="Times New Roman" w:cs="Times New Roman"/>
          <w:bCs/>
          <w:iCs/>
          <w:sz w:val="24"/>
          <w:szCs w:val="24"/>
          <w:lang w:eastAsia="ru-RU"/>
        </w:rPr>
        <w:t>Учтен взнос по кредиту в АО "Каспи Банк" c общим взносом в размере 13 т. тенге.</w:t>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p>
    <w:p w14:paraId="21870648" w14:textId="77777777" w:rsidR="007F54CD" w:rsidRPr="00CC4345" w:rsidRDefault="000B42C9" w:rsidP="00CC4345">
      <w:pPr>
        <w:spacing w:after="0" w:line="240" w:lineRule="auto"/>
        <w:ind w:firstLine="720"/>
        <w:jc w:val="both"/>
        <w:rPr>
          <w:rFonts w:ascii="Times New Roman" w:eastAsia="Times New Roman" w:hAnsi="Times New Roman" w:cs="Times New Roman"/>
          <w:bCs/>
          <w:iCs/>
          <w:sz w:val="24"/>
          <w:szCs w:val="24"/>
          <w:lang w:eastAsia="ru-RU"/>
        </w:rPr>
      </w:pPr>
      <w:r w:rsidRPr="00CC4345">
        <w:rPr>
          <w:rFonts w:ascii="Times New Roman" w:eastAsia="Times New Roman" w:hAnsi="Times New Roman" w:cs="Times New Roman"/>
          <w:bCs/>
          <w:iCs/>
          <w:sz w:val="24"/>
          <w:szCs w:val="24"/>
          <w:lang w:eastAsia="ru-RU"/>
        </w:rPr>
        <w:t xml:space="preserve">- </w:t>
      </w:r>
      <w:r w:rsidR="007F54CD" w:rsidRPr="00CC4345">
        <w:rPr>
          <w:rFonts w:ascii="Times New Roman" w:eastAsia="Times New Roman" w:hAnsi="Times New Roman" w:cs="Times New Roman"/>
          <w:bCs/>
          <w:iCs/>
          <w:sz w:val="24"/>
          <w:szCs w:val="24"/>
          <w:lang w:eastAsia="ru-RU"/>
        </w:rPr>
        <w:t>Учтен взнос по кредиту в АО «Jusan Bank»  c общим взносом в размере 53 т. тенге.</w:t>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p>
    <w:p w14:paraId="5408B30D" w14:textId="77777777" w:rsidR="007F54CD" w:rsidRPr="00CC4345" w:rsidRDefault="000B42C9" w:rsidP="00CC4345">
      <w:pPr>
        <w:spacing w:after="0" w:line="240" w:lineRule="auto"/>
        <w:ind w:firstLine="720"/>
        <w:jc w:val="both"/>
        <w:rPr>
          <w:rFonts w:ascii="Times New Roman" w:eastAsia="Times New Roman" w:hAnsi="Times New Roman" w:cs="Times New Roman"/>
          <w:bCs/>
          <w:iCs/>
          <w:sz w:val="24"/>
          <w:szCs w:val="24"/>
          <w:lang w:eastAsia="ru-RU"/>
        </w:rPr>
      </w:pPr>
      <w:r w:rsidRPr="00CC4345">
        <w:rPr>
          <w:rFonts w:ascii="Times New Roman" w:eastAsia="Times New Roman" w:hAnsi="Times New Roman" w:cs="Times New Roman"/>
          <w:bCs/>
          <w:iCs/>
          <w:sz w:val="24"/>
          <w:szCs w:val="24"/>
          <w:lang w:eastAsia="ru-RU"/>
        </w:rPr>
        <w:t xml:space="preserve">- </w:t>
      </w:r>
      <w:r w:rsidR="007F54CD" w:rsidRPr="00CC4345">
        <w:rPr>
          <w:rFonts w:ascii="Times New Roman" w:eastAsia="Times New Roman" w:hAnsi="Times New Roman" w:cs="Times New Roman"/>
          <w:bCs/>
          <w:iCs/>
          <w:sz w:val="24"/>
          <w:szCs w:val="24"/>
          <w:lang w:eastAsia="ru-RU"/>
        </w:rPr>
        <w:t>Учтен взнос по кредиту в АО «Жилстройсбербанк Казахстана» c общим взносом в размере 80 т. тенге.</w:t>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p>
    <w:p w14:paraId="6CC9CAB8" w14:textId="77777777" w:rsidR="007F54CD" w:rsidRPr="00CC4345" w:rsidRDefault="000B42C9" w:rsidP="00CC4345">
      <w:pPr>
        <w:spacing w:after="0" w:line="240" w:lineRule="auto"/>
        <w:ind w:firstLine="720"/>
        <w:jc w:val="both"/>
        <w:rPr>
          <w:rFonts w:ascii="Times New Roman" w:eastAsia="Times New Roman" w:hAnsi="Times New Roman" w:cs="Times New Roman"/>
          <w:bCs/>
          <w:iCs/>
          <w:sz w:val="24"/>
          <w:szCs w:val="24"/>
          <w:lang w:eastAsia="ru-RU"/>
        </w:rPr>
      </w:pPr>
      <w:r w:rsidRPr="00CC4345">
        <w:rPr>
          <w:rFonts w:ascii="Times New Roman" w:eastAsia="Times New Roman" w:hAnsi="Times New Roman" w:cs="Times New Roman"/>
          <w:bCs/>
          <w:iCs/>
          <w:sz w:val="24"/>
          <w:szCs w:val="24"/>
          <w:lang w:eastAsia="ru-RU"/>
        </w:rPr>
        <w:t xml:space="preserve">- </w:t>
      </w:r>
      <w:r w:rsidR="007F54CD" w:rsidRPr="00CC4345">
        <w:rPr>
          <w:rFonts w:ascii="Times New Roman" w:eastAsia="Times New Roman" w:hAnsi="Times New Roman" w:cs="Times New Roman"/>
          <w:bCs/>
          <w:iCs/>
          <w:sz w:val="24"/>
          <w:szCs w:val="24"/>
          <w:lang w:eastAsia="ru-RU"/>
        </w:rPr>
        <w:t>Учтен взнос по кредиту в АО «Жилстройсбербанк Казахстана» c общим взносом в размере 64 т. тенге.</w:t>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p>
    <w:p w14:paraId="1472DC3F" w14:textId="77777777" w:rsidR="004368F4" w:rsidRPr="00CC4345" w:rsidRDefault="000B42C9" w:rsidP="00CC4345">
      <w:pPr>
        <w:spacing w:after="0" w:line="240" w:lineRule="auto"/>
        <w:ind w:firstLine="720"/>
        <w:jc w:val="both"/>
        <w:rPr>
          <w:rFonts w:ascii="Times New Roman" w:eastAsia="Times New Roman" w:hAnsi="Times New Roman" w:cs="Times New Roman"/>
          <w:sz w:val="24"/>
          <w:szCs w:val="24"/>
          <w:highlight w:val="yellow"/>
          <w:lang w:eastAsia="ru-RU"/>
        </w:rPr>
      </w:pPr>
      <w:r w:rsidRPr="00CC4345">
        <w:rPr>
          <w:rFonts w:ascii="Times New Roman" w:eastAsia="Times New Roman" w:hAnsi="Times New Roman" w:cs="Times New Roman"/>
          <w:bCs/>
          <w:iCs/>
          <w:sz w:val="24"/>
          <w:szCs w:val="24"/>
          <w:lang w:eastAsia="ru-RU"/>
        </w:rPr>
        <w:lastRenderedPageBreak/>
        <w:t xml:space="preserve">- </w:t>
      </w:r>
      <w:r w:rsidR="007F54CD" w:rsidRPr="00CC4345">
        <w:rPr>
          <w:rFonts w:ascii="Times New Roman" w:eastAsia="Times New Roman" w:hAnsi="Times New Roman" w:cs="Times New Roman"/>
          <w:bCs/>
          <w:iCs/>
          <w:sz w:val="24"/>
          <w:szCs w:val="24"/>
          <w:lang w:eastAsia="ru-RU"/>
        </w:rPr>
        <w:t>Учтен взнос по планируему кредиту в ДБ АО "Сбербанк" c общим взносом в размере 779 т. тенге.</w:t>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r w:rsidR="007F54CD" w:rsidRPr="00CC4345">
        <w:rPr>
          <w:rFonts w:ascii="Times New Roman" w:eastAsia="Times New Roman" w:hAnsi="Times New Roman" w:cs="Times New Roman"/>
          <w:bCs/>
          <w:iCs/>
          <w:sz w:val="24"/>
          <w:szCs w:val="24"/>
          <w:lang w:eastAsia="ru-RU"/>
        </w:rPr>
        <w:tab/>
      </w:r>
    </w:p>
    <w:p w14:paraId="157829D7" w14:textId="77777777" w:rsidR="00C36F3F" w:rsidRDefault="00C36F3F" w:rsidP="00C36F3F">
      <w:pPr>
        <w:spacing w:after="0" w:line="240" w:lineRule="auto"/>
        <w:rPr>
          <w:rFonts w:ascii="Times New Roman" w:eastAsia="Times New Roman" w:hAnsi="Times New Roman" w:cs="Times New Roman"/>
          <w:sz w:val="28"/>
          <w:szCs w:val="28"/>
          <w:lang w:eastAsia="ru-RU"/>
        </w:rPr>
      </w:pPr>
    </w:p>
    <w:p w14:paraId="3DE9E57D" w14:textId="77777777" w:rsidR="000B42C9" w:rsidRDefault="000B42C9" w:rsidP="004368F4">
      <w:pPr>
        <w:spacing w:after="0" w:line="240" w:lineRule="auto"/>
        <w:rPr>
          <w:rFonts w:ascii="Times New Roman" w:eastAsia="Times New Roman" w:hAnsi="Times New Roman" w:cs="Times New Roman"/>
          <w:b/>
          <w:sz w:val="28"/>
          <w:szCs w:val="28"/>
          <w:lang w:eastAsia="ru-RU"/>
        </w:rPr>
      </w:pPr>
    </w:p>
    <w:p w14:paraId="5115B1B8" w14:textId="77777777" w:rsidR="004368F4" w:rsidRPr="00C36F3F" w:rsidRDefault="004368F4" w:rsidP="004368F4">
      <w:pPr>
        <w:spacing w:after="0" w:line="240" w:lineRule="auto"/>
        <w:rPr>
          <w:rFonts w:ascii="Times New Roman" w:eastAsia="Times New Roman" w:hAnsi="Times New Roman" w:cs="Times New Roman"/>
          <w:b/>
          <w:sz w:val="28"/>
          <w:szCs w:val="28"/>
          <w:lang w:eastAsia="ru-RU"/>
        </w:rPr>
      </w:pPr>
      <w:r w:rsidRPr="00C36F3F">
        <w:rPr>
          <w:rFonts w:ascii="Times New Roman" w:eastAsia="Times New Roman" w:hAnsi="Times New Roman" w:cs="Times New Roman"/>
          <w:b/>
          <w:sz w:val="28"/>
          <w:szCs w:val="28"/>
          <w:lang w:eastAsia="ru-RU"/>
        </w:rPr>
        <w:t>Критерии эффективности участия в Государственной программе поддержки и развития бизнеса "</w:t>
      </w:r>
      <w:r w:rsidR="005C621B">
        <w:rPr>
          <w:rFonts w:ascii="Times New Roman" w:eastAsia="Times New Roman" w:hAnsi="Times New Roman" w:cs="Times New Roman"/>
          <w:b/>
          <w:sz w:val="28"/>
          <w:szCs w:val="28"/>
          <w:lang w:eastAsia="ru-RU"/>
        </w:rPr>
        <w:t>Механизм кредитования приоритетных проектов</w:t>
      </w:r>
      <w:r w:rsidRPr="00C36F3F">
        <w:rPr>
          <w:rFonts w:ascii="Times New Roman" w:eastAsia="Times New Roman" w:hAnsi="Times New Roman" w:cs="Times New Roman"/>
          <w:b/>
          <w:sz w:val="28"/>
          <w:szCs w:val="28"/>
          <w:lang w:eastAsia="ru-RU"/>
        </w:rPr>
        <w:t>".</w:t>
      </w:r>
    </w:p>
    <w:p w14:paraId="484FBA5B" w14:textId="77777777" w:rsidR="00C36F3F" w:rsidRPr="00C36F3F" w:rsidRDefault="00C36F3F" w:rsidP="004368F4">
      <w:pPr>
        <w:spacing w:after="0" w:line="240" w:lineRule="auto"/>
        <w:rPr>
          <w:rFonts w:ascii="Times New Roman" w:eastAsia="Times New Roman" w:hAnsi="Times New Roman" w:cs="Times New Roman"/>
          <w:sz w:val="28"/>
          <w:szCs w:val="28"/>
          <w:lang w:eastAsia="ru-RU"/>
        </w:rPr>
      </w:pPr>
    </w:p>
    <w:p w14:paraId="35AD1F15" w14:textId="77777777" w:rsidR="004368F4" w:rsidRPr="00C36F3F" w:rsidRDefault="004368F4" w:rsidP="004368F4">
      <w:pPr>
        <w:spacing w:after="0" w:line="240" w:lineRule="auto"/>
        <w:rPr>
          <w:rFonts w:ascii="Times New Roman" w:eastAsia="Times New Roman" w:hAnsi="Times New Roman" w:cs="Times New Roman"/>
          <w:sz w:val="28"/>
          <w:szCs w:val="28"/>
          <w:lang w:eastAsia="ru-RU"/>
        </w:rPr>
      </w:pPr>
      <w:r w:rsidRPr="00C36F3F">
        <w:rPr>
          <w:rFonts w:ascii="Times New Roman" w:eastAsia="Times New Roman" w:hAnsi="Times New Roman" w:cs="Times New Roman"/>
          <w:sz w:val="28"/>
          <w:szCs w:val="28"/>
          <w:lang w:eastAsia="ru-RU"/>
        </w:rPr>
        <w:t xml:space="preserve">В рамках настоящего бизнес проекта предприниматель обязуется </w:t>
      </w:r>
      <w:r w:rsidR="008A4B9E">
        <w:rPr>
          <w:rFonts w:ascii="Times New Roman" w:eastAsia="Times New Roman" w:hAnsi="Times New Roman" w:cs="Times New Roman"/>
          <w:sz w:val="28"/>
          <w:szCs w:val="28"/>
          <w:lang w:eastAsia="ru-RU"/>
        </w:rPr>
        <w:t xml:space="preserve">увеличить доход, а также </w:t>
      </w:r>
      <w:r w:rsidR="000B42C9">
        <w:rPr>
          <w:rFonts w:ascii="Times New Roman" w:eastAsia="Times New Roman" w:hAnsi="Times New Roman" w:cs="Times New Roman"/>
          <w:sz w:val="28"/>
          <w:szCs w:val="28"/>
          <w:lang w:eastAsia="ru-RU"/>
        </w:rPr>
        <w:t>сохранить/</w:t>
      </w:r>
      <w:r w:rsidRPr="00C36F3F">
        <w:rPr>
          <w:rFonts w:ascii="Times New Roman" w:eastAsia="Times New Roman" w:hAnsi="Times New Roman" w:cs="Times New Roman"/>
          <w:sz w:val="28"/>
          <w:szCs w:val="28"/>
          <w:lang w:eastAsia="ru-RU"/>
        </w:rPr>
        <w:t xml:space="preserve">увеличить количество рабочих мест не менее чем на 10%. </w:t>
      </w:r>
      <w:r w:rsidR="00C36F3F" w:rsidRPr="00C36F3F">
        <w:rPr>
          <w:rFonts w:ascii="Times New Roman" w:eastAsia="Times New Roman" w:hAnsi="Times New Roman" w:cs="Times New Roman"/>
          <w:sz w:val="28"/>
          <w:szCs w:val="28"/>
          <w:lang w:eastAsia="ru-RU"/>
        </w:rPr>
        <w:t xml:space="preserve">после </w:t>
      </w:r>
      <w:r w:rsidR="008A4B9E">
        <w:rPr>
          <w:rFonts w:ascii="Times New Roman" w:eastAsia="Times New Roman" w:hAnsi="Times New Roman" w:cs="Times New Roman"/>
          <w:sz w:val="28"/>
          <w:szCs w:val="28"/>
          <w:lang w:eastAsia="ru-RU"/>
        </w:rPr>
        <w:t>2</w:t>
      </w:r>
      <w:r w:rsidRPr="00C36F3F">
        <w:rPr>
          <w:rFonts w:ascii="Times New Roman" w:eastAsia="Times New Roman" w:hAnsi="Times New Roman" w:cs="Times New Roman"/>
          <w:sz w:val="28"/>
          <w:szCs w:val="28"/>
          <w:lang w:eastAsia="ru-RU"/>
        </w:rPr>
        <w:t xml:space="preserve"> </w:t>
      </w:r>
      <w:r w:rsidR="008A4B9E" w:rsidRPr="008A4B9E">
        <w:rPr>
          <w:rFonts w:ascii="Times New Roman" w:eastAsia="Times New Roman" w:hAnsi="Times New Roman" w:cs="Times New Roman"/>
          <w:sz w:val="28"/>
          <w:szCs w:val="28"/>
          <w:lang w:eastAsia="ru-RU"/>
        </w:rPr>
        <w:t>2 (двух) финансовых лет</w:t>
      </w:r>
      <w:r w:rsidRPr="00C36F3F">
        <w:rPr>
          <w:rFonts w:ascii="Times New Roman" w:eastAsia="Times New Roman" w:hAnsi="Times New Roman" w:cs="Times New Roman"/>
          <w:sz w:val="28"/>
          <w:szCs w:val="28"/>
          <w:lang w:eastAsia="ru-RU"/>
        </w:rPr>
        <w:t xml:space="preserve"> с даты решения финансового аген</w:t>
      </w:r>
      <w:r w:rsidR="008A4B9E">
        <w:rPr>
          <w:rFonts w:ascii="Times New Roman" w:eastAsia="Times New Roman" w:hAnsi="Times New Roman" w:cs="Times New Roman"/>
          <w:sz w:val="28"/>
          <w:szCs w:val="28"/>
          <w:lang w:eastAsia="ru-RU"/>
        </w:rPr>
        <w:t>т</w:t>
      </w:r>
      <w:r w:rsidRPr="00C36F3F">
        <w:rPr>
          <w:rFonts w:ascii="Times New Roman" w:eastAsia="Times New Roman" w:hAnsi="Times New Roman" w:cs="Times New Roman"/>
          <w:sz w:val="28"/>
          <w:szCs w:val="28"/>
          <w:lang w:eastAsia="ru-RU"/>
        </w:rPr>
        <w:t xml:space="preserve">ства. </w:t>
      </w:r>
    </w:p>
    <w:p w14:paraId="4D8E434B" w14:textId="77777777" w:rsidR="004368F4" w:rsidRPr="00C36F3F" w:rsidRDefault="004368F4" w:rsidP="004368F4">
      <w:pPr>
        <w:spacing w:after="0" w:line="240" w:lineRule="auto"/>
        <w:rPr>
          <w:rFonts w:ascii="Times New Roman" w:eastAsia="Times New Roman" w:hAnsi="Times New Roman" w:cs="Times New Roman"/>
          <w:sz w:val="28"/>
          <w:szCs w:val="28"/>
          <w:lang w:eastAsia="ru-RU"/>
        </w:rPr>
      </w:pPr>
    </w:p>
    <w:p w14:paraId="65B865D7" w14:textId="77777777" w:rsidR="004368F4" w:rsidRPr="00C36F3F" w:rsidRDefault="004368F4" w:rsidP="004368F4">
      <w:pPr>
        <w:spacing w:after="0" w:line="240" w:lineRule="auto"/>
        <w:rPr>
          <w:rFonts w:ascii="Times New Roman" w:eastAsia="Times New Roman" w:hAnsi="Times New Roman" w:cs="Times New Roman"/>
          <w:sz w:val="28"/>
          <w:szCs w:val="28"/>
          <w:lang w:eastAsia="ru-RU"/>
        </w:rPr>
      </w:pPr>
      <w:r w:rsidRPr="00C36F3F">
        <w:rPr>
          <w:rFonts w:ascii="Times New Roman" w:eastAsia="Times New Roman" w:hAnsi="Times New Roman" w:cs="Times New Roman"/>
          <w:sz w:val="28"/>
          <w:szCs w:val="28"/>
          <w:lang w:eastAsia="ru-RU"/>
        </w:rPr>
        <w:t xml:space="preserve">Приведённый примерный бизнес-план </w:t>
      </w:r>
      <w:r w:rsidR="00C36F3F" w:rsidRPr="00C36F3F">
        <w:rPr>
          <w:rFonts w:ascii="Times New Roman" w:eastAsia="Times New Roman" w:hAnsi="Times New Roman" w:cs="Times New Roman"/>
          <w:sz w:val="28"/>
          <w:szCs w:val="28"/>
          <w:lang w:eastAsia="ru-RU"/>
        </w:rPr>
        <w:t>по производству полуфабрикатов</w:t>
      </w:r>
      <w:r w:rsidRPr="00C36F3F">
        <w:rPr>
          <w:rFonts w:ascii="Times New Roman" w:eastAsia="Times New Roman" w:hAnsi="Times New Roman" w:cs="Times New Roman"/>
          <w:sz w:val="28"/>
          <w:szCs w:val="28"/>
          <w:lang w:eastAsia="ru-RU"/>
        </w:rPr>
        <w:t xml:space="preserve"> позволяет организовать прибыльный бизнес уже в первый год работы с растущей перспективой на последующие годы.</w:t>
      </w:r>
    </w:p>
    <w:p w14:paraId="6E27E1E3" w14:textId="77777777" w:rsidR="003C0C17" w:rsidRDefault="003C0C17" w:rsidP="004368F4">
      <w:pPr>
        <w:spacing w:after="0" w:line="240" w:lineRule="auto"/>
        <w:rPr>
          <w:rFonts w:ascii="Times New Roman" w:eastAsia="Times New Roman" w:hAnsi="Times New Roman" w:cs="Times New Roman"/>
          <w:sz w:val="28"/>
          <w:szCs w:val="28"/>
          <w:lang w:eastAsia="ru-RU"/>
        </w:rPr>
      </w:pPr>
    </w:p>
    <w:p w14:paraId="0B11BA2E" w14:textId="77777777" w:rsidR="004368F4" w:rsidRPr="00C36F3F" w:rsidRDefault="004368F4" w:rsidP="004368F4">
      <w:pPr>
        <w:spacing w:after="0" w:line="240" w:lineRule="auto"/>
        <w:rPr>
          <w:rFonts w:ascii="Times New Roman" w:eastAsia="Times New Roman" w:hAnsi="Times New Roman" w:cs="Times New Roman"/>
          <w:b/>
          <w:sz w:val="28"/>
          <w:szCs w:val="28"/>
          <w:lang w:eastAsia="ru-RU"/>
        </w:rPr>
      </w:pPr>
      <w:r w:rsidRPr="00C36F3F">
        <w:rPr>
          <w:rFonts w:ascii="Times New Roman" w:eastAsia="Times New Roman" w:hAnsi="Times New Roman" w:cs="Times New Roman"/>
          <w:sz w:val="28"/>
          <w:szCs w:val="28"/>
          <w:lang w:eastAsia="ru-RU"/>
        </w:rPr>
        <w:t>На основе представленных данных можно сделать вывод, что на сегодняшний день сложились благоприятные условия для реализации проекта. Перспективность настоящего проекта подтверждается также его финансовыми показателями. Реализация намеченного проекта обернется выгодным вложением денег, и будет приносить стабильный доход.</w:t>
      </w:r>
    </w:p>
    <w:p w14:paraId="42201BCD" w14:textId="77777777" w:rsidR="003C0C17" w:rsidRDefault="004368F4" w:rsidP="004368F4">
      <w:pPr>
        <w:spacing w:after="0" w:line="240" w:lineRule="auto"/>
        <w:rPr>
          <w:rFonts w:ascii="Times New Roman" w:eastAsia="Times New Roman" w:hAnsi="Times New Roman" w:cs="Times New Roman"/>
          <w:sz w:val="28"/>
          <w:szCs w:val="28"/>
          <w:lang w:eastAsia="ru-RU"/>
        </w:rPr>
      </w:pPr>
      <w:r w:rsidRPr="00C36F3F">
        <w:rPr>
          <w:rFonts w:ascii="Times New Roman" w:eastAsia="Times New Roman" w:hAnsi="Times New Roman" w:cs="Times New Roman"/>
          <w:sz w:val="28"/>
          <w:szCs w:val="28"/>
          <w:lang w:eastAsia="ru-RU"/>
        </w:rPr>
        <w:t xml:space="preserve">        </w:t>
      </w:r>
    </w:p>
    <w:p w14:paraId="64D75DF0" w14:textId="77777777" w:rsidR="004368F4" w:rsidRPr="00C36F3F" w:rsidRDefault="004368F4" w:rsidP="004368F4">
      <w:pPr>
        <w:spacing w:after="0" w:line="240" w:lineRule="auto"/>
        <w:rPr>
          <w:rFonts w:ascii="Times New Roman" w:eastAsia="Times New Roman" w:hAnsi="Times New Roman" w:cs="Times New Roman"/>
          <w:sz w:val="28"/>
          <w:szCs w:val="28"/>
          <w:lang w:eastAsia="ru-RU"/>
        </w:rPr>
      </w:pPr>
      <w:r w:rsidRPr="00C36F3F">
        <w:rPr>
          <w:rFonts w:ascii="Times New Roman" w:eastAsia="Times New Roman" w:hAnsi="Times New Roman" w:cs="Times New Roman"/>
          <w:sz w:val="28"/>
          <w:szCs w:val="28"/>
          <w:lang w:eastAsia="ru-RU"/>
        </w:rPr>
        <w:t xml:space="preserve"> Настоящий бизнес-план содержит информацию, характеризующую финансово-экономическую и организационную стороны проекта.</w:t>
      </w:r>
    </w:p>
    <w:p w14:paraId="353BB18E" w14:textId="77777777" w:rsidR="003C0C17" w:rsidRDefault="003C0C17" w:rsidP="004368F4">
      <w:pPr>
        <w:spacing w:after="0" w:line="240" w:lineRule="auto"/>
        <w:rPr>
          <w:rFonts w:ascii="Times New Roman" w:eastAsia="Times New Roman" w:hAnsi="Times New Roman" w:cs="Times New Roman"/>
          <w:sz w:val="28"/>
          <w:szCs w:val="28"/>
          <w:lang w:eastAsia="ru-RU"/>
        </w:rPr>
      </w:pPr>
    </w:p>
    <w:p w14:paraId="4E17679B" w14:textId="77777777" w:rsidR="004368F4" w:rsidRPr="00C36F3F" w:rsidRDefault="004368F4" w:rsidP="004368F4">
      <w:pPr>
        <w:spacing w:after="0" w:line="240" w:lineRule="auto"/>
        <w:rPr>
          <w:rFonts w:ascii="Times New Roman" w:eastAsia="Times New Roman" w:hAnsi="Times New Roman" w:cs="Times New Roman"/>
          <w:sz w:val="28"/>
          <w:szCs w:val="28"/>
          <w:lang w:eastAsia="ru-RU"/>
        </w:rPr>
      </w:pPr>
      <w:r w:rsidRPr="00C36F3F">
        <w:rPr>
          <w:rFonts w:ascii="Times New Roman" w:eastAsia="Times New Roman" w:hAnsi="Times New Roman" w:cs="Times New Roman"/>
          <w:sz w:val="28"/>
          <w:szCs w:val="28"/>
          <w:lang w:eastAsia="ru-RU"/>
        </w:rPr>
        <w:t xml:space="preserve">Информация, представленная в настоящем документе, носит конфиденциальный характер и является собственностью ИП. </w:t>
      </w:r>
    </w:p>
    <w:p w14:paraId="72EE8909" w14:textId="77777777" w:rsidR="003C0C17" w:rsidRDefault="004368F4" w:rsidP="004368F4">
      <w:pPr>
        <w:spacing w:after="0" w:line="240" w:lineRule="auto"/>
        <w:rPr>
          <w:rFonts w:ascii="Times New Roman" w:eastAsia="Times New Roman" w:hAnsi="Times New Roman" w:cs="Times New Roman"/>
          <w:sz w:val="28"/>
          <w:szCs w:val="28"/>
          <w:lang w:eastAsia="ru-RU"/>
        </w:rPr>
      </w:pPr>
      <w:r w:rsidRPr="00C36F3F">
        <w:rPr>
          <w:rFonts w:ascii="Times New Roman" w:eastAsia="Times New Roman" w:hAnsi="Times New Roman" w:cs="Times New Roman"/>
          <w:sz w:val="28"/>
          <w:szCs w:val="28"/>
          <w:lang w:eastAsia="ru-RU"/>
        </w:rPr>
        <w:t xml:space="preserve">         </w:t>
      </w:r>
    </w:p>
    <w:p w14:paraId="440C1568" w14:textId="77777777" w:rsidR="004368F4" w:rsidRPr="00C36F3F" w:rsidRDefault="004368F4" w:rsidP="004368F4">
      <w:pPr>
        <w:spacing w:after="0" w:line="240" w:lineRule="auto"/>
        <w:rPr>
          <w:rFonts w:ascii="Times New Roman" w:eastAsia="Times New Roman" w:hAnsi="Times New Roman" w:cs="Times New Roman"/>
          <w:sz w:val="28"/>
          <w:szCs w:val="28"/>
          <w:lang w:eastAsia="ru-RU"/>
        </w:rPr>
      </w:pPr>
      <w:r w:rsidRPr="00C36F3F">
        <w:rPr>
          <w:rFonts w:ascii="Times New Roman" w:eastAsia="Times New Roman" w:hAnsi="Times New Roman" w:cs="Times New Roman"/>
          <w:sz w:val="28"/>
          <w:szCs w:val="28"/>
          <w:lang w:eastAsia="ru-RU"/>
        </w:rPr>
        <w:t>Данный документ предназначен для лиц, получивших его с согласия владельца информации. Передача, копирование или разглашение содержащейся в данном бизнес-плане информации без письменного согласия владельца запрещается.</w:t>
      </w:r>
    </w:p>
    <w:p w14:paraId="1E9E096E" w14:textId="77777777" w:rsidR="004368F4" w:rsidRPr="00C36F3F" w:rsidRDefault="004368F4" w:rsidP="004368F4">
      <w:pPr>
        <w:spacing w:after="0" w:line="240" w:lineRule="auto"/>
        <w:rPr>
          <w:rFonts w:ascii="Times New Roman" w:eastAsia="Times New Roman" w:hAnsi="Times New Roman" w:cs="Times New Roman"/>
          <w:sz w:val="28"/>
          <w:szCs w:val="28"/>
          <w:lang w:eastAsia="ru-RU"/>
        </w:rPr>
      </w:pPr>
    </w:p>
    <w:p w14:paraId="2FDC81DA" w14:textId="77777777" w:rsidR="004368F4" w:rsidRPr="003C0C17" w:rsidRDefault="004368F4" w:rsidP="004368F4">
      <w:pPr>
        <w:spacing w:after="0" w:line="240" w:lineRule="auto"/>
        <w:rPr>
          <w:rFonts w:ascii="Times New Roman" w:eastAsia="Times New Roman" w:hAnsi="Times New Roman" w:cs="Times New Roman"/>
          <w:b/>
          <w:sz w:val="28"/>
          <w:szCs w:val="28"/>
          <w:lang w:eastAsia="ru-RU"/>
        </w:rPr>
      </w:pPr>
      <w:r w:rsidRPr="003C0C17">
        <w:rPr>
          <w:rFonts w:ascii="Times New Roman" w:eastAsia="Times New Roman" w:hAnsi="Times New Roman" w:cs="Times New Roman"/>
          <w:b/>
          <w:sz w:val="28"/>
          <w:szCs w:val="28"/>
          <w:lang w:eastAsia="ru-RU"/>
        </w:rPr>
        <w:t>Индивидуальный предприниматель:</w:t>
      </w:r>
    </w:p>
    <w:p w14:paraId="396E4736" w14:textId="77777777" w:rsidR="004368F4" w:rsidRDefault="006E7817" w:rsidP="004368F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Ахметов </w:t>
      </w:r>
    </w:p>
    <w:p w14:paraId="56AEB33D" w14:textId="77777777" w:rsidR="00010B3D" w:rsidRDefault="00010B3D" w:rsidP="004368F4">
      <w:pPr>
        <w:spacing w:after="0" w:line="240" w:lineRule="auto"/>
        <w:rPr>
          <w:rFonts w:ascii="Times New Roman" w:eastAsia="Times New Roman" w:hAnsi="Times New Roman" w:cs="Times New Roman"/>
          <w:sz w:val="28"/>
          <w:szCs w:val="28"/>
          <w:lang w:eastAsia="ru-RU"/>
        </w:rPr>
      </w:pPr>
    </w:p>
    <w:p w14:paraId="071F1616" w14:textId="77777777" w:rsidR="003C0C17" w:rsidRPr="00C36F3F" w:rsidRDefault="003C0C17" w:rsidP="004368F4">
      <w:pPr>
        <w:spacing w:after="0" w:line="240" w:lineRule="auto"/>
        <w:rPr>
          <w:rFonts w:ascii="Times New Roman" w:eastAsia="Times New Roman" w:hAnsi="Times New Roman" w:cs="Times New Roman"/>
          <w:sz w:val="28"/>
          <w:szCs w:val="28"/>
          <w:lang w:eastAsia="ru-RU"/>
        </w:rPr>
      </w:pPr>
    </w:p>
    <w:p w14:paraId="4E9F052F" w14:textId="77777777" w:rsidR="004368F4" w:rsidRPr="00C36F3F" w:rsidRDefault="004368F4" w:rsidP="004368F4">
      <w:pPr>
        <w:spacing w:after="0" w:line="240" w:lineRule="auto"/>
        <w:rPr>
          <w:rFonts w:ascii="Times New Roman" w:eastAsia="Times New Roman" w:hAnsi="Times New Roman" w:cs="Times New Roman"/>
          <w:sz w:val="28"/>
          <w:szCs w:val="28"/>
          <w:lang w:eastAsia="ru-RU"/>
        </w:rPr>
      </w:pPr>
      <w:r w:rsidRPr="00C36F3F">
        <w:rPr>
          <w:rFonts w:ascii="Times New Roman" w:eastAsia="Times New Roman" w:hAnsi="Times New Roman" w:cs="Times New Roman"/>
          <w:sz w:val="28"/>
          <w:szCs w:val="28"/>
          <w:lang w:eastAsia="ru-RU"/>
        </w:rPr>
        <w:t>____________________</w:t>
      </w:r>
    </w:p>
    <w:p w14:paraId="4596C8F2" w14:textId="77777777" w:rsidR="004368F4" w:rsidRPr="00C36F3F" w:rsidRDefault="003C0C17" w:rsidP="004368F4">
      <w:pPr>
        <w:spacing w:after="0" w:line="240" w:lineRule="auto"/>
        <w:rPr>
          <w:rFonts w:ascii="Times New Roman" w:eastAsia="Times New Roman" w:hAnsi="Times New Roman" w:cs="Times New Roman"/>
          <w:sz w:val="18"/>
          <w:szCs w:val="18"/>
          <w:lang w:eastAsia="ru-RU"/>
        </w:rPr>
      </w:pPr>
      <w:r w:rsidRPr="00C36F3F">
        <w:rPr>
          <w:rFonts w:ascii="Times New Roman" w:eastAsia="Times New Roman" w:hAnsi="Times New Roman" w:cs="Times New Roman"/>
          <w:sz w:val="18"/>
          <w:szCs w:val="18"/>
          <w:lang w:eastAsia="ru-RU"/>
        </w:rPr>
        <w:t>П</w:t>
      </w:r>
      <w:r w:rsidR="004368F4" w:rsidRPr="00C36F3F">
        <w:rPr>
          <w:rFonts w:ascii="Times New Roman" w:eastAsia="Times New Roman" w:hAnsi="Times New Roman" w:cs="Times New Roman"/>
          <w:sz w:val="18"/>
          <w:szCs w:val="18"/>
          <w:lang w:eastAsia="ru-RU"/>
        </w:rPr>
        <w:t>одпись</w:t>
      </w:r>
      <w:r>
        <w:rPr>
          <w:rFonts w:ascii="Times New Roman" w:eastAsia="Times New Roman" w:hAnsi="Times New Roman" w:cs="Times New Roman"/>
          <w:sz w:val="18"/>
          <w:szCs w:val="18"/>
          <w:lang w:eastAsia="ru-RU"/>
        </w:rPr>
        <w:t>, печать (при наличии)</w:t>
      </w:r>
    </w:p>
    <w:p w14:paraId="44A7C2D5" w14:textId="77777777" w:rsidR="004368F4" w:rsidRPr="00C36F3F" w:rsidRDefault="004368F4" w:rsidP="00425231">
      <w:pPr>
        <w:spacing w:before="300" w:after="150" w:line="240" w:lineRule="auto"/>
        <w:jc w:val="both"/>
        <w:outlineLvl w:val="1"/>
        <w:rPr>
          <w:rFonts w:ascii="Arial" w:eastAsia="Times New Roman" w:hAnsi="Arial" w:cs="Arial"/>
          <w:b/>
          <w:bCs/>
          <w:kern w:val="36"/>
          <w:lang w:eastAsia="ru-RU"/>
        </w:rPr>
      </w:pPr>
    </w:p>
    <w:sectPr w:rsidR="004368F4" w:rsidRPr="00C36F3F" w:rsidSect="001E1F88">
      <w:headerReference w:type="default" r:id="rId38"/>
      <w:footerReference w:type="default" r:id="rId39"/>
      <w:pgSz w:w="11906" w:h="16838"/>
      <w:pgMar w:top="295" w:right="567" w:bottom="851" w:left="1134"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84BFA" w14:textId="77777777" w:rsidR="00C431AD" w:rsidRDefault="00C431AD" w:rsidP="006C7C49">
      <w:pPr>
        <w:spacing w:after="0" w:line="240" w:lineRule="auto"/>
      </w:pPr>
      <w:r>
        <w:separator/>
      </w:r>
    </w:p>
  </w:endnote>
  <w:endnote w:type="continuationSeparator" w:id="0">
    <w:p w14:paraId="1A2CE130" w14:textId="77777777" w:rsidR="00C431AD" w:rsidRDefault="00C431AD" w:rsidP="006C7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8158" w14:textId="77777777" w:rsidR="00852D0E" w:rsidRDefault="00066AC6" w:rsidP="006C7C49">
    <w:pPr>
      <w:jc w:val="right"/>
    </w:pPr>
    <w:sdt>
      <w:sdtPr>
        <w:rPr>
          <w:sz w:val="18"/>
          <w:szCs w:val="18"/>
        </w:rPr>
        <w:id w:val="-1146664038"/>
        <w:docPartObj>
          <w:docPartGallery w:val="Page Numbers (Bottom of Page)"/>
          <w:docPartUnique/>
        </w:docPartObj>
      </w:sdtPr>
      <w:sdtEndPr/>
      <w:sdtContent>
        <w:r w:rsidR="00852D0E" w:rsidRPr="00F37C82">
          <w:rPr>
            <w:sz w:val="18"/>
            <w:szCs w:val="18"/>
          </w:rPr>
          <w:fldChar w:fldCharType="begin"/>
        </w:r>
        <w:r w:rsidR="00852D0E" w:rsidRPr="00F37C82">
          <w:rPr>
            <w:sz w:val="18"/>
            <w:szCs w:val="18"/>
          </w:rPr>
          <w:instrText>PAGE   \* MERGEFORMAT</w:instrText>
        </w:r>
        <w:r w:rsidR="00852D0E" w:rsidRPr="00F37C82">
          <w:rPr>
            <w:sz w:val="18"/>
            <w:szCs w:val="18"/>
          </w:rPr>
          <w:fldChar w:fldCharType="separate"/>
        </w:r>
        <w:r w:rsidR="00010B3D">
          <w:rPr>
            <w:noProof/>
            <w:sz w:val="18"/>
            <w:szCs w:val="18"/>
          </w:rPr>
          <w:t>23</w:t>
        </w:r>
        <w:r w:rsidR="00852D0E" w:rsidRPr="00F37C82">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A89D" w14:textId="77777777" w:rsidR="00C431AD" w:rsidRDefault="00C431AD" w:rsidP="006C7C49">
      <w:pPr>
        <w:spacing w:after="0" w:line="240" w:lineRule="auto"/>
      </w:pPr>
      <w:r>
        <w:separator/>
      </w:r>
    </w:p>
  </w:footnote>
  <w:footnote w:type="continuationSeparator" w:id="0">
    <w:p w14:paraId="610E671C" w14:textId="77777777" w:rsidR="00C431AD" w:rsidRDefault="00C431AD" w:rsidP="006C7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D1AE" w14:textId="77777777" w:rsidR="00852D0E" w:rsidRDefault="00852D0E" w:rsidP="00A7462D">
    <w:pPr>
      <w:tabs>
        <w:tab w:val="left" w:pos="5700"/>
      </w:tabs>
      <w:spacing w:after="0" w:line="240" w:lineRule="auto"/>
      <w:rPr>
        <w:rFonts w:ascii="Arial" w:hAnsi="Arial" w:cs="Arial"/>
        <w:b/>
        <w:bCs/>
        <w:color w:val="A6A6A6" w:themeColor="background1" w:themeShade="A6"/>
      </w:rPr>
    </w:pPr>
    <w:r>
      <w:rPr>
        <w:rFonts w:ascii="Arial" w:hAnsi="Arial" w:cs="Arial"/>
        <w:b/>
        <w:bCs/>
        <w:color w:val="A6A6A6" w:themeColor="background1" w:themeShade="A6"/>
      </w:rPr>
      <w:tab/>
    </w:r>
  </w:p>
  <w:p w14:paraId="7D6F0654" w14:textId="77777777" w:rsidR="00852D0E" w:rsidRPr="006C23F6" w:rsidRDefault="00852D0E" w:rsidP="00BF1FCE">
    <w:pPr>
      <w:spacing w:after="0" w:line="240" w:lineRule="auto"/>
      <w:jc w:val="center"/>
      <w:rPr>
        <w:rFonts w:ascii="Arial" w:hAnsi="Arial" w:cs="Arial"/>
        <w:b/>
        <w:color w:val="808080" w:themeColor="background1" w:themeShade="80"/>
      </w:rPr>
    </w:pPr>
  </w:p>
  <w:p w14:paraId="2752CA1D" w14:textId="77777777" w:rsidR="00852D0E" w:rsidRPr="006C23F6" w:rsidRDefault="00852D0E" w:rsidP="00065438">
    <w:pPr>
      <w:spacing w:after="0" w:line="240" w:lineRule="auto"/>
      <w:jc w:val="center"/>
      <w:rPr>
        <w:rFonts w:ascii="Arial" w:hAnsi="Arial" w:cs="Arial"/>
        <w:b/>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2F1"/>
    <w:multiLevelType w:val="hybridMultilevel"/>
    <w:tmpl w:val="B3821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3C27B8"/>
    <w:multiLevelType w:val="hybridMultilevel"/>
    <w:tmpl w:val="F2DEDC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A90082"/>
    <w:multiLevelType w:val="hybridMultilevel"/>
    <w:tmpl w:val="43D4A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A37018"/>
    <w:multiLevelType w:val="hybridMultilevel"/>
    <w:tmpl w:val="39724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15C68"/>
    <w:multiLevelType w:val="hybridMultilevel"/>
    <w:tmpl w:val="8A3804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D35270"/>
    <w:multiLevelType w:val="hybridMultilevel"/>
    <w:tmpl w:val="D9228CC8"/>
    <w:lvl w:ilvl="0" w:tplc="E9A27B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16F4566D"/>
    <w:multiLevelType w:val="multilevel"/>
    <w:tmpl w:val="C3EEF748"/>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9A16CC4"/>
    <w:multiLevelType w:val="hybridMultilevel"/>
    <w:tmpl w:val="C1CE7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441BE3"/>
    <w:multiLevelType w:val="hybridMultilevel"/>
    <w:tmpl w:val="0C1CF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675CC3"/>
    <w:multiLevelType w:val="hybridMultilevel"/>
    <w:tmpl w:val="E10C3D1C"/>
    <w:lvl w:ilvl="0" w:tplc="A8C88CAE">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CF5842"/>
    <w:multiLevelType w:val="hybridMultilevel"/>
    <w:tmpl w:val="37843DC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2C2398"/>
    <w:multiLevelType w:val="hybridMultilevel"/>
    <w:tmpl w:val="B2DC4500"/>
    <w:lvl w:ilvl="0" w:tplc="0888C9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D6E0DF0"/>
    <w:multiLevelType w:val="multilevel"/>
    <w:tmpl w:val="C87237B0"/>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E4719F7"/>
    <w:multiLevelType w:val="multilevel"/>
    <w:tmpl w:val="A780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AF2647"/>
    <w:multiLevelType w:val="multilevel"/>
    <w:tmpl w:val="58F067F6"/>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04E6856"/>
    <w:multiLevelType w:val="multilevel"/>
    <w:tmpl w:val="D3DE6D06"/>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6" w15:restartNumberingAfterBreak="0">
    <w:nsid w:val="30CC4F88"/>
    <w:multiLevelType w:val="hybridMultilevel"/>
    <w:tmpl w:val="6F64C0EA"/>
    <w:lvl w:ilvl="0" w:tplc="493014AA">
      <w:start w:val="1"/>
      <w:numFmt w:val="decimal"/>
      <w:lvlText w:val="%1."/>
      <w:lvlJc w:val="left"/>
      <w:pPr>
        <w:ind w:left="720" w:hanging="360"/>
      </w:pPr>
      <w:rPr>
        <w:rFonts w:ascii="Arial" w:eastAsiaTheme="minorHAnsi" w:hAnsi="Arial" w:cs="Arial"/>
        <w:color w:val="333333"/>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DE5724"/>
    <w:multiLevelType w:val="hybridMultilevel"/>
    <w:tmpl w:val="0D222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577E12"/>
    <w:multiLevelType w:val="hybridMultilevel"/>
    <w:tmpl w:val="CE424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A7D25"/>
    <w:multiLevelType w:val="hybridMultilevel"/>
    <w:tmpl w:val="817AA76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A70AA"/>
    <w:multiLevelType w:val="hybridMultilevel"/>
    <w:tmpl w:val="D174109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5939C0"/>
    <w:multiLevelType w:val="hybridMultilevel"/>
    <w:tmpl w:val="6320585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792053"/>
    <w:multiLevelType w:val="multilevel"/>
    <w:tmpl w:val="7536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F53CCA"/>
    <w:multiLevelType w:val="multilevel"/>
    <w:tmpl w:val="AAE4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A351B7"/>
    <w:multiLevelType w:val="hybridMultilevel"/>
    <w:tmpl w:val="53FA186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080207"/>
    <w:multiLevelType w:val="multilevel"/>
    <w:tmpl w:val="DACC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1C0A37"/>
    <w:multiLevelType w:val="hybridMultilevel"/>
    <w:tmpl w:val="0D724BA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9F73EF"/>
    <w:multiLevelType w:val="hybridMultilevel"/>
    <w:tmpl w:val="B7DA9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0604CD"/>
    <w:multiLevelType w:val="hybridMultilevel"/>
    <w:tmpl w:val="A19ED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260D10"/>
    <w:multiLevelType w:val="hybridMultilevel"/>
    <w:tmpl w:val="203E5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0C4971"/>
    <w:multiLevelType w:val="hybridMultilevel"/>
    <w:tmpl w:val="75FA6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0319A3"/>
    <w:multiLevelType w:val="hybridMultilevel"/>
    <w:tmpl w:val="8586EEA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EB1ECB"/>
    <w:multiLevelType w:val="hybridMultilevel"/>
    <w:tmpl w:val="1F182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4961CA"/>
    <w:multiLevelType w:val="hybridMultilevel"/>
    <w:tmpl w:val="8A1CD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44734F"/>
    <w:multiLevelType w:val="hybridMultilevel"/>
    <w:tmpl w:val="2DC07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746DEF"/>
    <w:multiLevelType w:val="hybridMultilevel"/>
    <w:tmpl w:val="8FE82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826F7F"/>
    <w:multiLevelType w:val="multilevel"/>
    <w:tmpl w:val="4B7C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102CC7"/>
    <w:multiLevelType w:val="hybridMultilevel"/>
    <w:tmpl w:val="249AA81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9B7668"/>
    <w:multiLevelType w:val="hybridMultilevel"/>
    <w:tmpl w:val="83CA6D8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DB17E06"/>
    <w:multiLevelType w:val="hybridMultilevel"/>
    <w:tmpl w:val="12F0D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072067"/>
    <w:multiLevelType w:val="hybridMultilevel"/>
    <w:tmpl w:val="6548F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6D588C"/>
    <w:multiLevelType w:val="multilevel"/>
    <w:tmpl w:val="7136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D6781C"/>
    <w:multiLevelType w:val="hybridMultilevel"/>
    <w:tmpl w:val="778463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FF6014"/>
    <w:multiLevelType w:val="hybridMultilevel"/>
    <w:tmpl w:val="54220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7D3CBE"/>
    <w:multiLevelType w:val="hybridMultilevel"/>
    <w:tmpl w:val="FA646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94F14AC"/>
    <w:multiLevelType w:val="hybridMultilevel"/>
    <w:tmpl w:val="6A862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935542"/>
    <w:multiLevelType w:val="multilevel"/>
    <w:tmpl w:val="05ACF12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C632456"/>
    <w:multiLevelType w:val="hybridMultilevel"/>
    <w:tmpl w:val="AC4674B2"/>
    <w:lvl w:ilvl="0" w:tplc="0419000B">
      <w:start w:val="1"/>
      <w:numFmt w:val="bullet"/>
      <w:lvlText w:val=""/>
      <w:lvlJc w:val="left"/>
      <w:pPr>
        <w:ind w:left="413" w:hanging="360"/>
      </w:pPr>
      <w:rPr>
        <w:rFonts w:ascii="Wingdings" w:hAnsi="Wingdings" w:hint="default"/>
      </w:rPr>
    </w:lvl>
    <w:lvl w:ilvl="1" w:tplc="04190003" w:tentative="1">
      <w:start w:val="1"/>
      <w:numFmt w:val="bullet"/>
      <w:lvlText w:val="o"/>
      <w:lvlJc w:val="left"/>
      <w:pPr>
        <w:ind w:left="1133" w:hanging="360"/>
      </w:pPr>
      <w:rPr>
        <w:rFonts w:ascii="Courier New" w:hAnsi="Courier New" w:cs="Courier New" w:hint="default"/>
      </w:rPr>
    </w:lvl>
    <w:lvl w:ilvl="2" w:tplc="04190005" w:tentative="1">
      <w:start w:val="1"/>
      <w:numFmt w:val="bullet"/>
      <w:lvlText w:val=""/>
      <w:lvlJc w:val="left"/>
      <w:pPr>
        <w:ind w:left="1853" w:hanging="360"/>
      </w:pPr>
      <w:rPr>
        <w:rFonts w:ascii="Wingdings" w:hAnsi="Wingdings" w:hint="default"/>
      </w:rPr>
    </w:lvl>
    <w:lvl w:ilvl="3" w:tplc="04190001" w:tentative="1">
      <w:start w:val="1"/>
      <w:numFmt w:val="bullet"/>
      <w:lvlText w:val=""/>
      <w:lvlJc w:val="left"/>
      <w:pPr>
        <w:ind w:left="2573" w:hanging="360"/>
      </w:pPr>
      <w:rPr>
        <w:rFonts w:ascii="Symbol" w:hAnsi="Symbol" w:hint="default"/>
      </w:rPr>
    </w:lvl>
    <w:lvl w:ilvl="4" w:tplc="04190003" w:tentative="1">
      <w:start w:val="1"/>
      <w:numFmt w:val="bullet"/>
      <w:lvlText w:val="o"/>
      <w:lvlJc w:val="left"/>
      <w:pPr>
        <w:ind w:left="3293" w:hanging="360"/>
      </w:pPr>
      <w:rPr>
        <w:rFonts w:ascii="Courier New" w:hAnsi="Courier New" w:cs="Courier New" w:hint="default"/>
      </w:rPr>
    </w:lvl>
    <w:lvl w:ilvl="5" w:tplc="04190005" w:tentative="1">
      <w:start w:val="1"/>
      <w:numFmt w:val="bullet"/>
      <w:lvlText w:val=""/>
      <w:lvlJc w:val="left"/>
      <w:pPr>
        <w:ind w:left="4013" w:hanging="360"/>
      </w:pPr>
      <w:rPr>
        <w:rFonts w:ascii="Wingdings" w:hAnsi="Wingdings" w:hint="default"/>
      </w:rPr>
    </w:lvl>
    <w:lvl w:ilvl="6" w:tplc="04190001" w:tentative="1">
      <w:start w:val="1"/>
      <w:numFmt w:val="bullet"/>
      <w:lvlText w:val=""/>
      <w:lvlJc w:val="left"/>
      <w:pPr>
        <w:ind w:left="4733" w:hanging="360"/>
      </w:pPr>
      <w:rPr>
        <w:rFonts w:ascii="Symbol" w:hAnsi="Symbol" w:hint="default"/>
      </w:rPr>
    </w:lvl>
    <w:lvl w:ilvl="7" w:tplc="04190003" w:tentative="1">
      <w:start w:val="1"/>
      <w:numFmt w:val="bullet"/>
      <w:lvlText w:val="o"/>
      <w:lvlJc w:val="left"/>
      <w:pPr>
        <w:ind w:left="5453" w:hanging="360"/>
      </w:pPr>
      <w:rPr>
        <w:rFonts w:ascii="Courier New" w:hAnsi="Courier New" w:cs="Courier New" w:hint="default"/>
      </w:rPr>
    </w:lvl>
    <w:lvl w:ilvl="8" w:tplc="04190005" w:tentative="1">
      <w:start w:val="1"/>
      <w:numFmt w:val="bullet"/>
      <w:lvlText w:val=""/>
      <w:lvlJc w:val="left"/>
      <w:pPr>
        <w:ind w:left="6173" w:hanging="360"/>
      </w:pPr>
      <w:rPr>
        <w:rFonts w:ascii="Wingdings" w:hAnsi="Wingdings" w:hint="default"/>
      </w:rPr>
    </w:lvl>
  </w:abstractNum>
  <w:abstractNum w:abstractNumId="48" w15:restartNumberingAfterBreak="0">
    <w:nsid w:val="7CC73463"/>
    <w:multiLevelType w:val="hybridMultilevel"/>
    <w:tmpl w:val="D012F27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716CC6"/>
    <w:multiLevelType w:val="hybridMultilevel"/>
    <w:tmpl w:val="46EC537C"/>
    <w:lvl w:ilvl="0" w:tplc="A8C88CAE">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5162400">
    <w:abstractNumId w:val="22"/>
  </w:num>
  <w:num w:numId="2" w16cid:durableId="6835277">
    <w:abstractNumId w:val="13"/>
  </w:num>
  <w:num w:numId="3" w16cid:durableId="418142550">
    <w:abstractNumId w:val="11"/>
  </w:num>
  <w:num w:numId="4" w16cid:durableId="774666780">
    <w:abstractNumId w:val="33"/>
  </w:num>
  <w:num w:numId="5" w16cid:durableId="247202582">
    <w:abstractNumId w:val="18"/>
  </w:num>
  <w:num w:numId="6" w16cid:durableId="590705341">
    <w:abstractNumId w:val="16"/>
  </w:num>
  <w:num w:numId="7" w16cid:durableId="1942180852">
    <w:abstractNumId w:val="25"/>
  </w:num>
  <w:num w:numId="8" w16cid:durableId="869149351">
    <w:abstractNumId w:val="32"/>
  </w:num>
  <w:num w:numId="9" w16cid:durableId="1518887034">
    <w:abstractNumId w:val="28"/>
  </w:num>
  <w:num w:numId="10" w16cid:durableId="1846281700">
    <w:abstractNumId w:val="39"/>
  </w:num>
  <w:num w:numId="11" w16cid:durableId="706951150">
    <w:abstractNumId w:val="17"/>
  </w:num>
  <w:num w:numId="12" w16cid:durableId="692734120">
    <w:abstractNumId w:val="0"/>
  </w:num>
  <w:num w:numId="13" w16cid:durableId="116531601">
    <w:abstractNumId w:val="4"/>
  </w:num>
  <w:num w:numId="14" w16cid:durableId="1326785955">
    <w:abstractNumId w:val="34"/>
  </w:num>
  <w:num w:numId="15" w16cid:durableId="856428414">
    <w:abstractNumId w:val="46"/>
  </w:num>
  <w:num w:numId="16" w16cid:durableId="220137573">
    <w:abstractNumId w:val="23"/>
  </w:num>
  <w:num w:numId="17" w16cid:durableId="1341930706">
    <w:abstractNumId w:val="36"/>
  </w:num>
  <w:num w:numId="18" w16cid:durableId="1544295569">
    <w:abstractNumId w:val="43"/>
  </w:num>
  <w:num w:numId="19" w16cid:durableId="1343433407">
    <w:abstractNumId w:val="8"/>
  </w:num>
  <w:num w:numId="20" w16cid:durableId="1073966533">
    <w:abstractNumId w:val="2"/>
  </w:num>
  <w:num w:numId="21" w16cid:durableId="1522352766">
    <w:abstractNumId w:val="7"/>
  </w:num>
  <w:num w:numId="22" w16cid:durableId="1215503376">
    <w:abstractNumId w:val="27"/>
  </w:num>
  <w:num w:numId="23" w16cid:durableId="1011562207">
    <w:abstractNumId w:val="45"/>
  </w:num>
  <w:num w:numId="24" w16cid:durableId="1435132660">
    <w:abstractNumId w:val="3"/>
  </w:num>
  <w:num w:numId="25" w16cid:durableId="456727981">
    <w:abstractNumId w:val="29"/>
  </w:num>
  <w:num w:numId="26" w16cid:durableId="1465735016">
    <w:abstractNumId w:val="41"/>
  </w:num>
  <w:num w:numId="27" w16cid:durableId="1293364991">
    <w:abstractNumId w:val="44"/>
  </w:num>
  <w:num w:numId="28" w16cid:durableId="2016687540">
    <w:abstractNumId w:val="30"/>
  </w:num>
  <w:num w:numId="29" w16cid:durableId="245695362">
    <w:abstractNumId w:val="1"/>
  </w:num>
  <w:num w:numId="30" w16cid:durableId="239608813">
    <w:abstractNumId w:val="42"/>
  </w:num>
  <w:num w:numId="31" w16cid:durableId="923994391">
    <w:abstractNumId w:val="37"/>
  </w:num>
  <w:num w:numId="32" w16cid:durableId="2129009403">
    <w:abstractNumId w:val="21"/>
  </w:num>
  <w:num w:numId="33" w16cid:durableId="69155960">
    <w:abstractNumId w:val="24"/>
  </w:num>
  <w:num w:numId="34" w16cid:durableId="1061441598">
    <w:abstractNumId w:val="20"/>
  </w:num>
  <w:num w:numId="35" w16cid:durableId="1377661608">
    <w:abstractNumId w:val="48"/>
  </w:num>
  <w:num w:numId="36" w16cid:durableId="20084803">
    <w:abstractNumId w:val="31"/>
  </w:num>
  <w:num w:numId="37" w16cid:durableId="1878156364">
    <w:abstractNumId w:val="10"/>
  </w:num>
  <w:num w:numId="38" w16cid:durableId="2022971119">
    <w:abstractNumId w:val="26"/>
  </w:num>
  <w:num w:numId="39" w16cid:durableId="67315608">
    <w:abstractNumId w:val="19"/>
  </w:num>
  <w:num w:numId="40" w16cid:durableId="1920478040">
    <w:abstractNumId w:val="35"/>
  </w:num>
  <w:num w:numId="41" w16cid:durableId="1631594366">
    <w:abstractNumId w:val="9"/>
  </w:num>
  <w:num w:numId="42" w16cid:durableId="623973577">
    <w:abstractNumId w:val="49"/>
  </w:num>
  <w:num w:numId="43" w16cid:durableId="845362827">
    <w:abstractNumId w:val="15"/>
  </w:num>
  <w:num w:numId="44" w16cid:durableId="875773805">
    <w:abstractNumId w:val="47"/>
  </w:num>
  <w:num w:numId="45" w16cid:durableId="1764450554">
    <w:abstractNumId w:val="38"/>
  </w:num>
  <w:num w:numId="46" w16cid:durableId="1030304102">
    <w:abstractNumId w:val="12"/>
  </w:num>
  <w:num w:numId="47" w16cid:durableId="1490828840">
    <w:abstractNumId w:val="5"/>
  </w:num>
  <w:num w:numId="48" w16cid:durableId="302319078">
    <w:abstractNumId w:val="6"/>
  </w:num>
  <w:num w:numId="49" w16cid:durableId="1320764733">
    <w:abstractNumId w:val="14"/>
  </w:num>
  <w:num w:numId="50" w16cid:durableId="64377387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06"/>
    <w:rsid w:val="000078B3"/>
    <w:rsid w:val="00010B3D"/>
    <w:rsid w:val="00013412"/>
    <w:rsid w:val="00014C31"/>
    <w:rsid w:val="00016CA9"/>
    <w:rsid w:val="00021E2B"/>
    <w:rsid w:val="00030E85"/>
    <w:rsid w:val="0004134D"/>
    <w:rsid w:val="00041573"/>
    <w:rsid w:val="0004314F"/>
    <w:rsid w:val="00050013"/>
    <w:rsid w:val="00065438"/>
    <w:rsid w:val="00066AC6"/>
    <w:rsid w:val="000676DC"/>
    <w:rsid w:val="0006789E"/>
    <w:rsid w:val="00067E90"/>
    <w:rsid w:val="000720D7"/>
    <w:rsid w:val="000771DE"/>
    <w:rsid w:val="0008409F"/>
    <w:rsid w:val="000951D2"/>
    <w:rsid w:val="000A30DF"/>
    <w:rsid w:val="000A6B2F"/>
    <w:rsid w:val="000B004B"/>
    <w:rsid w:val="000B1E52"/>
    <w:rsid w:val="000B29C0"/>
    <w:rsid w:val="000B42C9"/>
    <w:rsid w:val="000C06CB"/>
    <w:rsid w:val="000C0B76"/>
    <w:rsid w:val="000C3EFC"/>
    <w:rsid w:val="000C61A4"/>
    <w:rsid w:val="000D194E"/>
    <w:rsid w:val="000D354C"/>
    <w:rsid w:val="000D3CBD"/>
    <w:rsid w:val="000D5908"/>
    <w:rsid w:val="000D618E"/>
    <w:rsid w:val="000E69A9"/>
    <w:rsid w:val="000F57D5"/>
    <w:rsid w:val="000F5EE5"/>
    <w:rsid w:val="00101C26"/>
    <w:rsid w:val="001035EA"/>
    <w:rsid w:val="00105716"/>
    <w:rsid w:val="00106B7B"/>
    <w:rsid w:val="00107624"/>
    <w:rsid w:val="00107C3D"/>
    <w:rsid w:val="00107E0B"/>
    <w:rsid w:val="00111698"/>
    <w:rsid w:val="0011428C"/>
    <w:rsid w:val="00117F21"/>
    <w:rsid w:val="00117FB3"/>
    <w:rsid w:val="00126843"/>
    <w:rsid w:val="0012689B"/>
    <w:rsid w:val="00126A12"/>
    <w:rsid w:val="00127511"/>
    <w:rsid w:val="00127666"/>
    <w:rsid w:val="001304F5"/>
    <w:rsid w:val="00130DDE"/>
    <w:rsid w:val="001318CC"/>
    <w:rsid w:val="00132A63"/>
    <w:rsid w:val="00134137"/>
    <w:rsid w:val="00137D85"/>
    <w:rsid w:val="00140E33"/>
    <w:rsid w:val="00141BF4"/>
    <w:rsid w:val="00142084"/>
    <w:rsid w:val="00155680"/>
    <w:rsid w:val="00155C52"/>
    <w:rsid w:val="0016245D"/>
    <w:rsid w:val="00170336"/>
    <w:rsid w:val="00170478"/>
    <w:rsid w:val="00172961"/>
    <w:rsid w:val="00172EAA"/>
    <w:rsid w:val="00176125"/>
    <w:rsid w:val="00180040"/>
    <w:rsid w:val="0018099D"/>
    <w:rsid w:val="001829E9"/>
    <w:rsid w:val="00186749"/>
    <w:rsid w:val="00194B15"/>
    <w:rsid w:val="001A05AB"/>
    <w:rsid w:val="001A0BC6"/>
    <w:rsid w:val="001A1867"/>
    <w:rsid w:val="001A4959"/>
    <w:rsid w:val="001A736E"/>
    <w:rsid w:val="001A7F07"/>
    <w:rsid w:val="001B10C5"/>
    <w:rsid w:val="001B21D7"/>
    <w:rsid w:val="001B73F5"/>
    <w:rsid w:val="001D7CCB"/>
    <w:rsid w:val="001D7DA4"/>
    <w:rsid w:val="001E058E"/>
    <w:rsid w:val="001E1D8F"/>
    <w:rsid w:val="001E1F88"/>
    <w:rsid w:val="001E6F91"/>
    <w:rsid w:val="001F0350"/>
    <w:rsid w:val="002040F1"/>
    <w:rsid w:val="00211445"/>
    <w:rsid w:val="002119B7"/>
    <w:rsid w:val="0021266B"/>
    <w:rsid w:val="002140E7"/>
    <w:rsid w:val="00224846"/>
    <w:rsid w:val="00230615"/>
    <w:rsid w:val="00231F78"/>
    <w:rsid w:val="00231FDE"/>
    <w:rsid w:val="00232927"/>
    <w:rsid w:val="00233A7F"/>
    <w:rsid w:val="002341F9"/>
    <w:rsid w:val="002405FF"/>
    <w:rsid w:val="00240FA3"/>
    <w:rsid w:val="00242B0A"/>
    <w:rsid w:val="00243122"/>
    <w:rsid w:val="00243472"/>
    <w:rsid w:val="00256C3F"/>
    <w:rsid w:val="00257396"/>
    <w:rsid w:val="00262B03"/>
    <w:rsid w:val="002635E9"/>
    <w:rsid w:val="0026485C"/>
    <w:rsid w:val="002652F7"/>
    <w:rsid w:val="002706D0"/>
    <w:rsid w:val="00272937"/>
    <w:rsid w:val="002734BD"/>
    <w:rsid w:val="00273583"/>
    <w:rsid w:val="00285642"/>
    <w:rsid w:val="00285BB5"/>
    <w:rsid w:val="00291EC2"/>
    <w:rsid w:val="002A44A9"/>
    <w:rsid w:val="002B020B"/>
    <w:rsid w:val="002B0DDB"/>
    <w:rsid w:val="002B1C24"/>
    <w:rsid w:val="002B65A0"/>
    <w:rsid w:val="002C0386"/>
    <w:rsid w:val="002C37AE"/>
    <w:rsid w:val="002C528A"/>
    <w:rsid w:val="002C6176"/>
    <w:rsid w:val="002C6200"/>
    <w:rsid w:val="002D06D1"/>
    <w:rsid w:val="002D37CF"/>
    <w:rsid w:val="002D3950"/>
    <w:rsid w:val="002D3F5A"/>
    <w:rsid w:val="002D7381"/>
    <w:rsid w:val="002E037C"/>
    <w:rsid w:val="002E3D89"/>
    <w:rsid w:val="002E4CAA"/>
    <w:rsid w:val="002E55DC"/>
    <w:rsid w:val="002E666D"/>
    <w:rsid w:val="002F565F"/>
    <w:rsid w:val="00311A02"/>
    <w:rsid w:val="00316945"/>
    <w:rsid w:val="00316ABD"/>
    <w:rsid w:val="00317ACC"/>
    <w:rsid w:val="00320B3E"/>
    <w:rsid w:val="0032268F"/>
    <w:rsid w:val="00323EDB"/>
    <w:rsid w:val="00324A7E"/>
    <w:rsid w:val="0033056A"/>
    <w:rsid w:val="00336E82"/>
    <w:rsid w:val="00337754"/>
    <w:rsid w:val="00341D7E"/>
    <w:rsid w:val="0034222D"/>
    <w:rsid w:val="00345D62"/>
    <w:rsid w:val="00352B8E"/>
    <w:rsid w:val="00353771"/>
    <w:rsid w:val="00354B79"/>
    <w:rsid w:val="00354C97"/>
    <w:rsid w:val="00360980"/>
    <w:rsid w:val="00361AC7"/>
    <w:rsid w:val="00363501"/>
    <w:rsid w:val="00363955"/>
    <w:rsid w:val="003645AF"/>
    <w:rsid w:val="00371585"/>
    <w:rsid w:val="0037442B"/>
    <w:rsid w:val="003777D8"/>
    <w:rsid w:val="00381B2D"/>
    <w:rsid w:val="00382EDF"/>
    <w:rsid w:val="003956E2"/>
    <w:rsid w:val="003A0DC9"/>
    <w:rsid w:val="003A38FC"/>
    <w:rsid w:val="003B3133"/>
    <w:rsid w:val="003B5051"/>
    <w:rsid w:val="003C0C17"/>
    <w:rsid w:val="003C4B3D"/>
    <w:rsid w:val="003C5D5B"/>
    <w:rsid w:val="003D1E84"/>
    <w:rsid w:val="003D2CD9"/>
    <w:rsid w:val="003D304C"/>
    <w:rsid w:val="003D6695"/>
    <w:rsid w:val="003D678F"/>
    <w:rsid w:val="003E0E7D"/>
    <w:rsid w:val="003E2674"/>
    <w:rsid w:val="003F0470"/>
    <w:rsid w:val="003F1961"/>
    <w:rsid w:val="003F2B4E"/>
    <w:rsid w:val="003F4991"/>
    <w:rsid w:val="003F4ADD"/>
    <w:rsid w:val="00406864"/>
    <w:rsid w:val="00410D5D"/>
    <w:rsid w:val="00412A0C"/>
    <w:rsid w:val="00413DD6"/>
    <w:rsid w:val="004213EB"/>
    <w:rsid w:val="00421A5B"/>
    <w:rsid w:val="00424C89"/>
    <w:rsid w:val="00425231"/>
    <w:rsid w:val="00425BF9"/>
    <w:rsid w:val="00431A88"/>
    <w:rsid w:val="00432178"/>
    <w:rsid w:val="004368F4"/>
    <w:rsid w:val="00440478"/>
    <w:rsid w:val="004406AE"/>
    <w:rsid w:val="00445574"/>
    <w:rsid w:val="00445A88"/>
    <w:rsid w:val="00445E28"/>
    <w:rsid w:val="00447A51"/>
    <w:rsid w:val="00452993"/>
    <w:rsid w:val="004546F5"/>
    <w:rsid w:val="00456BBC"/>
    <w:rsid w:val="00461BFC"/>
    <w:rsid w:val="0046614F"/>
    <w:rsid w:val="00470712"/>
    <w:rsid w:val="00470B5D"/>
    <w:rsid w:val="004718B9"/>
    <w:rsid w:val="0047358C"/>
    <w:rsid w:val="00477AE6"/>
    <w:rsid w:val="00485B34"/>
    <w:rsid w:val="00485DA4"/>
    <w:rsid w:val="004904C2"/>
    <w:rsid w:val="004963BB"/>
    <w:rsid w:val="004970BE"/>
    <w:rsid w:val="004971B9"/>
    <w:rsid w:val="004A5115"/>
    <w:rsid w:val="004A73CC"/>
    <w:rsid w:val="004A7885"/>
    <w:rsid w:val="004B4844"/>
    <w:rsid w:val="004B66AB"/>
    <w:rsid w:val="004B75EC"/>
    <w:rsid w:val="004B7A06"/>
    <w:rsid w:val="004C0B5F"/>
    <w:rsid w:val="004C13E8"/>
    <w:rsid w:val="004C447E"/>
    <w:rsid w:val="004C44CE"/>
    <w:rsid w:val="004C4A2F"/>
    <w:rsid w:val="004D25BD"/>
    <w:rsid w:val="004D7C08"/>
    <w:rsid w:val="004E3939"/>
    <w:rsid w:val="004E5670"/>
    <w:rsid w:val="004E7450"/>
    <w:rsid w:val="004F3468"/>
    <w:rsid w:val="004F7E4B"/>
    <w:rsid w:val="00500ED8"/>
    <w:rsid w:val="00501CA7"/>
    <w:rsid w:val="005033A0"/>
    <w:rsid w:val="00506D7F"/>
    <w:rsid w:val="00513627"/>
    <w:rsid w:val="00513753"/>
    <w:rsid w:val="005153B1"/>
    <w:rsid w:val="00521BF8"/>
    <w:rsid w:val="00521CBB"/>
    <w:rsid w:val="00522DE7"/>
    <w:rsid w:val="00527297"/>
    <w:rsid w:val="005275D3"/>
    <w:rsid w:val="005313D4"/>
    <w:rsid w:val="005324D2"/>
    <w:rsid w:val="0053382B"/>
    <w:rsid w:val="005352F5"/>
    <w:rsid w:val="00536A1B"/>
    <w:rsid w:val="00537872"/>
    <w:rsid w:val="0054761D"/>
    <w:rsid w:val="00547E6E"/>
    <w:rsid w:val="00550A80"/>
    <w:rsid w:val="0055375F"/>
    <w:rsid w:val="00553F38"/>
    <w:rsid w:val="00554C8D"/>
    <w:rsid w:val="00555929"/>
    <w:rsid w:val="00560C09"/>
    <w:rsid w:val="0056579C"/>
    <w:rsid w:val="0056583E"/>
    <w:rsid w:val="00567690"/>
    <w:rsid w:val="00573649"/>
    <w:rsid w:val="0057399E"/>
    <w:rsid w:val="00576C32"/>
    <w:rsid w:val="00577421"/>
    <w:rsid w:val="005800F4"/>
    <w:rsid w:val="005803F4"/>
    <w:rsid w:val="0058662B"/>
    <w:rsid w:val="0058699B"/>
    <w:rsid w:val="00587BB5"/>
    <w:rsid w:val="00590570"/>
    <w:rsid w:val="005A014B"/>
    <w:rsid w:val="005A30F6"/>
    <w:rsid w:val="005A4378"/>
    <w:rsid w:val="005A51E5"/>
    <w:rsid w:val="005A522C"/>
    <w:rsid w:val="005C276F"/>
    <w:rsid w:val="005C621B"/>
    <w:rsid w:val="005D58F2"/>
    <w:rsid w:val="005E1502"/>
    <w:rsid w:val="005E57EA"/>
    <w:rsid w:val="005E6DE6"/>
    <w:rsid w:val="005E7B98"/>
    <w:rsid w:val="005F0F1C"/>
    <w:rsid w:val="005F1859"/>
    <w:rsid w:val="005F3541"/>
    <w:rsid w:val="005F4C56"/>
    <w:rsid w:val="005F6637"/>
    <w:rsid w:val="005F7C6C"/>
    <w:rsid w:val="006074EF"/>
    <w:rsid w:val="006204F0"/>
    <w:rsid w:val="006253AC"/>
    <w:rsid w:val="0062590D"/>
    <w:rsid w:val="006343D0"/>
    <w:rsid w:val="00636A96"/>
    <w:rsid w:val="00641B48"/>
    <w:rsid w:val="0064272A"/>
    <w:rsid w:val="0064468A"/>
    <w:rsid w:val="006461DA"/>
    <w:rsid w:val="00655529"/>
    <w:rsid w:val="00656099"/>
    <w:rsid w:val="006566BF"/>
    <w:rsid w:val="00661189"/>
    <w:rsid w:val="0066139B"/>
    <w:rsid w:val="00664130"/>
    <w:rsid w:val="006645AD"/>
    <w:rsid w:val="006674F9"/>
    <w:rsid w:val="00675EEC"/>
    <w:rsid w:val="006769BA"/>
    <w:rsid w:val="00676FC2"/>
    <w:rsid w:val="00685502"/>
    <w:rsid w:val="00687E2C"/>
    <w:rsid w:val="00690343"/>
    <w:rsid w:val="00690677"/>
    <w:rsid w:val="00691545"/>
    <w:rsid w:val="00691BA8"/>
    <w:rsid w:val="00693BA2"/>
    <w:rsid w:val="0069437B"/>
    <w:rsid w:val="00697256"/>
    <w:rsid w:val="00697725"/>
    <w:rsid w:val="006B0C80"/>
    <w:rsid w:val="006B1831"/>
    <w:rsid w:val="006B1CB3"/>
    <w:rsid w:val="006B3B08"/>
    <w:rsid w:val="006B5096"/>
    <w:rsid w:val="006C0ADC"/>
    <w:rsid w:val="006C23F6"/>
    <w:rsid w:val="006C32A7"/>
    <w:rsid w:val="006C6397"/>
    <w:rsid w:val="006C6C4A"/>
    <w:rsid w:val="006C7C49"/>
    <w:rsid w:val="006D50A6"/>
    <w:rsid w:val="006D7F4B"/>
    <w:rsid w:val="006E0E54"/>
    <w:rsid w:val="006E402C"/>
    <w:rsid w:val="006E6144"/>
    <w:rsid w:val="006E74F2"/>
    <w:rsid w:val="006E7563"/>
    <w:rsid w:val="006E7817"/>
    <w:rsid w:val="006E7B17"/>
    <w:rsid w:val="006F0963"/>
    <w:rsid w:val="006F5B96"/>
    <w:rsid w:val="006F7C29"/>
    <w:rsid w:val="00700D0D"/>
    <w:rsid w:val="007026DA"/>
    <w:rsid w:val="00706782"/>
    <w:rsid w:val="00711582"/>
    <w:rsid w:val="00711925"/>
    <w:rsid w:val="007128FD"/>
    <w:rsid w:val="007177F6"/>
    <w:rsid w:val="00720642"/>
    <w:rsid w:val="00723A39"/>
    <w:rsid w:val="00725B3E"/>
    <w:rsid w:val="00727F6B"/>
    <w:rsid w:val="0073770B"/>
    <w:rsid w:val="00741A1C"/>
    <w:rsid w:val="00742685"/>
    <w:rsid w:val="00745699"/>
    <w:rsid w:val="0075097A"/>
    <w:rsid w:val="00752817"/>
    <w:rsid w:val="00760BAD"/>
    <w:rsid w:val="00761662"/>
    <w:rsid w:val="00766A34"/>
    <w:rsid w:val="00781C86"/>
    <w:rsid w:val="00783FAE"/>
    <w:rsid w:val="0078408B"/>
    <w:rsid w:val="00787DEF"/>
    <w:rsid w:val="00790F96"/>
    <w:rsid w:val="007923DC"/>
    <w:rsid w:val="0079411E"/>
    <w:rsid w:val="007A00B5"/>
    <w:rsid w:val="007A14FD"/>
    <w:rsid w:val="007A4721"/>
    <w:rsid w:val="007A48DB"/>
    <w:rsid w:val="007A4E17"/>
    <w:rsid w:val="007B0204"/>
    <w:rsid w:val="007B40F4"/>
    <w:rsid w:val="007B7B6A"/>
    <w:rsid w:val="007C4B07"/>
    <w:rsid w:val="007C6697"/>
    <w:rsid w:val="007D519F"/>
    <w:rsid w:val="007D5576"/>
    <w:rsid w:val="007E478B"/>
    <w:rsid w:val="007E5C60"/>
    <w:rsid w:val="007F486C"/>
    <w:rsid w:val="007F54CD"/>
    <w:rsid w:val="00803487"/>
    <w:rsid w:val="00810E17"/>
    <w:rsid w:val="00813632"/>
    <w:rsid w:val="00813978"/>
    <w:rsid w:val="00820FB2"/>
    <w:rsid w:val="00822E44"/>
    <w:rsid w:val="008246D0"/>
    <w:rsid w:val="008304D3"/>
    <w:rsid w:val="0083305F"/>
    <w:rsid w:val="00835205"/>
    <w:rsid w:val="0083749D"/>
    <w:rsid w:val="008431BF"/>
    <w:rsid w:val="00843B70"/>
    <w:rsid w:val="00843EDD"/>
    <w:rsid w:val="00844116"/>
    <w:rsid w:val="008471A5"/>
    <w:rsid w:val="00850644"/>
    <w:rsid w:val="00852D0E"/>
    <w:rsid w:val="008534CD"/>
    <w:rsid w:val="00862D46"/>
    <w:rsid w:val="00865940"/>
    <w:rsid w:val="008666AF"/>
    <w:rsid w:val="00870C2E"/>
    <w:rsid w:val="008710DE"/>
    <w:rsid w:val="00875B7E"/>
    <w:rsid w:val="00880715"/>
    <w:rsid w:val="0088154F"/>
    <w:rsid w:val="00881CB1"/>
    <w:rsid w:val="0088406B"/>
    <w:rsid w:val="0088441A"/>
    <w:rsid w:val="008863B3"/>
    <w:rsid w:val="0089507F"/>
    <w:rsid w:val="00896FBC"/>
    <w:rsid w:val="0089758F"/>
    <w:rsid w:val="008A0A69"/>
    <w:rsid w:val="008A28C4"/>
    <w:rsid w:val="008A314C"/>
    <w:rsid w:val="008A3CDE"/>
    <w:rsid w:val="008A4445"/>
    <w:rsid w:val="008A4B9E"/>
    <w:rsid w:val="008A6AD2"/>
    <w:rsid w:val="008A6E83"/>
    <w:rsid w:val="008B1AD6"/>
    <w:rsid w:val="008B3CB6"/>
    <w:rsid w:val="008B5853"/>
    <w:rsid w:val="008B7E81"/>
    <w:rsid w:val="008F0ACB"/>
    <w:rsid w:val="008F4149"/>
    <w:rsid w:val="008F5FF4"/>
    <w:rsid w:val="00901BD6"/>
    <w:rsid w:val="00904054"/>
    <w:rsid w:val="009047D1"/>
    <w:rsid w:val="0090584F"/>
    <w:rsid w:val="00905DBA"/>
    <w:rsid w:val="00907342"/>
    <w:rsid w:val="00907B26"/>
    <w:rsid w:val="00911591"/>
    <w:rsid w:val="00915166"/>
    <w:rsid w:val="00917338"/>
    <w:rsid w:val="00920B73"/>
    <w:rsid w:val="00922BD0"/>
    <w:rsid w:val="009243D9"/>
    <w:rsid w:val="00941541"/>
    <w:rsid w:val="00942D6F"/>
    <w:rsid w:val="00945171"/>
    <w:rsid w:val="00947DC0"/>
    <w:rsid w:val="009551E8"/>
    <w:rsid w:val="009600D4"/>
    <w:rsid w:val="00960E0B"/>
    <w:rsid w:val="00963E44"/>
    <w:rsid w:val="0096440F"/>
    <w:rsid w:val="009650AD"/>
    <w:rsid w:val="00967092"/>
    <w:rsid w:val="00972605"/>
    <w:rsid w:val="00972AE3"/>
    <w:rsid w:val="009752B8"/>
    <w:rsid w:val="009854D5"/>
    <w:rsid w:val="00985ADE"/>
    <w:rsid w:val="00986B80"/>
    <w:rsid w:val="009877F1"/>
    <w:rsid w:val="009A0741"/>
    <w:rsid w:val="009A1ADB"/>
    <w:rsid w:val="009A4C0C"/>
    <w:rsid w:val="009B066E"/>
    <w:rsid w:val="009C397C"/>
    <w:rsid w:val="009C457B"/>
    <w:rsid w:val="009C5DC7"/>
    <w:rsid w:val="009D122D"/>
    <w:rsid w:val="009D3C19"/>
    <w:rsid w:val="009D5326"/>
    <w:rsid w:val="009D6421"/>
    <w:rsid w:val="009D76C5"/>
    <w:rsid w:val="009E34F3"/>
    <w:rsid w:val="009E4F31"/>
    <w:rsid w:val="009E500D"/>
    <w:rsid w:val="009E5EE5"/>
    <w:rsid w:val="009E6E0E"/>
    <w:rsid w:val="009F6B63"/>
    <w:rsid w:val="00A02A59"/>
    <w:rsid w:val="00A11EFD"/>
    <w:rsid w:val="00A13F1A"/>
    <w:rsid w:val="00A14198"/>
    <w:rsid w:val="00A141AA"/>
    <w:rsid w:val="00A15922"/>
    <w:rsid w:val="00A216C6"/>
    <w:rsid w:val="00A22846"/>
    <w:rsid w:val="00A2673C"/>
    <w:rsid w:val="00A32A6E"/>
    <w:rsid w:val="00A34D73"/>
    <w:rsid w:val="00A369EA"/>
    <w:rsid w:val="00A43042"/>
    <w:rsid w:val="00A460F0"/>
    <w:rsid w:val="00A475FC"/>
    <w:rsid w:val="00A520A7"/>
    <w:rsid w:val="00A5361D"/>
    <w:rsid w:val="00A561F7"/>
    <w:rsid w:val="00A570A0"/>
    <w:rsid w:val="00A63230"/>
    <w:rsid w:val="00A635A1"/>
    <w:rsid w:val="00A64A93"/>
    <w:rsid w:val="00A66A7F"/>
    <w:rsid w:val="00A67EFF"/>
    <w:rsid w:val="00A70105"/>
    <w:rsid w:val="00A71639"/>
    <w:rsid w:val="00A725EB"/>
    <w:rsid w:val="00A731E7"/>
    <w:rsid w:val="00A73874"/>
    <w:rsid w:val="00A7462D"/>
    <w:rsid w:val="00A82F59"/>
    <w:rsid w:val="00A839EF"/>
    <w:rsid w:val="00A86148"/>
    <w:rsid w:val="00A904D6"/>
    <w:rsid w:val="00A91467"/>
    <w:rsid w:val="00A91A4D"/>
    <w:rsid w:val="00A94139"/>
    <w:rsid w:val="00A9438F"/>
    <w:rsid w:val="00A97AF7"/>
    <w:rsid w:val="00AA3732"/>
    <w:rsid w:val="00AA4D43"/>
    <w:rsid w:val="00AA7C06"/>
    <w:rsid w:val="00AB097E"/>
    <w:rsid w:val="00AB184A"/>
    <w:rsid w:val="00AB1FEC"/>
    <w:rsid w:val="00AB56AF"/>
    <w:rsid w:val="00AB7041"/>
    <w:rsid w:val="00AC0A60"/>
    <w:rsid w:val="00AC2FCD"/>
    <w:rsid w:val="00AC3AC7"/>
    <w:rsid w:val="00AD333A"/>
    <w:rsid w:val="00AD44AB"/>
    <w:rsid w:val="00AD7A7A"/>
    <w:rsid w:val="00AE1866"/>
    <w:rsid w:val="00AE43D6"/>
    <w:rsid w:val="00AE48E8"/>
    <w:rsid w:val="00AE52BC"/>
    <w:rsid w:val="00AE6ED9"/>
    <w:rsid w:val="00AF70D0"/>
    <w:rsid w:val="00B00E10"/>
    <w:rsid w:val="00B03305"/>
    <w:rsid w:val="00B04897"/>
    <w:rsid w:val="00B130F6"/>
    <w:rsid w:val="00B1610D"/>
    <w:rsid w:val="00B25F85"/>
    <w:rsid w:val="00B26369"/>
    <w:rsid w:val="00B26B09"/>
    <w:rsid w:val="00B26B7C"/>
    <w:rsid w:val="00B30644"/>
    <w:rsid w:val="00B313C4"/>
    <w:rsid w:val="00B34C37"/>
    <w:rsid w:val="00B37DDD"/>
    <w:rsid w:val="00B515B4"/>
    <w:rsid w:val="00B53976"/>
    <w:rsid w:val="00B54935"/>
    <w:rsid w:val="00B61800"/>
    <w:rsid w:val="00B6297D"/>
    <w:rsid w:val="00B62D9F"/>
    <w:rsid w:val="00B63744"/>
    <w:rsid w:val="00B644F0"/>
    <w:rsid w:val="00B6738F"/>
    <w:rsid w:val="00B72F92"/>
    <w:rsid w:val="00B742E5"/>
    <w:rsid w:val="00B75027"/>
    <w:rsid w:val="00B75A96"/>
    <w:rsid w:val="00B76558"/>
    <w:rsid w:val="00B82486"/>
    <w:rsid w:val="00B84336"/>
    <w:rsid w:val="00B8550B"/>
    <w:rsid w:val="00B92ABA"/>
    <w:rsid w:val="00B92C6A"/>
    <w:rsid w:val="00B949FF"/>
    <w:rsid w:val="00B94F89"/>
    <w:rsid w:val="00B95CF1"/>
    <w:rsid w:val="00B96693"/>
    <w:rsid w:val="00B96E2A"/>
    <w:rsid w:val="00B97E8D"/>
    <w:rsid w:val="00BA218A"/>
    <w:rsid w:val="00BA764C"/>
    <w:rsid w:val="00BB3DA2"/>
    <w:rsid w:val="00BB6492"/>
    <w:rsid w:val="00BC1CB6"/>
    <w:rsid w:val="00BC3591"/>
    <w:rsid w:val="00BC5541"/>
    <w:rsid w:val="00BC6411"/>
    <w:rsid w:val="00BC6ABF"/>
    <w:rsid w:val="00BD3CA9"/>
    <w:rsid w:val="00BE0F92"/>
    <w:rsid w:val="00BE6B8E"/>
    <w:rsid w:val="00BF1FCE"/>
    <w:rsid w:val="00BF2E1F"/>
    <w:rsid w:val="00BF399D"/>
    <w:rsid w:val="00BF53AF"/>
    <w:rsid w:val="00BF7676"/>
    <w:rsid w:val="00C00445"/>
    <w:rsid w:val="00C04E5A"/>
    <w:rsid w:val="00C06E2E"/>
    <w:rsid w:val="00C10673"/>
    <w:rsid w:val="00C123EB"/>
    <w:rsid w:val="00C12985"/>
    <w:rsid w:val="00C142F3"/>
    <w:rsid w:val="00C14E05"/>
    <w:rsid w:val="00C1561E"/>
    <w:rsid w:val="00C20E92"/>
    <w:rsid w:val="00C20EFC"/>
    <w:rsid w:val="00C2131B"/>
    <w:rsid w:val="00C21B7C"/>
    <w:rsid w:val="00C231AE"/>
    <w:rsid w:val="00C23A24"/>
    <w:rsid w:val="00C30560"/>
    <w:rsid w:val="00C33EF2"/>
    <w:rsid w:val="00C36F3F"/>
    <w:rsid w:val="00C37D43"/>
    <w:rsid w:val="00C431AD"/>
    <w:rsid w:val="00C51B5A"/>
    <w:rsid w:val="00C5339B"/>
    <w:rsid w:val="00C55534"/>
    <w:rsid w:val="00C5723A"/>
    <w:rsid w:val="00C605F4"/>
    <w:rsid w:val="00C60C6B"/>
    <w:rsid w:val="00C62495"/>
    <w:rsid w:val="00C66A77"/>
    <w:rsid w:val="00C751EE"/>
    <w:rsid w:val="00C761EA"/>
    <w:rsid w:val="00C779FB"/>
    <w:rsid w:val="00C822E3"/>
    <w:rsid w:val="00C82EE3"/>
    <w:rsid w:val="00C8367A"/>
    <w:rsid w:val="00C844EA"/>
    <w:rsid w:val="00C87601"/>
    <w:rsid w:val="00C9151F"/>
    <w:rsid w:val="00C95F52"/>
    <w:rsid w:val="00CA3585"/>
    <w:rsid w:val="00CC4345"/>
    <w:rsid w:val="00CC58C6"/>
    <w:rsid w:val="00CC7451"/>
    <w:rsid w:val="00CD408C"/>
    <w:rsid w:val="00CD5CAC"/>
    <w:rsid w:val="00CF370F"/>
    <w:rsid w:val="00D004A5"/>
    <w:rsid w:val="00D070F6"/>
    <w:rsid w:val="00D14AF2"/>
    <w:rsid w:val="00D14C79"/>
    <w:rsid w:val="00D20838"/>
    <w:rsid w:val="00D23132"/>
    <w:rsid w:val="00D27BB6"/>
    <w:rsid w:val="00D337A9"/>
    <w:rsid w:val="00D347CE"/>
    <w:rsid w:val="00D35105"/>
    <w:rsid w:val="00D376DF"/>
    <w:rsid w:val="00D37A8A"/>
    <w:rsid w:val="00D4498F"/>
    <w:rsid w:val="00D45A47"/>
    <w:rsid w:val="00D470DD"/>
    <w:rsid w:val="00D503BF"/>
    <w:rsid w:val="00D631E1"/>
    <w:rsid w:val="00D73197"/>
    <w:rsid w:val="00D74054"/>
    <w:rsid w:val="00D77FF9"/>
    <w:rsid w:val="00D80C24"/>
    <w:rsid w:val="00D84936"/>
    <w:rsid w:val="00D921F7"/>
    <w:rsid w:val="00D92437"/>
    <w:rsid w:val="00D92853"/>
    <w:rsid w:val="00D933D8"/>
    <w:rsid w:val="00DA23B9"/>
    <w:rsid w:val="00DA5CEE"/>
    <w:rsid w:val="00DA5F36"/>
    <w:rsid w:val="00DA6BD2"/>
    <w:rsid w:val="00DB05D6"/>
    <w:rsid w:val="00DB3FE4"/>
    <w:rsid w:val="00DB42FC"/>
    <w:rsid w:val="00DB56B1"/>
    <w:rsid w:val="00DB6075"/>
    <w:rsid w:val="00DB686F"/>
    <w:rsid w:val="00DB6C13"/>
    <w:rsid w:val="00DB6D68"/>
    <w:rsid w:val="00DC3238"/>
    <w:rsid w:val="00DD097C"/>
    <w:rsid w:val="00DD0C74"/>
    <w:rsid w:val="00DD1402"/>
    <w:rsid w:val="00DD2F6C"/>
    <w:rsid w:val="00DD3317"/>
    <w:rsid w:val="00DD4ADF"/>
    <w:rsid w:val="00DE17A0"/>
    <w:rsid w:val="00DE3EFC"/>
    <w:rsid w:val="00DE60B7"/>
    <w:rsid w:val="00DE6154"/>
    <w:rsid w:val="00DE6AEB"/>
    <w:rsid w:val="00DF0CDC"/>
    <w:rsid w:val="00DF264B"/>
    <w:rsid w:val="00DF54CB"/>
    <w:rsid w:val="00DF630D"/>
    <w:rsid w:val="00DF6767"/>
    <w:rsid w:val="00DF6E63"/>
    <w:rsid w:val="00DF738B"/>
    <w:rsid w:val="00E00B76"/>
    <w:rsid w:val="00E050D3"/>
    <w:rsid w:val="00E12026"/>
    <w:rsid w:val="00E12491"/>
    <w:rsid w:val="00E21898"/>
    <w:rsid w:val="00E259E9"/>
    <w:rsid w:val="00E2726A"/>
    <w:rsid w:val="00E2745B"/>
    <w:rsid w:val="00E275D5"/>
    <w:rsid w:val="00E279BF"/>
    <w:rsid w:val="00E27AB6"/>
    <w:rsid w:val="00E34B79"/>
    <w:rsid w:val="00E34DF8"/>
    <w:rsid w:val="00E35C88"/>
    <w:rsid w:val="00E3793D"/>
    <w:rsid w:val="00E40697"/>
    <w:rsid w:val="00E40B17"/>
    <w:rsid w:val="00E4347C"/>
    <w:rsid w:val="00E4370E"/>
    <w:rsid w:val="00E45F3B"/>
    <w:rsid w:val="00E509D8"/>
    <w:rsid w:val="00E52A29"/>
    <w:rsid w:val="00E546EA"/>
    <w:rsid w:val="00E54DAF"/>
    <w:rsid w:val="00E57F31"/>
    <w:rsid w:val="00E604EE"/>
    <w:rsid w:val="00E6243E"/>
    <w:rsid w:val="00E659CC"/>
    <w:rsid w:val="00E7042D"/>
    <w:rsid w:val="00E730AD"/>
    <w:rsid w:val="00E813AF"/>
    <w:rsid w:val="00E820CC"/>
    <w:rsid w:val="00E86D60"/>
    <w:rsid w:val="00E87890"/>
    <w:rsid w:val="00E9058B"/>
    <w:rsid w:val="00E908B0"/>
    <w:rsid w:val="00E93037"/>
    <w:rsid w:val="00EA681A"/>
    <w:rsid w:val="00EA70A9"/>
    <w:rsid w:val="00EA7AE4"/>
    <w:rsid w:val="00EB18C2"/>
    <w:rsid w:val="00EB1C5B"/>
    <w:rsid w:val="00EC2906"/>
    <w:rsid w:val="00EC379E"/>
    <w:rsid w:val="00EC52F1"/>
    <w:rsid w:val="00ED1CCD"/>
    <w:rsid w:val="00ED779B"/>
    <w:rsid w:val="00EF3555"/>
    <w:rsid w:val="00EF7A23"/>
    <w:rsid w:val="00F04FCD"/>
    <w:rsid w:val="00F06403"/>
    <w:rsid w:val="00F205C0"/>
    <w:rsid w:val="00F20B4B"/>
    <w:rsid w:val="00F261BF"/>
    <w:rsid w:val="00F26675"/>
    <w:rsid w:val="00F315A2"/>
    <w:rsid w:val="00F346F7"/>
    <w:rsid w:val="00F347A6"/>
    <w:rsid w:val="00F42014"/>
    <w:rsid w:val="00F4205B"/>
    <w:rsid w:val="00F4474D"/>
    <w:rsid w:val="00F44907"/>
    <w:rsid w:val="00F44D7B"/>
    <w:rsid w:val="00F46857"/>
    <w:rsid w:val="00F47C92"/>
    <w:rsid w:val="00F47E6A"/>
    <w:rsid w:val="00F60CD3"/>
    <w:rsid w:val="00F620F1"/>
    <w:rsid w:val="00F63A0F"/>
    <w:rsid w:val="00F651B4"/>
    <w:rsid w:val="00F72F15"/>
    <w:rsid w:val="00F736C8"/>
    <w:rsid w:val="00F73C69"/>
    <w:rsid w:val="00F776D7"/>
    <w:rsid w:val="00F81DD6"/>
    <w:rsid w:val="00F82772"/>
    <w:rsid w:val="00F8414C"/>
    <w:rsid w:val="00F8427B"/>
    <w:rsid w:val="00F92AD3"/>
    <w:rsid w:val="00F94420"/>
    <w:rsid w:val="00F94C58"/>
    <w:rsid w:val="00F94E68"/>
    <w:rsid w:val="00F95DC9"/>
    <w:rsid w:val="00F97612"/>
    <w:rsid w:val="00FA5389"/>
    <w:rsid w:val="00FB0076"/>
    <w:rsid w:val="00FB453C"/>
    <w:rsid w:val="00FB4A79"/>
    <w:rsid w:val="00FC1652"/>
    <w:rsid w:val="00FC1FFA"/>
    <w:rsid w:val="00FC3C50"/>
    <w:rsid w:val="00FD13A0"/>
    <w:rsid w:val="00FD5DDA"/>
    <w:rsid w:val="00FD5EDC"/>
    <w:rsid w:val="00FE12EF"/>
    <w:rsid w:val="00FE2F75"/>
    <w:rsid w:val="00FE4576"/>
    <w:rsid w:val="00FE679C"/>
    <w:rsid w:val="00FF2513"/>
    <w:rsid w:val="00FF3A86"/>
    <w:rsid w:val="00FF6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920C3D"/>
  <w15:docId w15:val="{29571695-3D01-4DD5-A086-21605A2F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6C7C49"/>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qFormat/>
    <w:rsid w:val="006C7C49"/>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paragraph" w:styleId="3">
    <w:name w:val="heading 3"/>
    <w:basedOn w:val="a"/>
    <w:link w:val="30"/>
    <w:qFormat/>
    <w:rsid w:val="006C7C49"/>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paragraph" w:styleId="4">
    <w:name w:val="heading 4"/>
    <w:basedOn w:val="a"/>
    <w:link w:val="40"/>
    <w:qFormat/>
    <w:rsid w:val="006C7C49"/>
    <w:pPr>
      <w:spacing w:before="100" w:beforeAutospacing="1" w:after="100" w:afterAutospacing="1" w:line="240" w:lineRule="auto"/>
      <w:outlineLvl w:val="3"/>
    </w:pPr>
    <w:rPr>
      <w:rFonts w:ascii="Times New Roman" w:eastAsiaTheme="minorEastAsia" w:hAnsi="Times New Roman" w:cs="Times New Roman"/>
      <w:b/>
      <w:bCs/>
      <w:sz w:val="24"/>
      <w:szCs w:val="24"/>
      <w:lang w:eastAsia="ru-RU"/>
    </w:rPr>
  </w:style>
  <w:style w:type="paragraph" w:styleId="5">
    <w:name w:val="heading 5"/>
    <w:basedOn w:val="a"/>
    <w:link w:val="50"/>
    <w:qFormat/>
    <w:rsid w:val="006C7C49"/>
    <w:pPr>
      <w:spacing w:before="100" w:beforeAutospacing="1" w:after="100" w:afterAutospacing="1" w:line="240" w:lineRule="auto"/>
      <w:outlineLvl w:val="4"/>
    </w:pPr>
    <w:rPr>
      <w:rFonts w:ascii="Times New Roman" w:eastAsiaTheme="minorEastAsia" w:hAnsi="Times New Roman" w:cs="Times New Roman"/>
      <w:b/>
      <w:bCs/>
      <w:sz w:val="20"/>
      <w:szCs w:val="20"/>
      <w:lang w:eastAsia="ru-RU"/>
    </w:rPr>
  </w:style>
  <w:style w:type="paragraph" w:styleId="6">
    <w:name w:val="heading 6"/>
    <w:basedOn w:val="a"/>
    <w:link w:val="60"/>
    <w:qFormat/>
    <w:rsid w:val="006C7C49"/>
    <w:pPr>
      <w:spacing w:before="100" w:beforeAutospacing="1" w:after="100" w:afterAutospacing="1" w:line="240" w:lineRule="auto"/>
      <w:outlineLvl w:val="5"/>
    </w:pPr>
    <w:rPr>
      <w:rFonts w:ascii="Times New Roman" w:eastAsiaTheme="minorEastAsia"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7C49"/>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rsid w:val="006C7C49"/>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rsid w:val="006C7C49"/>
    <w:rPr>
      <w:rFonts w:ascii="Times New Roman" w:eastAsiaTheme="minorEastAsia" w:hAnsi="Times New Roman" w:cs="Times New Roman"/>
      <w:b/>
      <w:bCs/>
      <w:sz w:val="27"/>
      <w:szCs w:val="27"/>
      <w:lang w:eastAsia="ru-RU"/>
    </w:rPr>
  </w:style>
  <w:style w:type="character" w:customStyle="1" w:styleId="40">
    <w:name w:val="Заголовок 4 Знак"/>
    <w:basedOn w:val="a0"/>
    <w:link w:val="4"/>
    <w:rsid w:val="006C7C49"/>
    <w:rPr>
      <w:rFonts w:ascii="Times New Roman" w:eastAsiaTheme="minorEastAsia" w:hAnsi="Times New Roman" w:cs="Times New Roman"/>
      <w:b/>
      <w:bCs/>
      <w:sz w:val="24"/>
      <w:szCs w:val="24"/>
      <w:lang w:eastAsia="ru-RU"/>
    </w:rPr>
  </w:style>
  <w:style w:type="character" w:customStyle="1" w:styleId="50">
    <w:name w:val="Заголовок 5 Знак"/>
    <w:basedOn w:val="a0"/>
    <w:link w:val="5"/>
    <w:rsid w:val="006C7C49"/>
    <w:rPr>
      <w:rFonts w:ascii="Times New Roman" w:eastAsiaTheme="minorEastAsia" w:hAnsi="Times New Roman" w:cs="Times New Roman"/>
      <w:b/>
      <w:bCs/>
      <w:sz w:val="20"/>
      <w:szCs w:val="20"/>
      <w:lang w:eastAsia="ru-RU"/>
    </w:rPr>
  </w:style>
  <w:style w:type="character" w:customStyle="1" w:styleId="60">
    <w:name w:val="Заголовок 6 Знак"/>
    <w:basedOn w:val="a0"/>
    <w:link w:val="6"/>
    <w:rsid w:val="006C7C49"/>
    <w:rPr>
      <w:rFonts w:ascii="Times New Roman" w:eastAsiaTheme="minorEastAsia" w:hAnsi="Times New Roman" w:cs="Times New Roman"/>
      <w:b/>
      <w:bCs/>
      <w:sz w:val="15"/>
      <w:szCs w:val="15"/>
      <w:lang w:eastAsia="ru-RU"/>
    </w:rPr>
  </w:style>
  <w:style w:type="numbering" w:customStyle="1" w:styleId="11">
    <w:name w:val="Нет списка1"/>
    <w:next w:val="a2"/>
    <w:uiPriority w:val="99"/>
    <w:semiHidden/>
    <w:unhideWhenUsed/>
    <w:rsid w:val="006C7C49"/>
  </w:style>
  <w:style w:type="paragraph" w:styleId="a3">
    <w:name w:val="header"/>
    <w:basedOn w:val="a"/>
    <w:link w:val="a4"/>
    <w:uiPriority w:val="99"/>
    <w:rsid w:val="006C7C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6C7C49"/>
    <w:rPr>
      <w:rFonts w:ascii="Times New Roman" w:eastAsia="Times New Roman" w:hAnsi="Times New Roman" w:cs="Times New Roman"/>
      <w:sz w:val="24"/>
      <w:szCs w:val="24"/>
      <w:lang w:eastAsia="ru-RU"/>
    </w:rPr>
  </w:style>
  <w:style w:type="paragraph" w:styleId="a5">
    <w:name w:val="footer"/>
    <w:basedOn w:val="a"/>
    <w:link w:val="a6"/>
    <w:rsid w:val="006C7C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6C7C49"/>
    <w:rPr>
      <w:rFonts w:ascii="Times New Roman" w:eastAsia="Times New Roman" w:hAnsi="Times New Roman" w:cs="Times New Roman"/>
      <w:sz w:val="24"/>
      <w:szCs w:val="24"/>
      <w:lang w:eastAsia="ru-RU"/>
    </w:rPr>
  </w:style>
  <w:style w:type="paragraph" w:styleId="a7">
    <w:name w:val="Normal (Web)"/>
    <w:aliases w:val="Обычный (Web)1,Обычный (Web),Знак4,Знак4 Знак Знак,Знак4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8"/>
    <w:uiPriority w:val="99"/>
    <w:qFormat/>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
    <w:name w:val="report"/>
    <w:basedOn w:val="a"/>
    <w:rsid w:val="006C7C49"/>
    <w:pPr>
      <w:spacing w:before="100" w:beforeAutospacing="1" w:after="100" w:afterAutospacing="1" w:line="240" w:lineRule="auto"/>
    </w:pPr>
    <w:rPr>
      <w:rFonts w:ascii="Arial" w:eastAsiaTheme="minorEastAsia" w:hAnsi="Arial" w:cs="Arial"/>
      <w:sz w:val="20"/>
      <w:szCs w:val="20"/>
      <w:lang w:eastAsia="ru-RU"/>
    </w:rPr>
  </w:style>
  <w:style w:type="paragraph" w:customStyle="1" w:styleId="itemblock">
    <w:name w:val="itemblock"/>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penedblock">
    <w:name w:val="openedblock"/>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losedblock">
    <w:name w:val="closedblock"/>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headeritem">
    <w:name w:val="headeritem"/>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intable">
    <w:name w:val="fintable"/>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intabledelimeter">
    <w:name w:val="fintabledelimeter"/>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editblock">
    <w:name w:val="editblock"/>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
    <w:name w:val="businessmodel"/>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table">
    <w:name w:val="businessmodeltable"/>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headeritem">
    <w:name w:val="businessmodelheaderitem"/>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image">
    <w:name w:val="businessmodelimage"/>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item">
    <w:name w:val="businessmodelitem"/>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header">
    <w:name w:val="businessmodelheader"/>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comment">
    <w:name w:val="businessmodelcomment"/>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profittext">
    <w:name w:val="businessmodelprofittext"/>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profit">
    <w:name w:val="businessmodelprofit"/>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totally">
    <w:name w:val="businessmodeltotally"/>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itemvalue">
    <w:name w:val="businessmodelitemvalue"/>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itemvalueg">
    <w:name w:val="businessmodelitemvalueg"/>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itemvalueh">
    <w:name w:val="businessmodelitemvalueh"/>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itemvaluei">
    <w:name w:val="businessmodelitemvaluei"/>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ganttindicator">
    <w:name w:val="ganttindicator"/>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ganttindicatorvalue">
    <w:name w:val="ganttindicatorvalue"/>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text">
    <w:name w:val="reporttext"/>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textdisabled">
    <w:name w:val="reporttextdisabled"/>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textpanelbutton">
    <w:name w:val="reporttextpanelbutton"/>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texteditbuttons">
    <w:name w:val="reporttexteditbuttons"/>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texteditbutton">
    <w:name w:val="reporttexteditbutton"/>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texteditbuttonspan">
    <w:name w:val="reporttexteditbuttonspan"/>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editheaderitem">
    <w:name w:val="editheaderitem"/>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tablesettings">
    <w:name w:val="tablesettings"/>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itemblock-disabled">
    <w:name w:val="itemblock-disabled"/>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itemblock1">
    <w:name w:val="itemblock1"/>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itemblock-disabled1">
    <w:name w:val="itemblock-disabled1"/>
    <w:basedOn w:val="a"/>
    <w:rsid w:val="006C7C49"/>
    <w:pPr>
      <w:spacing w:before="100" w:beforeAutospacing="1" w:after="100" w:afterAutospacing="1" w:line="240" w:lineRule="auto"/>
    </w:pPr>
    <w:rPr>
      <w:rFonts w:ascii="Times New Roman" w:eastAsiaTheme="minorEastAsia" w:hAnsi="Times New Roman" w:cs="Times New Roman"/>
      <w:color w:val="D2D2D2"/>
      <w:sz w:val="24"/>
      <w:szCs w:val="24"/>
      <w:lang w:eastAsia="ru-RU"/>
    </w:rPr>
  </w:style>
  <w:style w:type="paragraph" w:customStyle="1" w:styleId="openedblock1">
    <w:name w:val="openedblock1"/>
    <w:basedOn w:val="a"/>
    <w:rsid w:val="006C7C49"/>
    <w:pPr>
      <w:spacing w:before="75" w:after="100" w:afterAutospacing="1" w:line="240" w:lineRule="auto"/>
      <w:textAlignment w:val="top"/>
    </w:pPr>
    <w:rPr>
      <w:rFonts w:ascii="Times New Roman" w:eastAsiaTheme="minorEastAsia" w:hAnsi="Times New Roman" w:cs="Times New Roman"/>
      <w:sz w:val="24"/>
      <w:szCs w:val="24"/>
      <w:lang w:eastAsia="ru-RU"/>
    </w:rPr>
  </w:style>
  <w:style w:type="paragraph" w:customStyle="1" w:styleId="closedblock1">
    <w:name w:val="closedblock1"/>
    <w:basedOn w:val="a"/>
    <w:rsid w:val="006C7C49"/>
    <w:pPr>
      <w:spacing w:before="75" w:after="100" w:afterAutospacing="1" w:line="240" w:lineRule="auto"/>
      <w:textAlignment w:val="top"/>
    </w:pPr>
    <w:rPr>
      <w:rFonts w:ascii="Times New Roman" w:eastAsiaTheme="minorEastAsia" w:hAnsi="Times New Roman" w:cs="Times New Roman"/>
      <w:sz w:val="24"/>
      <w:szCs w:val="24"/>
      <w:lang w:eastAsia="ru-RU"/>
    </w:rPr>
  </w:style>
  <w:style w:type="paragraph" w:customStyle="1" w:styleId="headeritem1">
    <w:name w:val="headeritem1"/>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intable1">
    <w:name w:val="fintable1"/>
    <w:basedOn w:val="a"/>
    <w:rsid w:val="006C7C49"/>
    <w:pPr>
      <w:pBdr>
        <w:top w:val="single" w:sz="6" w:space="0" w:color="808080"/>
        <w:left w:val="single" w:sz="6" w:space="0" w:color="808080"/>
        <w:bottom w:val="single" w:sz="6" w:space="0" w:color="808080"/>
        <w:right w:val="single" w:sz="6" w:space="0" w:color="808080"/>
      </w:pBdr>
      <w:spacing w:before="45" w:after="45" w:line="240" w:lineRule="auto"/>
    </w:pPr>
    <w:rPr>
      <w:rFonts w:ascii="Times New Roman" w:eastAsiaTheme="minorEastAsia" w:hAnsi="Times New Roman" w:cs="Times New Roman"/>
      <w:sz w:val="24"/>
      <w:szCs w:val="24"/>
      <w:lang w:eastAsia="ru-RU"/>
    </w:rPr>
  </w:style>
  <w:style w:type="paragraph" w:customStyle="1" w:styleId="fintabledelimeter1">
    <w:name w:val="fintabledelimeter1"/>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editblock1">
    <w:name w:val="editblock1"/>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1">
    <w:name w:val="businessmodel1"/>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table1">
    <w:name w:val="businessmodeltable1"/>
    <w:basedOn w:val="a"/>
    <w:rsid w:val="006C7C49"/>
    <w:pPr>
      <w:spacing w:before="150" w:after="150" w:line="240" w:lineRule="auto"/>
      <w:ind w:left="300"/>
    </w:pPr>
    <w:rPr>
      <w:rFonts w:ascii="Times New Roman" w:eastAsiaTheme="minorEastAsia" w:hAnsi="Times New Roman" w:cs="Times New Roman"/>
      <w:sz w:val="24"/>
      <w:szCs w:val="24"/>
      <w:lang w:eastAsia="ru-RU"/>
    </w:rPr>
  </w:style>
  <w:style w:type="paragraph" w:customStyle="1" w:styleId="businessmodelheaderitem1">
    <w:name w:val="businessmodelheaderitem1"/>
    <w:basedOn w:val="a"/>
    <w:rsid w:val="006C7C49"/>
    <w:pPr>
      <w:pBdr>
        <w:bottom w:val="single" w:sz="12" w:space="0" w:color="C7C5C6"/>
      </w:pBdr>
      <w:spacing w:before="100" w:beforeAutospacing="1" w:after="100" w:afterAutospacing="1" w:line="180" w:lineRule="atLeast"/>
    </w:pPr>
    <w:rPr>
      <w:rFonts w:ascii="Arial" w:eastAsiaTheme="minorEastAsia" w:hAnsi="Arial" w:cs="Arial"/>
      <w:b/>
      <w:bCs/>
      <w:sz w:val="17"/>
      <w:szCs w:val="17"/>
      <w:lang w:eastAsia="ru-RU"/>
    </w:rPr>
  </w:style>
  <w:style w:type="paragraph" w:customStyle="1" w:styleId="businessmodelimage1">
    <w:name w:val="businessmodelimage1"/>
    <w:basedOn w:val="a"/>
    <w:rsid w:val="006C7C49"/>
    <w:pPr>
      <w:spacing w:after="100" w:afterAutospacing="1" w:line="240" w:lineRule="auto"/>
      <w:ind w:right="-45"/>
    </w:pPr>
    <w:rPr>
      <w:rFonts w:ascii="Times New Roman" w:eastAsiaTheme="minorEastAsia" w:hAnsi="Times New Roman" w:cs="Times New Roman"/>
      <w:sz w:val="24"/>
      <w:szCs w:val="24"/>
      <w:lang w:eastAsia="ru-RU"/>
    </w:rPr>
  </w:style>
  <w:style w:type="paragraph" w:customStyle="1" w:styleId="businessmodelitem1">
    <w:name w:val="businessmodelitem1"/>
    <w:basedOn w:val="a"/>
    <w:rsid w:val="006C7C49"/>
    <w:pPr>
      <w:spacing w:before="100" w:beforeAutospacing="1" w:after="100" w:afterAutospacing="1" w:line="240" w:lineRule="auto"/>
    </w:pPr>
    <w:rPr>
      <w:rFonts w:ascii="Arial" w:eastAsiaTheme="minorEastAsia" w:hAnsi="Arial" w:cs="Arial"/>
      <w:b/>
      <w:bCs/>
      <w:sz w:val="17"/>
      <w:szCs w:val="17"/>
      <w:lang w:eastAsia="ru-RU"/>
    </w:rPr>
  </w:style>
  <w:style w:type="paragraph" w:customStyle="1" w:styleId="businessmodelheader1">
    <w:name w:val="businessmodelheader1"/>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comment1">
    <w:name w:val="businessmodelcomment1"/>
    <w:basedOn w:val="a"/>
    <w:rsid w:val="006C7C49"/>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businessmodelprofittext1">
    <w:name w:val="businessmodelprofittext1"/>
    <w:basedOn w:val="a"/>
    <w:rsid w:val="006C7C49"/>
    <w:pPr>
      <w:spacing w:before="100" w:beforeAutospacing="1" w:after="100" w:afterAutospacing="1" w:line="240" w:lineRule="auto"/>
    </w:pPr>
    <w:rPr>
      <w:rFonts w:ascii="Arial" w:eastAsiaTheme="minorEastAsia" w:hAnsi="Arial" w:cs="Arial"/>
      <w:b/>
      <w:bCs/>
      <w:color w:val="7C7C7C"/>
      <w:sz w:val="17"/>
      <w:szCs w:val="17"/>
      <w:lang w:eastAsia="ru-RU"/>
    </w:rPr>
  </w:style>
  <w:style w:type="paragraph" w:customStyle="1" w:styleId="businessmodelprofit1">
    <w:name w:val="businessmodelprofit1"/>
    <w:basedOn w:val="a"/>
    <w:rsid w:val="006C7C49"/>
    <w:pPr>
      <w:spacing w:before="100" w:beforeAutospacing="1" w:after="100" w:afterAutospacing="1" w:line="240" w:lineRule="auto"/>
    </w:pPr>
    <w:rPr>
      <w:rFonts w:ascii="Arial" w:eastAsiaTheme="minorEastAsia" w:hAnsi="Arial" w:cs="Arial"/>
      <w:b/>
      <w:bCs/>
      <w:color w:val="59A5DC"/>
      <w:sz w:val="17"/>
      <w:szCs w:val="17"/>
      <w:lang w:eastAsia="ru-RU"/>
    </w:rPr>
  </w:style>
  <w:style w:type="paragraph" w:customStyle="1" w:styleId="businessmodeltotally1">
    <w:name w:val="businessmodeltotally1"/>
    <w:basedOn w:val="a"/>
    <w:rsid w:val="006C7C49"/>
    <w:pPr>
      <w:spacing w:before="100" w:beforeAutospacing="1" w:after="100" w:afterAutospacing="1" w:line="240" w:lineRule="auto"/>
    </w:pPr>
    <w:rPr>
      <w:rFonts w:ascii="Times New Roman" w:eastAsiaTheme="minorEastAsia" w:hAnsi="Times New Roman" w:cs="Times New Roman"/>
      <w:color w:val="7C7C7C"/>
      <w:sz w:val="24"/>
      <w:szCs w:val="24"/>
      <w:lang w:eastAsia="ru-RU"/>
    </w:rPr>
  </w:style>
  <w:style w:type="paragraph" w:customStyle="1" w:styleId="businessmodelitemvalue1">
    <w:name w:val="businessmodelitemvalue1"/>
    <w:basedOn w:val="a"/>
    <w:rsid w:val="006C7C49"/>
    <w:pPr>
      <w:spacing w:before="100" w:beforeAutospacing="1" w:after="100" w:afterAutospacing="1" w:line="240" w:lineRule="auto"/>
    </w:pPr>
    <w:rPr>
      <w:rFonts w:ascii="Times New Roman" w:eastAsiaTheme="minorEastAsia" w:hAnsi="Times New Roman" w:cs="Times New Roman"/>
      <w:color w:val="FFFFFF"/>
      <w:sz w:val="24"/>
      <w:szCs w:val="24"/>
      <w:lang w:eastAsia="ru-RU"/>
    </w:rPr>
  </w:style>
  <w:style w:type="paragraph" w:customStyle="1" w:styleId="businessmodelitemvalueg1">
    <w:name w:val="businessmodelitemvalueg1"/>
    <w:basedOn w:val="a"/>
    <w:rsid w:val="006C7C49"/>
    <w:pPr>
      <w:shd w:val="clear" w:color="auto" w:fill="28A0A1"/>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itemvalueh1">
    <w:name w:val="businessmodelitemvalueh1"/>
    <w:basedOn w:val="a"/>
    <w:rsid w:val="006C7C49"/>
    <w:pPr>
      <w:shd w:val="clear" w:color="auto" w:fill="97000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businessmodelitemvaluei1">
    <w:name w:val="businessmodelitemvaluei1"/>
    <w:basedOn w:val="a"/>
    <w:rsid w:val="006C7C49"/>
    <w:pPr>
      <w:shd w:val="clear" w:color="auto" w:fill="00981F"/>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ganttindicator1">
    <w:name w:val="ganttindicator1"/>
    <w:basedOn w:val="a"/>
    <w:rsid w:val="006C7C49"/>
    <w:pPr>
      <w:spacing w:before="100" w:beforeAutospacing="1" w:after="100" w:afterAutospacing="1" w:line="240" w:lineRule="auto"/>
    </w:pPr>
    <w:rPr>
      <w:rFonts w:ascii="Arial" w:eastAsiaTheme="minorEastAsia" w:hAnsi="Arial" w:cs="Arial"/>
      <w:b/>
      <w:bCs/>
      <w:color w:val="727272"/>
      <w:sz w:val="18"/>
      <w:szCs w:val="18"/>
      <w:lang w:eastAsia="ru-RU"/>
    </w:rPr>
  </w:style>
  <w:style w:type="paragraph" w:customStyle="1" w:styleId="ganttindicatorvalue1">
    <w:name w:val="ganttindicatorvalue1"/>
    <w:basedOn w:val="a"/>
    <w:rsid w:val="006C7C49"/>
    <w:pPr>
      <w:spacing w:before="100" w:beforeAutospacing="1" w:after="100" w:afterAutospacing="1" w:line="240" w:lineRule="auto"/>
    </w:pPr>
    <w:rPr>
      <w:rFonts w:ascii="Times New Roman" w:eastAsiaTheme="minorEastAsia" w:hAnsi="Times New Roman" w:cs="Times New Roman"/>
      <w:color w:val="B31A1C"/>
      <w:sz w:val="24"/>
      <w:szCs w:val="24"/>
      <w:lang w:eastAsia="ru-RU"/>
    </w:rPr>
  </w:style>
  <w:style w:type="paragraph" w:customStyle="1" w:styleId="reporttext1">
    <w:name w:val="reporttext1"/>
    <w:basedOn w:val="a"/>
    <w:rsid w:val="006C7C49"/>
    <w:pPr>
      <w:pBdr>
        <w:top w:val="single" w:sz="6" w:space="4" w:color="FFFFFF"/>
        <w:left w:val="single" w:sz="6" w:space="4" w:color="FFFFFF"/>
        <w:bottom w:val="single" w:sz="6" w:space="4" w:color="FFFFFF"/>
        <w:right w:val="single" w:sz="6" w:space="4" w:color="FFFFFF"/>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text2">
    <w:name w:val="reporttext2"/>
    <w:basedOn w:val="a"/>
    <w:rsid w:val="006C7C49"/>
    <w:pPr>
      <w:pBdr>
        <w:top w:val="single" w:sz="6" w:space="4" w:color="CCCCCC"/>
        <w:left w:val="single" w:sz="6" w:space="4" w:color="CCCCCC"/>
        <w:bottom w:val="single" w:sz="6" w:space="4" w:color="CCCCCC"/>
        <w:right w:val="single" w:sz="6" w:space="4" w:color="CCCCCC"/>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textdisabled1">
    <w:name w:val="reporttextdisabled1"/>
    <w:basedOn w:val="a"/>
    <w:rsid w:val="006C7C49"/>
    <w:pPr>
      <w:pBdr>
        <w:top w:val="single" w:sz="6" w:space="4" w:color="FFFFFF"/>
        <w:left w:val="single" w:sz="6" w:space="4" w:color="FFFFFF"/>
        <w:bottom w:val="single" w:sz="6" w:space="4" w:color="FFFFFF"/>
        <w:right w:val="single" w:sz="6" w:space="4" w:color="FFFFFF"/>
      </w:pBd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textpanelbutton1">
    <w:name w:val="reporttextpanelbutton1"/>
    <w:basedOn w:val="a"/>
    <w:rsid w:val="006C7C49"/>
    <w:pPr>
      <w:pBdr>
        <w:left w:val="single" w:sz="6" w:space="2" w:color="CCCCCC"/>
        <w:bottom w:val="single" w:sz="6" w:space="2" w:color="CCCCCC"/>
        <w:right w:val="single" w:sz="6" w:space="2" w:color="CCCCCC"/>
      </w:pBdr>
      <w:shd w:val="clear" w:color="auto" w:fill="F0F0F0"/>
      <w:spacing w:before="100" w:beforeAutospacing="1" w:after="100" w:afterAutospacing="1" w:line="240" w:lineRule="auto"/>
    </w:pPr>
    <w:rPr>
      <w:rFonts w:ascii="Times New Roman" w:eastAsiaTheme="minorEastAsia" w:hAnsi="Times New Roman" w:cs="Times New Roman"/>
      <w:sz w:val="2"/>
      <w:szCs w:val="2"/>
      <w:lang w:eastAsia="ru-RU"/>
    </w:rPr>
  </w:style>
  <w:style w:type="paragraph" w:customStyle="1" w:styleId="reporttexteditbuttons1">
    <w:name w:val="reporttexteditbuttons1"/>
    <w:basedOn w:val="a"/>
    <w:rsid w:val="006C7C4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reporttexteditbutton1">
    <w:name w:val="reporttexteditbutton1"/>
    <w:basedOn w:val="a"/>
    <w:rsid w:val="006C7C49"/>
    <w:pPr>
      <w:pBdr>
        <w:top w:val="single" w:sz="6" w:space="3" w:color="CCCCCC"/>
        <w:left w:val="single" w:sz="6" w:space="3" w:color="CCCCCC"/>
        <w:bottom w:val="single" w:sz="6" w:space="3" w:color="CCCCCC"/>
        <w:right w:val="single" w:sz="6" w:space="3" w:color="CCCCCC"/>
      </w:pBdr>
      <w:spacing w:before="100" w:beforeAutospacing="1" w:after="100" w:afterAutospacing="1" w:line="240" w:lineRule="auto"/>
      <w:textAlignment w:val="baseline"/>
    </w:pPr>
    <w:rPr>
      <w:rFonts w:ascii="Times New Roman" w:eastAsiaTheme="minorEastAsia" w:hAnsi="Times New Roman" w:cs="Times New Roman"/>
      <w:sz w:val="24"/>
      <w:szCs w:val="24"/>
      <w:lang w:eastAsia="ru-RU"/>
    </w:rPr>
  </w:style>
  <w:style w:type="paragraph" w:customStyle="1" w:styleId="reporttexteditbutton2">
    <w:name w:val="reporttexteditbutton2"/>
    <w:basedOn w:val="a"/>
    <w:rsid w:val="006C7C49"/>
    <w:pPr>
      <w:pBdr>
        <w:top w:val="single" w:sz="6" w:space="3" w:color="999999"/>
        <w:left w:val="single" w:sz="6" w:space="3" w:color="999999"/>
        <w:bottom w:val="single" w:sz="6" w:space="3" w:color="999999"/>
        <w:right w:val="single" w:sz="6" w:space="3" w:color="999999"/>
      </w:pBdr>
      <w:spacing w:before="100" w:beforeAutospacing="1" w:after="100" w:afterAutospacing="1" w:line="240" w:lineRule="auto"/>
      <w:textAlignment w:val="baseline"/>
    </w:pPr>
    <w:rPr>
      <w:rFonts w:ascii="Times New Roman" w:eastAsiaTheme="minorEastAsia" w:hAnsi="Times New Roman" w:cs="Times New Roman"/>
      <w:color w:val="000000"/>
      <w:sz w:val="24"/>
      <w:szCs w:val="24"/>
      <w:lang w:eastAsia="ru-RU"/>
    </w:rPr>
  </w:style>
  <w:style w:type="paragraph" w:customStyle="1" w:styleId="reporttexteditbuttonspan1">
    <w:name w:val="reporttexteditbuttonspan1"/>
    <w:basedOn w:val="a"/>
    <w:rsid w:val="006C7C49"/>
    <w:pPr>
      <w:spacing w:after="0" w:line="240" w:lineRule="auto"/>
    </w:pPr>
    <w:rPr>
      <w:rFonts w:ascii="Times New Roman" w:eastAsiaTheme="minorEastAsia" w:hAnsi="Times New Roman" w:cs="Times New Roman"/>
      <w:sz w:val="24"/>
      <w:szCs w:val="24"/>
      <w:lang w:eastAsia="ru-RU"/>
    </w:rPr>
  </w:style>
  <w:style w:type="paragraph" w:customStyle="1" w:styleId="editheaderitem1">
    <w:name w:val="editheaderitem1"/>
    <w:basedOn w:val="a"/>
    <w:rsid w:val="006C7C49"/>
    <w:pPr>
      <w:spacing w:before="15" w:after="15" w:line="240" w:lineRule="auto"/>
      <w:ind w:left="15" w:right="15"/>
    </w:pPr>
    <w:rPr>
      <w:rFonts w:ascii="Times New Roman" w:eastAsiaTheme="minorEastAsia" w:hAnsi="Times New Roman" w:cs="Times New Roman"/>
      <w:sz w:val="24"/>
      <w:szCs w:val="24"/>
      <w:lang w:eastAsia="ru-RU"/>
    </w:rPr>
  </w:style>
  <w:style w:type="paragraph" w:customStyle="1" w:styleId="tablesettings1">
    <w:name w:val="tablesettings1"/>
    <w:basedOn w:val="a"/>
    <w:rsid w:val="006C7C49"/>
    <w:pPr>
      <w:pBdr>
        <w:top w:val="single" w:sz="6" w:space="8" w:color="CCCCCC"/>
        <w:left w:val="single" w:sz="6" w:space="8" w:color="CCCCCC"/>
        <w:bottom w:val="single" w:sz="6" w:space="8" w:color="CCCCCC"/>
        <w:right w:val="single" w:sz="6" w:space="8" w:color="CCCCCC"/>
      </w:pBdr>
      <w:spacing w:after="0" w:line="240" w:lineRule="auto"/>
      <w:ind w:right="15"/>
    </w:pPr>
    <w:rPr>
      <w:rFonts w:ascii="Times New Roman" w:eastAsiaTheme="minorEastAsia" w:hAnsi="Times New Roman" w:cs="Times New Roman"/>
      <w:sz w:val="24"/>
      <w:szCs w:val="24"/>
      <w:lang w:eastAsia="ru-RU"/>
    </w:rPr>
  </w:style>
  <w:style w:type="character" w:styleId="a9">
    <w:name w:val="Strong"/>
    <w:basedOn w:val="a0"/>
    <w:qFormat/>
    <w:rsid w:val="006C7C49"/>
    <w:rPr>
      <w:b/>
      <w:bCs/>
    </w:rPr>
  </w:style>
  <w:style w:type="character" w:styleId="aa">
    <w:name w:val="Emphasis"/>
    <w:basedOn w:val="a0"/>
    <w:uiPriority w:val="20"/>
    <w:qFormat/>
    <w:rsid w:val="006C7C49"/>
    <w:rPr>
      <w:i/>
      <w:iCs/>
    </w:rPr>
  </w:style>
  <w:style w:type="character" w:customStyle="1" w:styleId="grame">
    <w:name w:val="grame"/>
    <w:basedOn w:val="a0"/>
    <w:rsid w:val="006C7C49"/>
  </w:style>
  <w:style w:type="paragraph" w:styleId="ab">
    <w:name w:val="Balloon Text"/>
    <w:basedOn w:val="a"/>
    <w:link w:val="ac"/>
    <w:rsid w:val="006C7C49"/>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rsid w:val="006C7C49"/>
    <w:rPr>
      <w:rFonts w:ascii="Tahoma" w:eastAsia="Times New Roman" w:hAnsi="Tahoma" w:cs="Tahoma"/>
      <w:sz w:val="16"/>
      <w:szCs w:val="16"/>
      <w:lang w:eastAsia="ru-RU"/>
    </w:rPr>
  </w:style>
  <w:style w:type="paragraph" w:styleId="ad">
    <w:name w:val="No Spacing"/>
    <w:link w:val="ae"/>
    <w:uiPriority w:val="1"/>
    <w:qFormat/>
    <w:rsid w:val="006C7C49"/>
    <w:pPr>
      <w:spacing w:after="0" w:line="240" w:lineRule="auto"/>
    </w:pPr>
    <w:rPr>
      <w:rFonts w:ascii="Times New Roman" w:eastAsia="Times New Roman" w:hAnsi="Times New Roman" w:cs="Times New Roman"/>
      <w:sz w:val="24"/>
      <w:szCs w:val="24"/>
      <w:lang w:eastAsia="ru-RU"/>
    </w:rPr>
  </w:style>
  <w:style w:type="character" w:styleId="af">
    <w:name w:val="Hyperlink"/>
    <w:basedOn w:val="a0"/>
    <w:unhideWhenUsed/>
    <w:rsid w:val="006C7C49"/>
    <w:rPr>
      <w:color w:val="0000FF" w:themeColor="hyperlink"/>
      <w:u w:val="single"/>
    </w:rPr>
  </w:style>
  <w:style w:type="character" w:customStyle="1" w:styleId="apple-converted-space">
    <w:name w:val="apple-converted-space"/>
    <w:basedOn w:val="a0"/>
    <w:rsid w:val="006C7C49"/>
  </w:style>
  <w:style w:type="paragraph" w:styleId="af0">
    <w:name w:val="List Paragraph"/>
    <w:basedOn w:val="a"/>
    <w:uiPriority w:val="34"/>
    <w:qFormat/>
    <w:rsid w:val="006C7C49"/>
    <w:pPr>
      <w:spacing w:after="0" w:line="360" w:lineRule="auto"/>
      <w:ind w:left="720" w:firstLine="284"/>
      <w:contextualSpacing/>
      <w:jc w:val="both"/>
    </w:pPr>
    <w:rPr>
      <w:rFonts w:ascii="Arial" w:hAnsi="Arial"/>
      <w:bCs/>
      <w:iCs/>
    </w:rPr>
  </w:style>
  <w:style w:type="paragraph" w:customStyle="1" w:styleId="Default">
    <w:name w:val="Default"/>
    <w:rsid w:val="006C7C49"/>
    <w:pPr>
      <w:autoSpaceDE w:val="0"/>
      <w:autoSpaceDN w:val="0"/>
      <w:adjustRightInd w:val="0"/>
      <w:spacing w:after="0" w:line="240" w:lineRule="auto"/>
    </w:pPr>
    <w:rPr>
      <w:rFonts w:ascii="Times New Roman" w:hAnsi="Times New Roman" w:cs="Times New Roman"/>
      <w:color w:val="000000"/>
      <w:sz w:val="24"/>
      <w:szCs w:val="24"/>
    </w:rPr>
  </w:style>
  <w:style w:type="table" w:styleId="af1">
    <w:name w:val="Table Grid"/>
    <w:basedOn w:val="a1"/>
    <w:uiPriority w:val="59"/>
    <w:rsid w:val="006C7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udo-link">
    <w:name w:val="pseudo-link"/>
    <w:basedOn w:val="a0"/>
    <w:rsid w:val="006C7C49"/>
  </w:style>
  <w:style w:type="character" w:customStyle="1" w:styleId="pseudo-linkc-1tooltip-trigger-hover">
    <w:name w:val="pseudo-link c-1 tooltip-trigger-hover"/>
    <w:basedOn w:val="a0"/>
    <w:rsid w:val="006C7C49"/>
  </w:style>
  <w:style w:type="paragraph" w:customStyle="1" w:styleId="ptext">
    <w:name w:val="ptext"/>
    <w:basedOn w:val="a"/>
    <w:rsid w:val="00D503B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AB7041"/>
  </w:style>
  <w:style w:type="numbering" w:customStyle="1" w:styleId="31">
    <w:name w:val="Нет списка3"/>
    <w:next w:val="a2"/>
    <w:uiPriority w:val="99"/>
    <w:semiHidden/>
    <w:unhideWhenUsed/>
    <w:rsid w:val="000771DE"/>
  </w:style>
  <w:style w:type="numbering" w:customStyle="1" w:styleId="41">
    <w:name w:val="Нет списка4"/>
    <w:next w:val="a2"/>
    <w:uiPriority w:val="99"/>
    <w:semiHidden/>
    <w:unhideWhenUsed/>
    <w:rsid w:val="006C0ADC"/>
  </w:style>
  <w:style w:type="character" w:customStyle="1" w:styleId="ae">
    <w:name w:val="Без интервала Знак"/>
    <w:basedOn w:val="a0"/>
    <w:link w:val="ad"/>
    <w:uiPriority w:val="1"/>
    <w:locked/>
    <w:rsid w:val="00AC2FCD"/>
    <w:rPr>
      <w:rFonts w:ascii="Times New Roman" w:eastAsia="Times New Roman" w:hAnsi="Times New Roman" w:cs="Times New Roman"/>
      <w:sz w:val="24"/>
      <w:szCs w:val="24"/>
      <w:lang w:eastAsia="ru-RU"/>
    </w:rPr>
  </w:style>
  <w:style w:type="character" w:customStyle="1" w:styleId="a8">
    <w:name w:val="Обычный (веб) Знак"/>
    <w:aliases w:val="Обычный (Web)1 Знак,Обычный (Web) Знак,Знак4 Знак1,Знак4 Знак Знак Знак,Знак4 Знак Знак1,Обычный (веб) Знак1 Знак,Обычный (веб) Знак Знак1 Знак,Знак Знак1 Знак Знак1,Обычный (веб) Знак Знак Знак Знак1,Знак Знак1 Знак Знак Знак"/>
    <w:link w:val="a7"/>
    <w:uiPriority w:val="99"/>
    <w:locked/>
    <w:rsid w:val="00577421"/>
    <w:rPr>
      <w:rFonts w:ascii="Times New Roman" w:eastAsiaTheme="minorEastAsia" w:hAnsi="Times New Roman" w:cs="Times New Roman"/>
      <w:sz w:val="24"/>
      <w:szCs w:val="24"/>
      <w:lang w:eastAsia="ru-RU"/>
    </w:rPr>
  </w:style>
  <w:style w:type="character" w:customStyle="1" w:styleId="s0">
    <w:name w:val="s0"/>
    <w:rsid w:val="002E3D89"/>
    <w:rPr>
      <w:rFonts w:ascii="Times New Roman" w:hAnsi="Times New Roman" w:cs="Times New Roman" w:hint="default"/>
      <w:b w:val="0"/>
      <w:bCs w:val="0"/>
      <w:i w:val="0"/>
      <w:iCs w:val="0"/>
      <w:color w:val="000000"/>
    </w:rPr>
  </w:style>
  <w:style w:type="character" w:customStyle="1" w:styleId="ipa">
    <w:name w:val="ipa"/>
    <w:basedOn w:val="a0"/>
    <w:rsid w:val="00B1610D"/>
  </w:style>
  <w:style w:type="table" w:customStyle="1" w:styleId="12">
    <w:name w:val="Сетка таблицы1"/>
    <w:basedOn w:val="a1"/>
    <w:next w:val="af1"/>
    <w:uiPriority w:val="59"/>
    <w:rsid w:val="00F9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1"/>
    <w:uiPriority w:val="59"/>
    <w:rsid w:val="00234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1"/>
    <w:uiPriority w:val="59"/>
    <w:rsid w:val="00554C8D"/>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f1"/>
    <w:uiPriority w:val="59"/>
    <w:rsid w:val="0024347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w:basedOn w:val="a"/>
    <w:link w:val="af3"/>
    <w:unhideWhenUsed/>
    <w:rsid w:val="003956E2"/>
    <w:pPr>
      <w:spacing w:after="120"/>
    </w:pPr>
  </w:style>
  <w:style w:type="character" w:customStyle="1" w:styleId="af3">
    <w:name w:val="Основной текст Знак"/>
    <w:basedOn w:val="a0"/>
    <w:link w:val="af2"/>
    <w:rsid w:val="00395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835">
      <w:bodyDiv w:val="1"/>
      <w:marLeft w:val="0"/>
      <w:marRight w:val="0"/>
      <w:marTop w:val="0"/>
      <w:marBottom w:val="0"/>
      <w:divBdr>
        <w:top w:val="none" w:sz="0" w:space="0" w:color="auto"/>
        <w:left w:val="none" w:sz="0" w:space="0" w:color="auto"/>
        <w:bottom w:val="none" w:sz="0" w:space="0" w:color="auto"/>
        <w:right w:val="none" w:sz="0" w:space="0" w:color="auto"/>
      </w:divBdr>
    </w:div>
    <w:div w:id="17973681">
      <w:bodyDiv w:val="1"/>
      <w:marLeft w:val="0"/>
      <w:marRight w:val="0"/>
      <w:marTop w:val="0"/>
      <w:marBottom w:val="0"/>
      <w:divBdr>
        <w:top w:val="none" w:sz="0" w:space="0" w:color="auto"/>
        <w:left w:val="none" w:sz="0" w:space="0" w:color="auto"/>
        <w:bottom w:val="none" w:sz="0" w:space="0" w:color="auto"/>
        <w:right w:val="none" w:sz="0" w:space="0" w:color="auto"/>
      </w:divBdr>
    </w:div>
    <w:div w:id="47608601">
      <w:bodyDiv w:val="1"/>
      <w:marLeft w:val="0"/>
      <w:marRight w:val="0"/>
      <w:marTop w:val="0"/>
      <w:marBottom w:val="0"/>
      <w:divBdr>
        <w:top w:val="none" w:sz="0" w:space="0" w:color="auto"/>
        <w:left w:val="none" w:sz="0" w:space="0" w:color="auto"/>
        <w:bottom w:val="none" w:sz="0" w:space="0" w:color="auto"/>
        <w:right w:val="none" w:sz="0" w:space="0" w:color="auto"/>
      </w:divBdr>
    </w:div>
    <w:div w:id="52585739">
      <w:bodyDiv w:val="1"/>
      <w:marLeft w:val="0"/>
      <w:marRight w:val="0"/>
      <w:marTop w:val="0"/>
      <w:marBottom w:val="0"/>
      <w:divBdr>
        <w:top w:val="none" w:sz="0" w:space="0" w:color="auto"/>
        <w:left w:val="none" w:sz="0" w:space="0" w:color="auto"/>
        <w:bottom w:val="none" w:sz="0" w:space="0" w:color="auto"/>
        <w:right w:val="none" w:sz="0" w:space="0" w:color="auto"/>
      </w:divBdr>
    </w:div>
    <w:div w:id="61948947">
      <w:bodyDiv w:val="1"/>
      <w:marLeft w:val="0"/>
      <w:marRight w:val="0"/>
      <w:marTop w:val="0"/>
      <w:marBottom w:val="0"/>
      <w:divBdr>
        <w:top w:val="none" w:sz="0" w:space="0" w:color="auto"/>
        <w:left w:val="none" w:sz="0" w:space="0" w:color="auto"/>
        <w:bottom w:val="none" w:sz="0" w:space="0" w:color="auto"/>
        <w:right w:val="none" w:sz="0" w:space="0" w:color="auto"/>
      </w:divBdr>
    </w:div>
    <w:div w:id="95907648">
      <w:bodyDiv w:val="1"/>
      <w:marLeft w:val="0"/>
      <w:marRight w:val="0"/>
      <w:marTop w:val="0"/>
      <w:marBottom w:val="0"/>
      <w:divBdr>
        <w:top w:val="none" w:sz="0" w:space="0" w:color="auto"/>
        <w:left w:val="none" w:sz="0" w:space="0" w:color="auto"/>
        <w:bottom w:val="none" w:sz="0" w:space="0" w:color="auto"/>
        <w:right w:val="none" w:sz="0" w:space="0" w:color="auto"/>
      </w:divBdr>
    </w:div>
    <w:div w:id="100338820">
      <w:bodyDiv w:val="1"/>
      <w:marLeft w:val="0"/>
      <w:marRight w:val="0"/>
      <w:marTop w:val="0"/>
      <w:marBottom w:val="0"/>
      <w:divBdr>
        <w:top w:val="none" w:sz="0" w:space="0" w:color="auto"/>
        <w:left w:val="none" w:sz="0" w:space="0" w:color="auto"/>
        <w:bottom w:val="none" w:sz="0" w:space="0" w:color="auto"/>
        <w:right w:val="none" w:sz="0" w:space="0" w:color="auto"/>
      </w:divBdr>
    </w:div>
    <w:div w:id="116067392">
      <w:bodyDiv w:val="1"/>
      <w:marLeft w:val="0"/>
      <w:marRight w:val="0"/>
      <w:marTop w:val="0"/>
      <w:marBottom w:val="0"/>
      <w:divBdr>
        <w:top w:val="none" w:sz="0" w:space="0" w:color="auto"/>
        <w:left w:val="none" w:sz="0" w:space="0" w:color="auto"/>
        <w:bottom w:val="none" w:sz="0" w:space="0" w:color="auto"/>
        <w:right w:val="none" w:sz="0" w:space="0" w:color="auto"/>
      </w:divBdr>
    </w:div>
    <w:div w:id="159392590">
      <w:bodyDiv w:val="1"/>
      <w:marLeft w:val="0"/>
      <w:marRight w:val="0"/>
      <w:marTop w:val="0"/>
      <w:marBottom w:val="0"/>
      <w:divBdr>
        <w:top w:val="none" w:sz="0" w:space="0" w:color="auto"/>
        <w:left w:val="none" w:sz="0" w:space="0" w:color="auto"/>
        <w:bottom w:val="none" w:sz="0" w:space="0" w:color="auto"/>
        <w:right w:val="none" w:sz="0" w:space="0" w:color="auto"/>
      </w:divBdr>
    </w:div>
    <w:div w:id="164322117">
      <w:bodyDiv w:val="1"/>
      <w:marLeft w:val="0"/>
      <w:marRight w:val="0"/>
      <w:marTop w:val="0"/>
      <w:marBottom w:val="0"/>
      <w:divBdr>
        <w:top w:val="none" w:sz="0" w:space="0" w:color="auto"/>
        <w:left w:val="none" w:sz="0" w:space="0" w:color="auto"/>
        <w:bottom w:val="none" w:sz="0" w:space="0" w:color="auto"/>
        <w:right w:val="none" w:sz="0" w:space="0" w:color="auto"/>
      </w:divBdr>
    </w:div>
    <w:div w:id="173806981">
      <w:bodyDiv w:val="1"/>
      <w:marLeft w:val="0"/>
      <w:marRight w:val="0"/>
      <w:marTop w:val="0"/>
      <w:marBottom w:val="0"/>
      <w:divBdr>
        <w:top w:val="none" w:sz="0" w:space="0" w:color="auto"/>
        <w:left w:val="none" w:sz="0" w:space="0" w:color="auto"/>
        <w:bottom w:val="none" w:sz="0" w:space="0" w:color="auto"/>
        <w:right w:val="none" w:sz="0" w:space="0" w:color="auto"/>
      </w:divBdr>
    </w:div>
    <w:div w:id="203754557">
      <w:bodyDiv w:val="1"/>
      <w:marLeft w:val="0"/>
      <w:marRight w:val="0"/>
      <w:marTop w:val="0"/>
      <w:marBottom w:val="0"/>
      <w:divBdr>
        <w:top w:val="none" w:sz="0" w:space="0" w:color="auto"/>
        <w:left w:val="none" w:sz="0" w:space="0" w:color="auto"/>
        <w:bottom w:val="none" w:sz="0" w:space="0" w:color="auto"/>
        <w:right w:val="none" w:sz="0" w:space="0" w:color="auto"/>
      </w:divBdr>
    </w:div>
    <w:div w:id="204678839">
      <w:bodyDiv w:val="1"/>
      <w:marLeft w:val="0"/>
      <w:marRight w:val="0"/>
      <w:marTop w:val="0"/>
      <w:marBottom w:val="0"/>
      <w:divBdr>
        <w:top w:val="none" w:sz="0" w:space="0" w:color="auto"/>
        <w:left w:val="none" w:sz="0" w:space="0" w:color="auto"/>
        <w:bottom w:val="none" w:sz="0" w:space="0" w:color="auto"/>
        <w:right w:val="none" w:sz="0" w:space="0" w:color="auto"/>
      </w:divBdr>
    </w:div>
    <w:div w:id="213735787">
      <w:bodyDiv w:val="1"/>
      <w:marLeft w:val="0"/>
      <w:marRight w:val="0"/>
      <w:marTop w:val="0"/>
      <w:marBottom w:val="0"/>
      <w:divBdr>
        <w:top w:val="none" w:sz="0" w:space="0" w:color="auto"/>
        <w:left w:val="none" w:sz="0" w:space="0" w:color="auto"/>
        <w:bottom w:val="none" w:sz="0" w:space="0" w:color="auto"/>
        <w:right w:val="none" w:sz="0" w:space="0" w:color="auto"/>
      </w:divBdr>
    </w:div>
    <w:div w:id="262537911">
      <w:bodyDiv w:val="1"/>
      <w:marLeft w:val="0"/>
      <w:marRight w:val="0"/>
      <w:marTop w:val="0"/>
      <w:marBottom w:val="0"/>
      <w:divBdr>
        <w:top w:val="none" w:sz="0" w:space="0" w:color="auto"/>
        <w:left w:val="none" w:sz="0" w:space="0" w:color="auto"/>
        <w:bottom w:val="none" w:sz="0" w:space="0" w:color="auto"/>
        <w:right w:val="none" w:sz="0" w:space="0" w:color="auto"/>
      </w:divBdr>
    </w:div>
    <w:div w:id="289746896">
      <w:bodyDiv w:val="1"/>
      <w:marLeft w:val="0"/>
      <w:marRight w:val="0"/>
      <w:marTop w:val="0"/>
      <w:marBottom w:val="0"/>
      <w:divBdr>
        <w:top w:val="none" w:sz="0" w:space="0" w:color="auto"/>
        <w:left w:val="none" w:sz="0" w:space="0" w:color="auto"/>
        <w:bottom w:val="none" w:sz="0" w:space="0" w:color="auto"/>
        <w:right w:val="none" w:sz="0" w:space="0" w:color="auto"/>
      </w:divBdr>
    </w:div>
    <w:div w:id="316225179">
      <w:bodyDiv w:val="1"/>
      <w:marLeft w:val="0"/>
      <w:marRight w:val="0"/>
      <w:marTop w:val="0"/>
      <w:marBottom w:val="0"/>
      <w:divBdr>
        <w:top w:val="none" w:sz="0" w:space="0" w:color="auto"/>
        <w:left w:val="none" w:sz="0" w:space="0" w:color="auto"/>
        <w:bottom w:val="none" w:sz="0" w:space="0" w:color="auto"/>
        <w:right w:val="none" w:sz="0" w:space="0" w:color="auto"/>
      </w:divBdr>
    </w:div>
    <w:div w:id="320503690">
      <w:bodyDiv w:val="1"/>
      <w:marLeft w:val="0"/>
      <w:marRight w:val="0"/>
      <w:marTop w:val="0"/>
      <w:marBottom w:val="0"/>
      <w:divBdr>
        <w:top w:val="none" w:sz="0" w:space="0" w:color="auto"/>
        <w:left w:val="none" w:sz="0" w:space="0" w:color="auto"/>
        <w:bottom w:val="none" w:sz="0" w:space="0" w:color="auto"/>
        <w:right w:val="none" w:sz="0" w:space="0" w:color="auto"/>
      </w:divBdr>
    </w:div>
    <w:div w:id="333143074">
      <w:bodyDiv w:val="1"/>
      <w:marLeft w:val="0"/>
      <w:marRight w:val="0"/>
      <w:marTop w:val="0"/>
      <w:marBottom w:val="0"/>
      <w:divBdr>
        <w:top w:val="none" w:sz="0" w:space="0" w:color="auto"/>
        <w:left w:val="none" w:sz="0" w:space="0" w:color="auto"/>
        <w:bottom w:val="none" w:sz="0" w:space="0" w:color="auto"/>
        <w:right w:val="none" w:sz="0" w:space="0" w:color="auto"/>
      </w:divBdr>
    </w:div>
    <w:div w:id="352390175">
      <w:bodyDiv w:val="1"/>
      <w:marLeft w:val="0"/>
      <w:marRight w:val="0"/>
      <w:marTop w:val="0"/>
      <w:marBottom w:val="0"/>
      <w:divBdr>
        <w:top w:val="none" w:sz="0" w:space="0" w:color="auto"/>
        <w:left w:val="none" w:sz="0" w:space="0" w:color="auto"/>
        <w:bottom w:val="none" w:sz="0" w:space="0" w:color="auto"/>
        <w:right w:val="none" w:sz="0" w:space="0" w:color="auto"/>
      </w:divBdr>
    </w:div>
    <w:div w:id="380441701">
      <w:bodyDiv w:val="1"/>
      <w:marLeft w:val="0"/>
      <w:marRight w:val="0"/>
      <w:marTop w:val="0"/>
      <w:marBottom w:val="0"/>
      <w:divBdr>
        <w:top w:val="none" w:sz="0" w:space="0" w:color="auto"/>
        <w:left w:val="none" w:sz="0" w:space="0" w:color="auto"/>
        <w:bottom w:val="none" w:sz="0" w:space="0" w:color="auto"/>
        <w:right w:val="none" w:sz="0" w:space="0" w:color="auto"/>
      </w:divBdr>
    </w:div>
    <w:div w:id="426973395">
      <w:bodyDiv w:val="1"/>
      <w:marLeft w:val="0"/>
      <w:marRight w:val="0"/>
      <w:marTop w:val="0"/>
      <w:marBottom w:val="0"/>
      <w:divBdr>
        <w:top w:val="none" w:sz="0" w:space="0" w:color="auto"/>
        <w:left w:val="none" w:sz="0" w:space="0" w:color="auto"/>
        <w:bottom w:val="none" w:sz="0" w:space="0" w:color="auto"/>
        <w:right w:val="none" w:sz="0" w:space="0" w:color="auto"/>
      </w:divBdr>
    </w:div>
    <w:div w:id="437915541">
      <w:bodyDiv w:val="1"/>
      <w:marLeft w:val="0"/>
      <w:marRight w:val="0"/>
      <w:marTop w:val="0"/>
      <w:marBottom w:val="0"/>
      <w:divBdr>
        <w:top w:val="none" w:sz="0" w:space="0" w:color="auto"/>
        <w:left w:val="none" w:sz="0" w:space="0" w:color="auto"/>
        <w:bottom w:val="none" w:sz="0" w:space="0" w:color="auto"/>
        <w:right w:val="none" w:sz="0" w:space="0" w:color="auto"/>
      </w:divBdr>
    </w:div>
    <w:div w:id="438914135">
      <w:bodyDiv w:val="1"/>
      <w:marLeft w:val="0"/>
      <w:marRight w:val="0"/>
      <w:marTop w:val="0"/>
      <w:marBottom w:val="0"/>
      <w:divBdr>
        <w:top w:val="none" w:sz="0" w:space="0" w:color="auto"/>
        <w:left w:val="none" w:sz="0" w:space="0" w:color="auto"/>
        <w:bottom w:val="none" w:sz="0" w:space="0" w:color="auto"/>
        <w:right w:val="none" w:sz="0" w:space="0" w:color="auto"/>
      </w:divBdr>
    </w:div>
    <w:div w:id="453332538">
      <w:bodyDiv w:val="1"/>
      <w:marLeft w:val="0"/>
      <w:marRight w:val="0"/>
      <w:marTop w:val="0"/>
      <w:marBottom w:val="0"/>
      <w:divBdr>
        <w:top w:val="none" w:sz="0" w:space="0" w:color="auto"/>
        <w:left w:val="none" w:sz="0" w:space="0" w:color="auto"/>
        <w:bottom w:val="none" w:sz="0" w:space="0" w:color="auto"/>
        <w:right w:val="none" w:sz="0" w:space="0" w:color="auto"/>
      </w:divBdr>
    </w:div>
    <w:div w:id="468285502">
      <w:bodyDiv w:val="1"/>
      <w:marLeft w:val="0"/>
      <w:marRight w:val="0"/>
      <w:marTop w:val="0"/>
      <w:marBottom w:val="0"/>
      <w:divBdr>
        <w:top w:val="none" w:sz="0" w:space="0" w:color="auto"/>
        <w:left w:val="none" w:sz="0" w:space="0" w:color="auto"/>
        <w:bottom w:val="none" w:sz="0" w:space="0" w:color="auto"/>
        <w:right w:val="none" w:sz="0" w:space="0" w:color="auto"/>
      </w:divBdr>
    </w:div>
    <w:div w:id="496462546">
      <w:bodyDiv w:val="1"/>
      <w:marLeft w:val="0"/>
      <w:marRight w:val="0"/>
      <w:marTop w:val="0"/>
      <w:marBottom w:val="0"/>
      <w:divBdr>
        <w:top w:val="none" w:sz="0" w:space="0" w:color="auto"/>
        <w:left w:val="none" w:sz="0" w:space="0" w:color="auto"/>
        <w:bottom w:val="none" w:sz="0" w:space="0" w:color="auto"/>
        <w:right w:val="none" w:sz="0" w:space="0" w:color="auto"/>
      </w:divBdr>
    </w:div>
    <w:div w:id="516963117">
      <w:bodyDiv w:val="1"/>
      <w:marLeft w:val="0"/>
      <w:marRight w:val="0"/>
      <w:marTop w:val="0"/>
      <w:marBottom w:val="0"/>
      <w:divBdr>
        <w:top w:val="none" w:sz="0" w:space="0" w:color="auto"/>
        <w:left w:val="none" w:sz="0" w:space="0" w:color="auto"/>
        <w:bottom w:val="none" w:sz="0" w:space="0" w:color="auto"/>
        <w:right w:val="none" w:sz="0" w:space="0" w:color="auto"/>
      </w:divBdr>
    </w:div>
    <w:div w:id="541092400">
      <w:bodyDiv w:val="1"/>
      <w:marLeft w:val="0"/>
      <w:marRight w:val="0"/>
      <w:marTop w:val="0"/>
      <w:marBottom w:val="0"/>
      <w:divBdr>
        <w:top w:val="none" w:sz="0" w:space="0" w:color="auto"/>
        <w:left w:val="none" w:sz="0" w:space="0" w:color="auto"/>
        <w:bottom w:val="none" w:sz="0" w:space="0" w:color="auto"/>
        <w:right w:val="none" w:sz="0" w:space="0" w:color="auto"/>
      </w:divBdr>
    </w:div>
    <w:div w:id="542642137">
      <w:bodyDiv w:val="1"/>
      <w:marLeft w:val="0"/>
      <w:marRight w:val="0"/>
      <w:marTop w:val="0"/>
      <w:marBottom w:val="0"/>
      <w:divBdr>
        <w:top w:val="none" w:sz="0" w:space="0" w:color="auto"/>
        <w:left w:val="none" w:sz="0" w:space="0" w:color="auto"/>
        <w:bottom w:val="none" w:sz="0" w:space="0" w:color="auto"/>
        <w:right w:val="none" w:sz="0" w:space="0" w:color="auto"/>
      </w:divBdr>
    </w:div>
    <w:div w:id="558056273">
      <w:bodyDiv w:val="1"/>
      <w:marLeft w:val="0"/>
      <w:marRight w:val="0"/>
      <w:marTop w:val="0"/>
      <w:marBottom w:val="0"/>
      <w:divBdr>
        <w:top w:val="none" w:sz="0" w:space="0" w:color="auto"/>
        <w:left w:val="none" w:sz="0" w:space="0" w:color="auto"/>
        <w:bottom w:val="none" w:sz="0" w:space="0" w:color="auto"/>
        <w:right w:val="none" w:sz="0" w:space="0" w:color="auto"/>
      </w:divBdr>
    </w:div>
    <w:div w:id="565843927">
      <w:bodyDiv w:val="1"/>
      <w:marLeft w:val="0"/>
      <w:marRight w:val="0"/>
      <w:marTop w:val="0"/>
      <w:marBottom w:val="0"/>
      <w:divBdr>
        <w:top w:val="none" w:sz="0" w:space="0" w:color="auto"/>
        <w:left w:val="none" w:sz="0" w:space="0" w:color="auto"/>
        <w:bottom w:val="none" w:sz="0" w:space="0" w:color="auto"/>
        <w:right w:val="none" w:sz="0" w:space="0" w:color="auto"/>
      </w:divBdr>
    </w:div>
    <w:div w:id="592279740">
      <w:bodyDiv w:val="1"/>
      <w:marLeft w:val="0"/>
      <w:marRight w:val="0"/>
      <w:marTop w:val="0"/>
      <w:marBottom w:val="0"/>
      <w:divBdr>
        <w:top w:val="none" w:sz="0" w:space="0" w:color="auto"/>
        <w:left w:val="none" w:sz="0" w:space="0" w:color="auto"/>
        <w:bottom w:val="none" w:sz="0" w:space="0" w:color="auto"/>
        <w:right w:val="none" w:sz="0" w:space="0" w:color="auto"/>
      </w:divBdr>
    </w:div>
    <w:div w:id="595677852">
      <w:bodyDiv w:val="1"/>
      <w:marLeft w:val="0"/>
      <w:marRight w:val="0"/>
      <w:marTop w:val="0"/>
      <w:marBottom w:val="0"/>
      <w:divBdr>
        <w:top w:val="none" w:sz="0" w:space="0" w:color="auto"/>
        <w:left w:val="none" w:sz="0" w:space="0" w:color="auto"/>
        <w:bottom w:val="none" w:sz="0" w:space="0" w:color="auto"/>
        <w:right w:val="none" w:sz="0" w:space="0" w:color="auto"/>
      </w:divBdr>
    </w:div>
    <w:div w:id="597177135">
      <w:bodyDiv w:val="1"/>
      <w:marLeft w:val="0"/>
      <w:marRight w:val="0"/>
      <w:marTop w:val="0"/>
      <w:marBottom w:val="0"/>
      <w:divBdr>
        <w:top w:val="none" w:sz="0" w:space="0" w:color="auto"/>
        <w:left w:val="none" w:sz="0" w:space="0" w:color="auto"/>
        <w:bottom w:val="none" w:sz="0" w:space="0" w:color="auto"/>
        <w:right w:val="none" w:sz="0" w:space="0" w:color="auto"/>
      </w:divBdr>
    </w:div>
    <w:div w:id="609824731">
      <w:bodyDiv w:val="1"/>
      <w:marLeft w:val="0"/>
      <w:marRight w:val="0"/>
      <w:marTop w:val="0"/>
      <w:marBottom w:val="0"/>
      <w:divBdr>
        <w:top w:val="none" w:sz="0" w:space="0" w:color="auto"/>
        <w:left w:val="none" w:sz="0" w:space="0" w:color="auto"/>
        <w:bottom w:val="none" w:sz="0" w:space="0" w:color="auto"/>
        <w:right w:val="none" w:sz="0" w:space="0" w:color="auto"/>
      </w:divBdr>
    </w:div>
    <w:div w:id="617031320">
      <w:bodyDiv w:val="1"/>
      <w:marLeft w:val="0"/>
      <w:marRight w:val="0"/>
      <w:marTop w:val="0"/>
      <w:marBottom w:val="0"/>
      <w:divBdr>
        <w:top w:val="none" w:sz="0" w:space="0" w:color="auto"/>
        <w:left w:val="none" w:sz="0" w:space="0" w:color="auto"/>
        <w:bottom w:val="none" w:sz="0" w:space="0" w:color="auto"/>
        <w:right w:val="none" w:sz="0" w:space="0" w:color="auto"/>
      </w:divBdr>
    </w:div>
    <w:div w:id="626619701">
      <w:bodyDiv w:val="1"/>
      <w:marLeft w:val="0"/>
      <w:marRight w:val="0"/>
      <w:marTop w:val="0"/>
      <w:marBottom w:val="0"/>
      <w:divBdr>
        <w:top w:val="none" w:sz="0" w:space="0" w:color="auto"/>
        <w:left w:val="none" w:sz="0" w:space="0" w:color="auto"/>
        <w:bottom w:val="none" w:sz="0" w:space="0" w:color="auto"/>
        <w:right w:val="none" w:sz="0" w:space="0" w:color="auto"/>
      </w:divBdr>
    </w:div>
    <w:div w:id="641927892">
      <w:bodyDiv w:val="1"/>
      <w:marLeft w:val="0"/>
      <w:marRight w:val="0"/>
      <w:marTop w:val="0"/>
      <w:marBottom w:val="0"/>
      <w:divBdr>
        <w:top w:val="none" w:sz="0" w:space="0" w:color="auto"/>
        <w:left w:val="none" w:sz="0" w:space="0" w:color="auto"/>
        <w:bottom w:val="none" w:sz="0" w:space="0" w:color="auto"/>
        <w:right w:val="none" w:sz="0" w:space="0" w:color="auto"/>
      </w:divBdr>
    </w:div>
    <w:div w:id="650796101">
      <w:bodyDiv w:val="1"/>
      <w:marLeft w:val="0"/>
      <w:marRight w:val="0"/>
      <w:marTop w:val="0"/>
      <w:marBottom w:val="0"/>
      <w:divBdr>
        <w:top w:val="none" w:sz="0" w:space="0" w:color="auto"/>
        <w:left w:val="none" w:sz="0" w:space="0" w:color="auto"/>
        <w:bottom w:val="none" w:sz="0" w:space="0" w:color="auto"/>
        <w:right w:val="none" w:sz="0" w:space="0" w:color="auto"/>
      </w:divBdr>
    </w:div>
    <w:div w:id="700597098">
      <w:bodyDiv w:val="1"/>
      <w:marLeft w:val="0"/>
      <w:marRight w:val="0"/>
      <w:marTop w:val="0"/>
      <w:marBottom w:val="0"/>
      <w:divBdr>
        <w:top w:val="none" w:sz="0" w:space="0" w:color="auto"/>
        <w:left w:val="none" w:sz="0" w:space="0" w:color="auto"/>
        <w:bottom w:val="none" w:sz="0" w:space="0" w:color="auto"/>
        <w:right w:val="none" w:sz="0" w:space="0" w:color="auto"/>
      </w:divBdr>
    </w:div>
    <w:div w:id="704672179">
      <w:bodyDiv w:val="1"/>
      <w:marLeft w:val="0"/>
      <w:marRight w:val="0"/>
      <w:marTop w:val="0"/>
      <w:marBottom w:val="0"/>
      <w:divBdr>
        <w:top w:val="none" w:sz="0" w:space="0" w:color="auto"/>
        <w:left w:val="none" w:sz="0" w:space="0" w:color="auto"/>
        <w:bottom w:val="none" w:sz="0" w:space="0" w:color="auto"/>
        <w:right w:val="none" w:sz="0" w:space="0" w:color="auto"/>
      </w:divBdr>
    </w:div>
    <w:div w:id="725879253">
      <w:bodyDiv w:val="1"/>
      <w:marLeft w:val="0"/>
      <w:marRight w:val="0"/>
      <w:marTop w:val="0"/>
      <w:marBottom w:val="0"/>
      <w:divBdr>
        <w:top w:val="none" w:sz="0" w:space="0" w:color="auto"/>
        <w:left w:val="none" w:sz="0" w:space="0" w:color="auto"/>
        <w:bottom w:val="none" w:sz="0" w:space="0" w:color="auto"/>
        <w:right w:val="none" w:sz="0" w:space="0" w:color="auto"/>
      </w:divBdr>
    </w:div>
    <w:div w:id="761072381">
      <w:bodyDiv w:val="1"/>
      <w:marLeft w:val="0"/>
      <w:marRight w:val="0"/>
      <w:marTop w:val="0"/>
      <w:marBottom w:val="0"/>
      <w:divBdr>
        <w:top w:val="none" w:sz="0" w:space="0" w:color="auto"/>
        <w:left w:val="none" w:sz="0" w:space="0" w:color="auto"/>
        <w:bottom w:val="none" w:sz="0" w:space="0" w:color="auto"/>
        <w:right w:val="none" w:sz="0" w:space="0" w:color="auto"/>
      </w:divBdr>
    </w:div>
    <w:div w:id="779951542">
      <w:bodyDiv w:val="1"/>
      <w:marLeft w:val="0"/>
      <w:marRight w:val="0"/>
      <w:marTop w:val="0"/>
      <w:marBottom w:val="0"/>
      <w:divBdr>
        <w:top w:val="none" w:sz="0" w:space="0" w:color="auto"/>
        <w:left w:val="none" w:sz="0" w:space="0" w:color="auto"/>
        <w:bottom w:val="none" w:sz="0" w:space="0" w:color="auto"/>
        <w:right w:val="none" w:sz="0" w:space="0" w:color="auto"/>
      </w:divBdr>
    </w:div>
    <w:div w:id="790369013">
      <w:bodyDiv w:val="1"/>
      <w:marLeft w:val="0"/>
      <w:marRight w:val="0"/>
      <w:marTop w:val="0"/>
      <w:marBottom w:val="0"/>
      <w:divBdr>
        <w:top w:val="none" w:sz="0" w:space="0" w:color="auto"/>
        <w:left w:val="none" w:sz="0" w:space="0" w:color="auto"/>
        <w:bottom w:val="none" w:sz="0" w:space="0" w:color="auto"/>
        <w:right w:val="none" w:sz="0" w:space="0" w:color="auto"/>
      </w:divBdr>
    </w:div>
    <w:div w:id="809787184">
      <w:bodyDiv w:val="1"/>
      <w:marLeft w:val="0"/>
      <w:marRight w:val="0"/>
      <w:marTop w:val="0"/>
      <w:marBottom w:val="0"/>
      <w:divBdr>
        <w:top w:val="none" w:sz="0" w:space="0" w:color="auto"/>
        <w:left w:val="none" w:sz="0" w:space="0" w:color="auto"/>
        <w:bottom w:val="none" w:sz="0" w:space="0" w:color="auto"/>
        <w:right w:val="none" w:sz="0" w:space="0" w:color="auto"/>
      </w:divBdr>
    </w:div>
    <w:div w:id="827329460">
      <w:bodyDiv w:val="1"/>
      <w:marLeft w:val="0"/>
      <w:marRight w:val="0"/>
      <w:marTop w:val="0"/>
      <w:marBottom w:val="0"/>
      <w:divBdr>
        <w:top w:val="none" w:sz="0" w:space="0" w:color="auto"/>
        <w:left w:val="none" w:sz="0" w:space="0" w:color="auto"/>
        <w:bottom w:val="none" w:sz="0" w:space="0" w:color="auto"/>
        <w:right w:val="none" w:sz="0" w:space="0" w:color="auto"/>
      </w:divBdr>
    </w:div>
    <w:div w:id="835731563">
      <w:bodyDiv w:val="1"/>
      <w:marLeft w:val="0"/>
      <w:marRight w:val="0"/>
      <w:marTop w:val="0"/>
      <w:marBottom w:val="0"/>
      <w:divBdr>
        <w:top w:val="none" w:sz="0" w:space="0" w:color="auto"/>
        <w:left w:val="none" w:sz="0" w:space="0" w:color="auto"/>
        <w:bottom w:val="none" w:sz="0" w:space="0" w:color="auto"/>
        <w:right w:val="none" w:sz="0" w:space="0" w:color="auto"/>
      </w:divBdr>
    </w:div>
    <w:div w:id="838083154">
      <w:bodyDiv w:val="1"/>
      <w:marLeft w:val="0"/>
      <w:marRight w:val="0"/>
      <w:marTop w:val="0"/>
      <w:marBottom w:val="0"/>
      <w:divBdr>
        <w:top w:val="none" w:sz="0" w:space="0" w:color="auto"/>
        <w:left w:val="none" w:sz="0" w:space="0" w:color="auto"/>
        <w:bottom w:val="none" w:sz="0" w:space="0" w:color="auto"/>
        <w:right w:val="none" w:sz="0" w:space="0" w:color="auto"/>
      </w:divBdr>
    </w:div>
    <w:div w:id="839125490">
      <w:bodyDiv w:val="1"/>
      <w:marLeft w:val="0"/>
      <w:marRight w:val="0"/>
      <w:marTop w:val="0"/>
      <w:marBottom w:val="0"/>
      <w:divBdr>
        <w:top w:val="none" w:sz="0" w:space="0" w:color="auto"/>
        <w:left w:val="none" w:sz="0" w:space="0" w:color="auto"/>
        <w:bottom w:val="none" w:sz="0" w:space="0" w:color="auto"/>
        <w:right w:val="none" w:sz="0" w:space="0" w:color="auto"/>
      </w:divBdr>
    </w:div>
    <w:div w:id="846016109">
      <w:bodyDiv w:val="1"/>
      <w:marLeft w:val="0"/>
      <w:marRight w:val="0"/>
      <w:marTop w:val="0"/>
      <w:marBottom w:val="0"/>
      <w:divBdr>
        <w:top w:val="none" w:sz="0" w:space="0" w:color="auto"/>
        <w:left w:val="none" w:sz="0" w:space="0" w:color="auto"/>
        <w:bottom w:val="none" w:sz="0" w:space="0" w:color="auto"/>
        <w:right w:val="none" w:sz="0" w:space="0" w:color="auto"/>
      </w:divBdr>
    </w:div>
    <w:div w:id="873465538">
      <w:bodyDiv w:val="1"/>
      <w:marLeft w:val="0"/>
      <w:marRight w:val="0"/>
      <w:marTop w:val="0"/>
      <w:marBottom w:val="0"/>
      <w:divBdr>
        <w:top w:val="none" w:sz="0" w:space="0" w:color="auto"/>
        <w:left w:val="none" w:sz="0" w:space="0" w:color="auto"/>
        <w:bottom w:val="none" w:sz="0" w:space="0" w:color="auto"/>
        <w:right w:val="none" w:sz="0" w:space="0" w:color="auto"/>
      </w:divBdr>
    </w:div>
    <w:div w:id="879052941">
      <w:bodyDiv w:val="1"/>
      <w:marLeft w:val="0"/>
      <w:marRight w:val="0"/>
      <w:marTop w:val="0"/>
      <w:marBottom w:val="0"/>
      <w:divBdr>
        <w:top w:val="none" w:sz="0" w:space="0" w:color="auto"/>
        <w:left w:val="none" w:sz="0" w:space="0" w:color="auto"/>
        <w:bottom w:val="none" w:sz="0" w:space="0" w:color="auto"/>
        <w:right w:val="none" w:sz="0" w:space="0" w:color="auto"/>
      </w:divBdr>
    </w:div>
    <w:div w:id="893273827">
      <w:bodyDiv w:val="1"/>
      <w:marLeft w:val="0"/>
      <w:marRight w:val="0"/>
      <w:marTop w:val="0"/>
      <w:marBottom w:val="0"/>
      <w:divBdr>
        <w:top w:val="none" w:sz="0" w:space="0" w:color="auto"/>
        <w:left w:val="none" w:sz="0" w:space="0" w:color="auto"/>
        <w:bottom w:val="none" w:sz="0" w:space="0" w:color="auto"/>
        <w:right w:val="none" w:sz="0" w:space="0" w:color="auto"/>
      </w:divBdr>
    </w:div>
    <w:div w:id="898445070">
      <w:bodyDiv w:val="1"/>
      <w:marLeft w:val="0"/>
      <w:marRight w:val="0"/>
      <w:marTop w:val="0"/>
      <w:marBottom w:val="0"/>
      <w:divBdr>
        <w:top w:val="none" w:sz="0" w:space="0" w:color="auto"/>
        <w:left w:val="none" w:sz="0" w:space="0" w:color="auto"/>
        <w:bottom w:val="none" w:sz="0" w:space="0" w:color="auto"/>
        <w:right w:val="none" w:sz="0" w:space="0" w:color="auto"/>
      </w:divBdr>
    </w:div>
    <w:div w:id="902906381">
      <w:bodyDiv w:val="1"/>
      <w:marLeft w:val="0"/>
      <w:marRight w:val="0"/>
      <w:marTop w:val="0"/>
      <w:marBottom w:val="0"/>
      <w:divBdr>
        <w:top w:val="none" w:sz="0" w:space="0" w:color="auto"/>
        <w:left w:val="none" w:sz="0" w:space="0" w:color="auto"/>
        <w:bottom w:val="none" w:sz="0" w:space="0" w:color="auto"/>
        <w:right w:val="none" w:sz="0" w:space="0" w:color="auto"/>
      </w:divBdr>
    </w:div>
    <w:div w:id="907155993">
      <w:bodyDiv w:val="1"/>
      <w:marLeft w:val="0"/>
      <w:marRight w:val="0"/>
      <w:marTop w:val="0"/>
      <w:marBottom w:val="0"/>
      <w:divBdr>
        <w:top w:val="none" w:sz="0" w:space="0" w:color="auto"/>
        <w:left w:val="none" w:sz="0" w:space="0" w:color="auto"/>
        <w:bottom w:val="none" w:sz="0" w:space="0" w:color="auto"/>
        <w:right w:val="none" w:sz="0" w:space="0" w:color="auto"/>
      </w:divBdr>
    </w:div>
    <w:div w:id="915014751">
      <w:bodyDiv w:val="1"/>
      <w:marLeft w:val="0"/>
      <w:marRight w:val="0"/>
      <w:marTop w:val="0"/>
      <w:marBottom w:val="0"/>
      <w:divBdr>
        <w:top w:val="none" w:sz="0" w:space="0" w:color="auto"/>
        <w:left w:val="none" w:sz="0" w:space="0" w:color="auto"/>
        <w:bottom w:val="none" w:sz="0" w:space="0" w:color="auto"/>
        <w:right w:val="none" w:sz="0" w:space="0" w:color="auto"/>
      </w:divBdr>
    </w:div>
    <w:div w:id="930771971">
      <w:bodyDiv w:val="1"/>
      <w:marLeft w:val="0"/>
      <w:marRight w:val="0"/>
      <w:marTop w:val="0"/>
      <w:marBottom w:val="0"/>
      <w:divBdr>
        <w:top w:val="none" w:sz="0" w:space="0" w:color="auto"/>
        <w:left w:val="none" w:sz="0" w:space="0" w:color="auto"/>
        <w:bottom w:val="none" w:sz="0" w:space="0" w:color="auto"/>
        <w:right w:val="none" w:sz="0" w:space="0" w:color="auto"/>
      </w:divBdr>
    </w:div>
    <w:div w:id="960039479">
      <w:bodyDiv w:val="1"/>
      <w:marLeft w:val="0"/>
      <w:marRight w:val="0"/>
      <w:marTop w:val="0"/>
      <w:marBottom w:val="0"/>
      <w:divBdr>
        <w:top w:val="none" w:sz="0" w:space="0" w:color="auto"/>
        <w:left w:val="none" w:sz="0" w:space="0" w:color="auto"/>
        <w:bottom w:val="none" w:sz="0" w:space="0" w:color="auto"/>
        <w:right w:val="none" w:sz="0" w:space="0" w:color="auto"/>
      </w:divBdr>
    </w:div>
    <w:div w:id="964045801">
      <w:bodyDiv w:val="1"/>
      <w:marLeft w:val="0"/>
      <w:marRight w:val="0"/>
      <w:marTop w:val="0"/>
      <w:marBottom w:val="0"/>
      <w:divBdr>
        <w:top w:val="none" w:sz="0" w:space="0" w:color="auto"/>
        <w:left w:val="none" w:sz="0" w:space="0" w:color="auto"/>
        <w:bottom w:val="none" w:sz="0" w:space="0" w:color="auto"/>
        <w:right w:val="none" w:sz="0" w:space="0" w:color="auto"/>
      </w:divBdr>
    </w:div>
    <w:div w:id="993753918">
      <w:bodyDiv w:val="1"/>
      <w:marLeft w:val="0"/>
      <w:marRight w:val="0"/>
      <w:marTop w:val="0"/>
      <w:marBottom w:val="0"/>
      <w:divBdr>
        <w:top w:val="none" w:sz="0" w:space="0" w:color="auto"/>
        <w:left w:val="none" w:sz="0" w:space="0" w:color="auto"/>
        <w:bottom w:val="none" w:sz="0" w:space="0" w:color="auto"/>
        <w:right w:val="none" w:sz="0" w:space="0" w:color="auto"/>
      </w:divBdr>
    </w:div>
    <w:div w:id="1007097168">
      <w:bodyDiv w:val="1"/>
      <w:marLeft w:val="0"/>
      <w:marRight w:val="0"/>
      <w:marTop w:val="0"/>
      <w:marBottom w:val="0"/>
      <w:divBdr>
        <w:top w:val="none" w:sz="0" w:space="0" w:color="auto"/>
        <w:left w:val="none" w:sz="0" w:space="0" w:color="auto"/>
        <w:bottom w:val="none" w:sz="0" w:space="0" w:color="auto"/>
        <w:right w:val="none" w:sz="0" w:space="0" w:color="auto"/>
      </w:divBdr>
    </w:div>
    <w:div w:id="1016275556">
      <w:bodyDiv w:val="1"/>
      <w:marLeft w:val="0"/>
      <w:marRight w:val="0"/>
      <w:marTop w:val="0"/>
      <w:marBottom w:val="0"/>
      <w:divBdr>
        <w:top w:val="none" w:sz="0" w:space="0" w:color="auto"/>
        <w:left w:val="none" w:sz="0" w:space="0" w:color="auto"/>
        <w:bottom w:val="none" w:sz="0" w:space="0" w:color="auto"/>
        <w:right w:val="none" w:sz="0" w:space="0" w:color="auto"/>
      </w:divBdr>
    </w:div>
    <w:div w:id="1047492270">
      <w:bodyDiv w:val="1"/>
      <w:marLeft w:val="0"/>
      <w:marRight w:val="0"/>
      <w:marTop w:val="0"/>
      <w:marBottom w:val="0"/>
      <w:divBdr>
        <w:top w:val="none" w:sz="0" w:space="0" w:color="auto"/>
        <w:left w:val="none" w:sz="0" w:space="0" w:color="auto"/>
        <w:bottom w:val="none" w:sz="0" w:space="0" w:color="auto"/>
        <w:right w:val="none" w:sz="0" w:space="0" w:color="auto"/>
      </w:divBdr>
    </w:div>
    <w:div w:id="1048188950">
      <w:bodyDiv w:val="1"/>
      <w:marLeft w:val="0"/>
      <w:marRight w:val="0"/>
      <w:marTop w:val="0"/>
      <w:marBottom w:val="0"/>
      <w:divBdr>
        <w:top w:val="none" w:sz="0" w:space="0" w:color="auto"/>
        <w:left w:val="none" w:sz="0" w:space="0" w:color="auto"/>
        <w:bottom w:val="none" w:sz="0" w:space="0" w:color="auto"/>
        <w:right w:val="none" w:sz="0" w:space="0" w:color="auto"/>
      </w:divBdr>
    </w:div>
    <w:div w:id="1068384043">
      <w:bodyDiv w:val="1"/>
      <w:marLeft w:val="0"/>
      <w:marRight w:val="0"/>
      <w:marTop w:val="0"/>
      <w:marBottom w:val="0"/>
      <w:divBdr>
        <w:top w:val="none" w:sz="0" w:space="0" w:color="auto"/>
        <w:left w:val="none" w:sz="0" w:space="0" w:color="auto"/>
        <w:bottom w:val="none" w:sz="0" w:space="0" w:color="auto"/>
        <w:right w:val="none" w:sz="0" w:space="0" w:color="auto"/>
      </w:divBdr>
    </w:div>
    <w:div w:id="1075393208">
      <w:bodyDiv w:val="1"/>
      <w:marLeft w:val="0"/>
      <w:marRight w:val="0"/>
      <w:marTop w:val="0"/>
      <w:marBottom w:val="0"/>
      <w:divBdr>
        <w:top w:val="none" w:sz="0" w:space="0" w:color="auto"/>
        <w:left w:val="none" w:sz="0" w:space="0" w:color="auto"/>
        <w:bottom w:val="none" w:sz="0" w:space="0" w:color="auto"/>
        <w:right w:val="none" w:sz="0" w:space="0" w:color="auto"/>
      </w:divBdr>
    </w:div>
    <w:div w:id="1076367621">
      <w:bodyDiv w:val="1"/>
      <w:marLeft w:val="0"/>
      <w:marRight w:val="0"/>
      <w:marTop w:val="0"/>
      <w:marBottom w:val="0"/>
      <w:divBdr>
        <w:top w:val="none" w:sz="0" w:space="0" w:color="auto"/>
        <w:left w:val="none" w:sz="0" w:space="0" w:color="auto"/>
        <w:bottom w:val="none" w:sz="0" w:space="0" w:color="auto"/>
        <w:right w:val="none" w:sz="0" w:space="0" w:color="auto"/>
      </w:divBdr>
    </w:div>
    <w:div w:id="1084843355">
      <w:bodyDiv w:val="1"/>
      <w:marLeft w:val="0"/>
      <w:marRight w:val="0"/>
      <w:marTop w:val="0"/>
      <w:marBottom w:val="0"/>
      <w:divBdr>
        <w:top w:val="none" w:sz="0" w:space="0" w:color="auto"/>
        <w:left w:val="none" w:sz="0" w:space="0" w:color="auto"/>
        <w:bottom w:val="none" w:sz="0" w:space="0" w:color="auto"/>
        <w:right w:val="none" w:sz="0" w:space="0" w:color="auto"/>
      </w:divBdr>
    </w:div>
    <w:div w:id="1095782315">
      <w:bodyDiv w:val="1"/>
      <w:marLeft w:val="0"/>
      <w:marRight w:val="0"/>
      <w:marTop w:val="0"/>
      <w:marBottom w:val="0"/>
      <w:divBdr>
        <w:top w:val="none" w:sz="0" w:space="0" w:color="auto"/>
        <w:left w:val="none" w:sz="0" w:space="0" w:color="auto"/>
        <w:bottom w:val="none" w:sz="0" w:space="0" w:color="auto"/>
        <w:right w:val="none" w:sz="0" w:space="0" w:color="auto"/>
      </w:divBdr>
    </w:div>
    <w:div w:id="1110323418">
      <w:bodyDiv w:val="1"/>
      <w:marLeft w:val="0"/>
      <w:marRight w:val="0"/>
      <w:marTop w:val="0"/>
      <w:marBottom w:val="0"/>
      <w:divBdr>
        <w:top w:val="none" w:sz="0" w:space="0" w:color="auto"/>
        <w:left w:val="none" w:sz="0" w:space="0" w:color="auto"/>
        <w:bottom w:val="none" w:sz="0" w:space="0" w:color="auto"/>
        <w:right w:val="none" w:sz="0" w:space="0" w:color="auto"/>
      </w:divBdr>
    </w:div>
    <w:div w:id="1114785354">
      <w:bodyDiv w:val="1"/>
      <w:marLeft w:val="0"/>
      <w:marRight w:val="0"/>
      <w:marTop w:val="0"/>
      <w:marBottom w:val="0"/>
      <w:divBdr>
        <w:top w:val="none" w:sz="0" w:space="0" w:color="auto"/>
        <w:left w:val="none" w:sz="0" w:space="0" w:color="auto"/>
        <w:bottom w:val="none" w:sz="0" w:space="0" w:color="auto"/>
        <w:right w:val="none" w:sz="0" w:space="0" w:color="auto"/>
      </w:divBdr>
    </w:div>
    <w:div w:id="1136265620">
      <w:bodyDiv w:val="1"/>
      <w:marLeft w:val="0"/>
      <w:marRight w:val="0"/>
      <w:marTop w:val="0"/>
      <w:marBottom w:val="0"/>
      <w:divBdr>
        <w:top w:val="none" w:sz="0" w:space="0" w:color="auto"/>
        <w:left w:val="none" w:sz="0" w:space="0" w:color="auto"/>
        <w:bottom w:val="none" w:sz="0" w:space="0" w:color="auto"/>
        <w:right w:val="none" w:sz="0" w:space="0" w:color="auto"/>
      </w:divBdr>
    </w:div>
    <w:div w:id="1140810588">
      <w:bodyDiv w:val="1"/>
      <w:marLeft w:val="0"/>
      <w:marRight w:val="0"/>
      <w:marTop w:val="0"/>
      <w:marBottom w:val="0"/>
      <w:divBdr>
        <w:top w:val="none" w:sz="0" w:space="0" w:color="auto"/>
        <w:left w:val="none" w:sz="0" w:space="0" w:color="auto"/>
        <w:bottom w:val="none" w:sz="0" w:space="0" w:color="auto"/>
        <w:right w:val="none" w:sz="0" w:space="0" w:color="auto"/>
      </w:divBdr>
    </w:div>
    <w:div w:id="1140924180">
      <w:bodyDiv w:val="1"/>
      <w:marLeft w:val="0"/>
      <w:marRight w:val="0"/>
      <w:marTop w:val="0"/>
      <w:marBottom w:val="0"/>
      <w:divBdr>
        <w:top w:val="none" w:sz="0" w:space="0" w:color="auto"/>
        <w:left w:val="none" w:sz="0" w:space="0" w:color="auto"/>
        <w:bottom w:val="none" w:sz="0" w:space="0" w:color="auto"/>
        <w:right w:val="none" w:sz="0" w:space="0" w:color="auto"/>
      </w:divBdr>
    </w:div>
    <w:div w:id="1149636375">
      <w:bodyDiv w:val="1"/>
      <w:marLeft w:val="0"/>
      <w:marRight w:val="0"/>
      <w:marTop w:val="0"/>
      <w:marBottom w:val="0"/>
      <w:divBdr>
        <w:top w:val="none" w:sz="0" w:space="0" w:color="auto"/>
        <w:left w:val="none" w:sz="0" w:space="0" w:color="auto"/>
        <w:bottom w:val="none" w:sz="0" w:space="0" w:color="auto"/>
        <w:right w:val="none" w:sz="0" w:space="0" w:color="auto"/>
      </w:divBdr>
    </w:div>
    <w:div w:id="1172258655">
      <w:bodyDiv w:val="1"/>
      <w:marLeft w:val="0"/>
      <w:marRight w:val="0"/>
      <w:marTop w:val="0"/>
      <w:marBottom w:val="0"/>
      <w:divBdr>
        <w:top w:val="none" w:sz="0" w:space="0" w:color="auto"/>
        <w:left w:val="none" w:sz="0" w:space="0" w:color="auto"/>
        <w:bottom w:val="none" w:sz="0" w:space="0" w:color="auto"/>
        <w:right w:val="none" w:sz="0" w:space="0" w:color="auto"/>
      </w:divBdr>
    </w:div>
    <w:div w:id="1178348528">
      <w:bodyDiv w:val="1"/>
      <w:marLeft w:val="0"/>
      <w:marRight w:val="0"/>
      <w:marTop w:val="0"/>
      <w:marBottom w:val="0"/>
      <w:divBdr>
        <w:top w:val="none" w:sz="0" w:space="0" w:color="auto"/>
        <w:left w:val="none" w:sz="0" w:space="0" w:color="auto"/>
        <w:bottom w:val="none" w:sz="0" w:space="0" w:color="auto"/>
        <w:right w:val="none" w:sz="0" w:space="0" w:color="auto"/>
      </w:divBdr>
    </w:div>
    <w:div w:id="1191455385">
      <w:bodyDiv w:val="1"/>
      <w:marLeft w:val="0"/>
      <w:marRight w:val="0"/>
      <w:marTop w:val="0"/>
      <w:marBottom w:val="0"/>
      <w:divBdr>
        <w:top w:val="none" w:sz="0" w:space="0" w:color="auto"/>
        <w:left w:val="none" w:sz="0" w:space="0" w:color="auto"/>
        <w:bottom w:val="none" w:sz="0" w:space="0" w:color="auto"/>
        <w:right w:val="none" w:sz="0" w:space="0" w:color="auto"/>
      </w:divBdr>
    </w:div>
    <w:div w:id="1210611444">
      <w:bodyDiv w:val="1"/>
      <w:marLeft w:val="0"/>
      <w:marRight w:val="0"/>
      <w:marTop w:val="0"/>
      <w:marBottom w:val="0"/>
      <w:divBdr>
        <w:top w:val="none" w:sz="0" w:space="0" w:color="auto"/>
        <w:left w:val="none" w:sz="0" w:space="0" w:color="auto"/>
        <w:bottom w:val="none" w:sz="0" w:space="0" w:color="auto"/>
        <w:right w:val="none" w:sz="0" w:space="0" w:color="auto"/>
      </w:divBdr>
    </w:div>
    <w:div w:id="1211040615">
      <w:bodyDiv w:val="1"/>
      <w:marLeft w:val="0"/>
      <w:marRight w:val="0"/>
      <w:marTop w:val="0"/>
      <w:marBottom w:val="0"/>
      <w:divBdr>
        <w:top w:val="none" w:sz="0" w:space="0" w:color="auto"/>
        <w:left w:val="none" w:sz="0" w:space="0" w:color="auto"/>
        <w:bottom w:val="none" w:sz="0" w:space="0" w:color="auto"/>
        <w:right w:val="none" w:sz="0" w:space="0" w:color="auto"/>
      </w:divBdr>
    </w:div>
    <w:div w:id="1218469900">
      <w:bodyDiv w:val="1"/>
      <w:marLeft w:val="0"/>
      <w:marRight w:val="0"/>
      <w:marTop w:val="0"/>
      <w:marBottom w:val="0"/>
      <w:divBdr>
        <w:top w:val="none" w:sz="0" w:space="0" w:color="auto"/>
        <w:left w:val="none" w:sz="0" w:space="0" w:color="auto"/>
        <w:bottom w:val="none" w:sz="0" w:space="0" w:color="auto"/>
        <w:right w:val="none" w:sz="0" w:space="0" w:color="auto"/>
      </w:divBdr>
    </w:div>
    <w:div w:id="1224214081">
      <w:bodyDiv w:val="1"/>
      <w:marLeft w:val="0"/>
      <w:marRight w:val="0"/>
      <w:marTop w:val="0"/>
      <w:marBottom w:val="0"/>
      <w:divBdr>
        <w:top w:val="none" w:sz="0" w:space="0" w:color="auto"/>
        <w:left w:val="none" w:sz="0" w:space="0" w:color="auto"/>
        <w:bottom w:val="none" w:sz="0" w:space="0" w:color="auto"/>
        <w:right w:val="none" w:sz="0" w:space="0" w:color="auto"/>
      </w:divBdr>
    </w:div>
    <w:div w:id="1252813560">
      <w:bodyDiv w:val="1"/>
      <w:marLeft w:val="0"/>
      <w:marRight w:val="0"/>
      <w:marTop w:val="0"/>
      <w:marBottom w:val="0"/>
      <w:divBdr>
        <w:top w:val="none" w:sz="0" w:space="0" w:color="auto"/>
        <w:left w:val="none" w:sz="0" w:space="0" w:color="auto"/>
        <w:bottom w:val="none" w:sz="0" w:space="0" w:color="auto"/>
        <w:right w:val="none" w:sz="0" w:space="0" w:color="auto"/>
      </w:divBdr>
    </w:div>
    <w:div w:id="1254362823">
      <w:bodyDiv w:val="1"/>
      <w:marLeft w:val="0"/>
      <w:marRight w:val="0"/>
      <w:marTop w:val="0"/>
      <w:marBottom w:val="0"/>
      <w:divBdr>
        <w:top w:val="none" w:sz="0" w:space="0" w:color="auto"/>
        <w:left w:val="none" w:sz="0" w:space="0" w:color="auto"/>
        <w:bottom w:val="none" w:sz="0" w:space="0" w:color="auto"/>
        <w:right w:val="none" w:sz="0" w:space="0" w:color="auto"/>
      </w:divBdr>
    </w:div>
    <w:div w:id="1260941566">
      <w:bodyDiv w:val="1"/>
      <w:marLeft w:val="0"/>
      <w:marRight w:val="0"/>
      <w:marTop w:val="0"/>
      <w:marBottom w:val="0"/>
      <w:divBdr>
        <w:top w:val="none" w:sz="0" w:space="0" w:color="auto"/>
        <w:left w:val="none" w:sz="0" w:space="0" w:color="auto"/>
        <w:bottom w:val="none" w:sz="0" w:space="0" w:color="auto"/>
        <w:right w:val="none" w:sz="0" w:space="0" w:color="auto"/>
      </w:divBdr>
    </w:div>
    <w:div w:id="1264071203">
      <w:bodyDiv w:val="1"/>
      <w:marLeft w:val="0"/>
      <w:marRight w:val="0"/>
      <w:marTop w:val="0"/>
      <w:marBottom w:val="0"/>
      <w:divBdr>
        <w:top w:val="none" w:sz="0" w:space="0" w:color="auto"/>
        <w:left w:val="none" w:sz="0" w:space="0" w:color="auto"/>
        <w:bottom w:val="none" w:sz="0" w:space="0" w:color="auto"/>
        <w:right w:val="none" w:sz="0" w:space="0" w:color="auto"/>
      </w:divBdr>
    </w:div>
    <w:div w:id="1265041759">
      <w:bodyDiv w:val="1"/>
      <w:marLeft w:val="0"/>
      <w:marRight w:val="0"/>
      <w:marTop w:val="0"/>
      <w:marBottom w:val="0"/>
      <w:divBdr>
        <w:top w:val="none" w:sz="0" w:space="0" w:color="auto"/>
        <w:left w:val="none" w:sz="0" w:space="0" w:color="auto"/>
        <w:bottom w:val="none" w:sz="0" w:space="0" w:color="auto"/>
        <w:right w:val="none" w:sz="0" w:space="0" w:color="auto"/>
      </w:divBdr>
    </w:div>
    <w:div w:id="1271009239">
      <w:bodyDiv w:val="1"/>
      <w:marLeft w:val="0"/>
      <w:marRight w:val="0"/>
      <w:marTop w:val="0"/>
      <w:marBottom w:val="0"/>
      <w:divBdr>
        <w:top w:val="none" w:sz="0" w:space="0" w:color="auto"/>
        <w:left w:val="none" w:sz="0" w:space="0" w:color="auto"/>
        <w:bottom w:val="none" w:sz="0" w:space="0" w:color="auto"/>
        <w:right w:val="none" w:sz="0" w:space="0" w:color="auto"/>
      </w:divBdr>
    </w:div>
    <w:div w:id="1276014847">
      <w:bodyDiv w:val="1"/>
      <w:marLeft w:val="0"/>
      <w:marRight w:val="0"/>
      <w:marTop w:val="0"/>
      <w:marBottom w:val="0"/>
      <w:divBdr>
        <w:top w:val="none" w:sz="0" w:space="0" w:color="auto"/>
        <w:left w:val="none" w:sz="0" w:space="0" w:color="auto"/>
        <w:bottom w:val="none" w:sz="0" w:space="0" w:color="auto"/>
        <w:right w:val="none" w:sz="0" w:space="0" w:color="auto"/>
      </w:divBdr>
    </w:div>
    <w:div w:id="1292252104">
      <w:bodyDiv w:val="1"/>
      <w:marLeft w:val="0"/>
      <w:marRight w:val="0"/>
      <w:marTop w:val="0"/>
      <w:marBottom w:val="0"/>
      <w:divBdr>
        <w:top w:val="none" w:sz="0" w:space="0" w:color="auto"/>
        <w:left w:val="none" w:sz="0" w:space="0" w:color="auto"/>
        <w:bottom w:val="none" w:sz="0" w:space="0" w:color="auto"/>
        <w:right w:val="none" w:sz="0" w:space="0" w:color="auto"/>
      </w:divBdr>
    </w:div>
    <w:div w:id="1306544894">
      <w:bodyDiv w:val="1"/>
      <w:marLeft w:val="0"/>
      <w:marRight w:val="0"/>
      <w:marTop w:val="0"/>
      <w:marBottom w:val="0"/>
      <w:divBdr>
        <w:top w:val="none" w:sz="0" w:space="0" w:color="auto"/>
        <w:left w:val="none" w:sz="0" w:space="0" w:color="auto"/>
        <w:bottom w:val="none" w:sz="0" w:space="0" w:color="auto"/>
        <w:right w:val="none" w:sz="0" w:space="0" w:color="auto"/>
      </w:divBdr>
    </w:div>
    <w:div w:id="1306550104">
      <w:bodyDiv w:val="1"/>
      <w:marLeft w:val="0"/>
      <w:marRight w:val="0"/>
      <w:marTop w:val="0"/>
      <w:marBottom w:val="0"/>
      <w:divBdr>
        <w:top w:val="none" w:sz="0" w:space="0" w:color="auto"/>
        <w:left w:val="none" w:sz="0" w:space="0" w:color="auto"/>
        <w:bottom w:val="none" w:sz="0" w:space="0" w:color="auto"/>
        <w:right w:val="none" w:sz="0" w:space="0" w:color="auto"/>
      </w:divBdr>
    </w:div>
    <w:div w:id="1312448489">
      <w:bodyDiv w:val="1"/>
      <w:marLeft w:val="0"/>
      <w:marRight w:val="0"/>
      <w:marTop w:val="0"/>
      <w:marBottom w:val="0"/>
      <w:divBdr>
        <w:top w:val="none" w:sz="0" w:space="0" w:color="auto"/>
        <w:left w:val="none" w:sz="0" w:space="0" w:color="auto"/>
        <w:bottom w:val="none" w:sz="0" w:space="0" w:color="auto"/>
        <w:right w:val="none" w:sz="0" w:space="0" w:color="auto"/>
      </w:divBdr>
    </w:div>
    <w:div w:id="1342246066">
      <w:bodyDiv w:val="1"/>
      <w:marLeft w:val="0"/>
      <w:marRight w:val="0"/>
      <w:marTop w:val="0"/>
      <w:marBottom w:val="0"/>
      <w:divBdr>
        <w:top w:val="none" w:sz="0" w:space="0" w:color="auto"/>
        <w:left w:val="none" w:sz="0" w:space="0" w:color="auto"/>
        <w:bottom w:val="none" w:sz="0" w:space="0" w:color="auto"/>
        <w:right w:val="none" w:sz="0" w:space="0" w:color="auto"/>
      </w:divBdr>
    </w:div>
    <w:div w:id="1349411369">
      <w:bodyDiv w:val="1"/>
      <w:marLeft w:val="0"/>
      <w:marRight w:val="0"/>
      <w:marTop w:val="0"/>
      <w:marBottom w:val="0"/>
      <w:divBdr>
        <w:top w:val="none" w:sz="0" w:space="0" w:color="auto"/>
        <w:left w:val="none" w:sz="0" w:space="0" w:color="auto"/>
        <w:bottom w:val="none" w:sz="0" w:space="0" w:color="auto"/>
        <w:right w:val="none" w:sz="0" w:space="0" w:color="auto"/>
      </w:divBdr>
    </w:div>
    <w:div w:id="1363629853">
      <w:bodyDiv w:val="1"/>
      <w:marLeft w:val="0"/>
      <w:marRight w:val="0"/>
      <w:marTop w:val="0"/>
      <w:marBottom w:val="0"/>
      <w:divBdr>
        <w:top w:val="none" w:sz="0" w:space="0" w:color="auto"/>
        <w:left w:val="none" w:sz="0" w:space="0" w:color="auto"/>
        <w:bottom w:val="none" w:sz="0" w:space="0" w:color="auto"/>
        <w:right w:val="none" w:sz="0" w:space="0" w:color="auto"/>
      </w:divBdr>
    </w:div>
    <w:div w:id="1376807118">
      <w:bodyDiv w:val="1"/>
      <w:marLeft w:val="0"/>
      <w:marRight w:val="0"/>
      <w:marTop w:val="0"/>
      <w:marBottom w:val="0"/>
      <w:divBdr>
        <w:top w:val="none" w:sz="0" w:space="0" w:color="auto"/>
        <w:left w:val="none" w:sz="0" w:space="0" w:color="auto"/>
        <w:bottom w:val="none" w:sz="0" w:space="0" w:color="auto"/>
        <w:right w:val="none" w:sz="0" w:space="0" w:color="auto"/>
      </w:divBdr>
    </w:div>
    <w:div w:id="1403870376">
      <w:bodyDiv w:val="1"/>
      <w:marLeft w:val="0"/>
      <w:marRight w:val="0"/>
      <w:marTop w:val="0"/>
      <w:marBottom w:val="0"/>
      <w:divBdr>
        <w:top w:val="none" w:sz="0" w:space="0" w:color="auto"/>
        <w:left w:val="none" w:sz="0" w:space="0" w:color="auto"/>
        <w:bottom w:val="none" w:sz="0" w:space="0" w:color="auto"/>
        <w:right w:val="none" w:sz="0" w:space="0" w:color="auto"/>
      </w:divBdr>
    </w:div>
    <w:div w:id="1404912731">
      <w:bodyDiv w:val="1"/>
      <w:marLeft w:val="0"/>
      <w:marRight w:val="0"/>
      <w:marTop w:val="0"/>
      <w:marBottom w:val="0"/>
      <w:divBdr>
        <w:top w:val="none" w:sz="0" w:space="0" w:color="auto"/>
        <w:left w:val="none" w:sz="0" w:space="0" w:color="auto"/>
        <w:bottom w:val="none" w:sz="0" w:space="0" w:color="auto"/>
        <w:right w:val="none" w:sz="0" w:space="0" w:color="auto"/>
      </w:divBdr>
    </w:div>
    <w:div w:id="1426146119">
      <w:bodyDiv w:val="1"/>
      <w:marLeft w:val="0"/>
      <w:marRight w:val="0"/>
      <w:marTop w:val="0"/>
      <w:marBottom w:val="0"/>
      <w:divBdr>
        <w:top w:val="none" w:sz="0" w:space="0" w:color="auto"/>
        <w:left w:val="none" w:sz="0" w:space="0" w:color="auto"/>
        <w:bottom w:val="none" w:sz="0" w:space="0" w:color="auto"/>
        <w:right w:val="none" w:sz="0" w:space="0" w:color="auto"/>
      </w:divBdr>
    </w:div>
    <w:div w:id="1440177684">
      <w:bodyDiv w:val="1"/>
      <w:marLeft w:val="0"/>
      <w:marRight w:val="0"/>
      <w:marTop w:val="0"/>
      <w:marBottom w:val="0"/>
      <w:divBdr>
        <w:top w:val="none" w:sz="0" w:space="0" w:color="auto"/>
        <w:left w:val="none" w:sz="0" w:space="0" w:color="auto"/>
        <w:bottom w:val="none" w:sz="0" w:space="0" w:color="auto"/>
        <w:right w:val="none" w:sz="0" w:space="0" w:color="auto"/>
      </w:divBdr>
    </w:div>
    <w:div w:id="1441952756">
      <w:bodyDiv w:val="1"/>
      <w:marLeft w:val="0"/>
      <w:marRight w:val="0"/>
      <w:marTop w:val="0"/>
      <w:marBottom w:val="0"/>
      <w:divBdr>
        <w:top w:val="none" w:sz="0" w:space="0" w:color="auto"/>
        <w:left w:val="none" w:sz="0" w:space="0" w:color="auto"/>
        <w:bottom w:val="none" w:sz="0" w:space="0" w:color="auto"/>
        <w:right w:val="none" w:sz="0" w:space="0" w:color="auto"/>
      </w:divBdr>
    </w:div>
    <w:div w:id="1455443558">
      <w:bodyDiv w:val="1"/>
      <w:marLeft w:val="0"/>
      <w:marRight w:val="0"/>
      <w:marTop w:val="0"/>
      <w:marBottom w:val="0"/>
      <w:divBdr>
        <w:top w:val="none" w:sz="0" w:space="0" w:color="auto"/>
        <w:left w:val="none" w:sz="0" w:space="0" w:color="auto"/>
        <w:bottom w:val="none" w:sz="0" w:space="0" w:color="auto"/>
        <w:right w:val="none" w:sz="0" w:space="0" w:color="auto"/>
      </w:divBdr>
    </w:div>
    <w:div w:id="1481845659">
      <w:bodyDiv w:val="1"/>
      <w:marLeft w:val="0"/>
      <w:marRight w:val="0"/>
      <w:marTop w:val="0"/>
      <w:marBottom w:val="0"/>
      <w:divBdr>
        <w:top w:val="none" w:sz="0" w:space="0" w:color="auto"/>
        <w:left w:val="none" w:sz="0" w:space="0" w:color="auto"/>
        <w:bottom w:val="none" w:sz="0" w:space="0" w:color="auto"/>
        <w:right w:val="none" w:sz="0" w:space="0" w:color="auto"/>
      </w:divBdr>
    </w:div>
    <w:div w:id="1522545018">
      <w:bodyDiv w:val="1"/>
      <w:marLeft w:val="0"/>
      <w:marRight w:val="0"/>
      <w:marTop w:val="0"/>
      <w:marBottom w:val="0"/>
      <w:divBdr>
        <w:top w:val="none" w:sz="0" w:space="0" w:color="auto"/>
        <w:left w:val="none" w:sz="0" w:space="0" w:color="auto"/>
        <w:bottom w:val="none" w:sz="0" w:space="0" w:color="auto"/>
        <w:right w:val="none" w:sz="0" w:space="0" w:color="auto"/>
      </w:divBdr>
    </w:div>
    <w:div w:id="1526357914">
      <w:bodyDiv w:val="1"/>
      <w:marLeft w:val="0"/>
      <w:marRight w:val="0"/>
      <w:marTop w:val="0"/>
      <w:marBottom w:val="0"/>
      <w:divBdr>
        <w:top w:val="none" w:sz="0" w:space="0" w:color="auto"/>
        <w:left w:val="none" w:sz="0" w:space="0" w:color="auto"/>
        <w:bottom w:val="none" w:sz="0" w:space="0" w:color="auto"/>
        <w:right w:val="none" w:sz="0" w:space="0" w:color="auto"/>
      </w:divBdr>
    </w:div>
    <w:div w:id="1528987210">
      <w:bodyDiv w:val="1"/>
      <w:marLeft w:val="0"/>
      <w:marRight w:val="0"/>
      <w:marTop w:val="0"/>
      <w:marBottom w:val="0"/>
      <w:divBdr>
        <w:top w:val="none" w:sz="0" w:space="0" w:color="auto"/>
        <w:left w:val="none" w:sz="0" w:space="0" w:color="auto"/>
        <w:bottom w:val="none" w:sz="0" w:space="0" w:color="auto"/>
        <w:right w:val="none" w:sz="0" w:space="0" w:color="auto"/>
      </w:divBdr>
    </w:div>
    <w:div w:id="1582833439">
      <w:bodyDiv w:val="1"/>
      <w:marLeft w:val="0"/>
      <w:marRight w:val="0"/>
      <w:marTop w:val="0"/>
      <w:marBottom w:val="0"/>
      <w:divBdr>
        <w:top w:val="none" w:sz="0" w:space="0" w:color="auto"/>
        <w:left w:val="none" w:sz="0" w:space="0" w:color="auto"/>
        <w:bottom w:val="none" w:sz="0" w:space="0" w:color="auto"/>
        <w:right w:val="none" w:sz="0" w:space="0" w:color="auto"/>
      </w:divBdr>
    </w:div>
    <w:div w:id="1591155563">
      <w:bodyDiv w:val="1"/>
      <w:marLeft w:val="0"/>
      <w:marRight w:val="0"/>
      <w:marTop w:val="0"/>
      <w:marBottom w:val="0"/>
      <w:divBdr>
        <w:top w:val="none" w:sz="0" w:space="0" w:color="auto"/>
        <w:left w:val="none" w:sz="0" w:space="0" w:color="auto"/>
        <w:bottom w:val="none" w:sz="0" w:space="0" w:color="auto"/>
        <w:right w:val="none" w:sz="0" w:space="0" w:color="auto"/>
      </w:divBdr>
    </w:div>
    <w:div w:id="1701586607">
      <w:bodyDiv w:val="1"/>
      <w:marLeft w:val="0"/>
      <w:marRight w:val="0"/>
      <w:marTop w:val="0"/>
      <w:marBottom w:val="0"/>
      <w:divBdr>
        <w:top w:val="none" w:sz="0" w:space="0" w:color="auto"/>
        <w:left w:val="none" w:sz="0" w:space="0" w:color="auto"/>
        <w:bottom w:val="none" w:sz="0" w:space="0" w:color="auto"/>
        <w:right w:val="none" w:sz="0" w:space="0" w:color="auto"/>
      </w:divBdr>
    </w:div>
    <w:div w:id="1706562139">
      <w:bodyDiv w:val="1"/>
      <w:marLeft w:val="0"/>
      <w:marRight w:val="0"/>
      <w:marTop w:val="0"/>
      <w:marBottom w:val="0"/>
      <w:divBdr>
        <w:top w:val="none" w:sz="0" w:space="0" w:color="auto"/>
        <w:left w:val="none" w:sz="0" w:space="0" w:color="auto"/>
        <w:bottom w:val="none" w:sz="0" w:space="0" w:color="auto"/>
        <w:right w:val="none" w:sz="0" w:space="0" w:color="auto"/>
      </w:divBdr>
    </w:div>
    <w:div w:id="1731493418">
      <w:bodyDiv w:val="1"/>
      <w:marLeft w:val="0"/>
      <w:marRight w:val="0"/>
      <w:marTop w:val="0"/>
      <w:marBottom w:val="0"/>
      <w:divBdr>
        <w:top w:val="none" w:sz="0" w:space="0" w:color="auto"/>
        <w:left w:val="none" w:sz="0" w:space="0" w:color="auto"/>
        <w:bottom w:val="none" w:sz="0" w:space="0" w:color="auto"/>
        <w:right w:val="none" w:sz="0" w:space="0" w:color="auto"/>
      </w:divBdr>
    </w:div>
    <w:div w:id="1738358931">
      <w:bodyDiv w:val="1"/>
      <w:marLeft w:val="0"/>
      <w:marRight w:val="0"/>
      <w:marTop w:val="0"/>
      <w:marBottom w:val="0"/>
      <w:divBdr>
        <w:top w:val="none" w:sz="0" w:space="0" w:color="auto"/>
        <w:left w:val="none" w:sz="0" w:space="0" w:color="auto"/>
        <w:bottom w:val="none" w:sz="0" w:space="0" w:color="auto"/>
        <w:right w:val="none" w:sz="0" w:space="0" w:color="auto"/>
      </w:divBdr>
    </w:div>
    <w:div w:id="1738674586">
      <w:bodyDiv w:val="1"/>
      <w:marLeft w:val="0"/>
      <w:marRight w:val="0"/>
      <w:marTop w:val="0"/>
      <w:marBottom w:val="0"/>
      <w:divBdr>
        <w:top w:val="none" w:sz="0" w:space="0" w:color="auto"/>
        <w:left w:val="none" w:sz="0" w:space="0" w:color="auto"/>
        <w:bottom w:val="none" w:sz="0" w:space="0" w:color="auto"/>
        <w:right w:val="none" w:sz="0" w:space="0" w:color="auto"/>
      </w:divBdr>
    </w:div>
    <w:div w:id="1738825278">
      <w:bodyDiv w:val="1"/>
      <w:marLeft w:val="0"/>
      <w:marRight w:val="0"/>
      <w:marTop w:val="0"/>
      <w:marBottom w:val="0"/>
      <w:divBdr>
        <w:top w:val="none" w:sz="0" w:space="0" w:color="auto"/>
        <w:left w:val="none" w:sz="0" w:space="0" w:color="auto"/>
        <w:bottom w:val="none" w:sz="0" w:space="0" w:color="auto"/>
        <w:right w:val="none" w:sz="0" w:space="0" w:color="auto"/>
      </w:divBdr>
    </w:div>
    <w:div w:id="1740864256">
      <w:bodyDiv w:val="1"/>
      <w:marLeft w:val="0"/>
      <w:marRight w:val="0"/>
      <w:marTop w:val="0"/>
      <w:marBottom w:val="0"/>
      <w:divBdr>
        <w:top w:val="none" w:sz="0" w:space="0" w:color="auto"/>
        <w:left w:val="none" w:sz="0" w:space="0" w:color="auto"/>
        <w:bottom w:val="none" w:sz="0" w:space="0" w:color="auto"/>
        <w:right w:val="none" w:sz="0" w:space="0" w:color="auto"/>
      </w:divBdr>
    </w:div>
    <w:div w:id="1749375333">
      <w:bodyDiv w:val="1"/>
      <w:marLeft w:val="0"/>
      <w:marRight w:val="0"/>
      <w:marTop w:val="0"/>
      <w:marBottom w:val="0"/>
      <w:divBdr>
        <w:top w:val="none" w:sz="0" w:space="0" w:color="auto"/>
        <w:left w:val="none" w:sz="0" w:space="0" w:color="auto"/>
        <w:bottom w:val="none" w:sz="0" w:space="0" w:color="auto"/>
        <w:right w:val="none" w:sz="0" w:space="0" w:color="auto"/>
      </w:divBdr>
    </w:div>
    <w:div w:id="1751389644">
      <w:bodyDiv w:val="1"/>
      <w:marLeft w:val="0"/>
      <w:marRight w:val="0"/>
      <w:marTop w:val="0"/>
      <w:marBottom w:val="0"/>
      <w:divBdr>
        <w:top w:val="none" w:sz="0" w:space="0" w:color="auto"/>
        <w:left w:val="none" w:sz="0" w:space="0" w:color="auto"/>
        <w:bottom w:val="none" w:sz="0" w:space="0" w:color="auto"/>
        <w:right w:val="none" w:sz="0" w:space="0" w:color="auto"/>
      </w:divBdr>
    </w:div>
    <w:div w:id="1761490585">
      <w:bodyDiv w:val="1"/>
      <w:marLeft w:val="0"/>
      <w:marRight w:val="0"/>
      <w:marTop w:val="0"/>
      <w:marBottom w:val="0"/>
      <w:divBdr>
        <w:top w:val="none" w:sz="0" w:space="0" w:color="auto"/>
        <w:left w:val="none" w:sz="0" w:space="0" w:color="auto"/>
        <w:bottom w:val="none" w:sz="0" w:space="0" w:color="auto"/>
        <w:right w:val="none" w:sz="0" w:space="0" w:color="auto"/>
      </w:divBdr>
    </w:div>
    <w:div w:id="1778402866">
      <w:bodyDiv w:val="1"/>
      <w:marLeft w:val="0"/>
      <w:marRight w:val="0"/>
      <w:marTop w:val="0"/>
      <w:marBottom w:val="0"/>
      <w:divBdr>
        <w:top w:val="none" w:sz="0" w:space="0" w:color="auto"/>
        <w:left w:val="none" w:sz="0" w:space="0" w:color="auto"/>
        <w:bottom w:val="none" w:sz="0" w:space="0" w:color="auto"/>
        <w:right w:val="none" w:sz="0" w:space="0" w:color="auto"/>
      </w:divBdr>
    </w:div>
    <w:div w:id="1828014060">
      <w:bodyDiv w:val="1"/>
      <w:marLeft w:val="0"/>
      <w:marRight w:val="0"/>
      <w:marTop w:val="0"/>
      <w:marBottom w:val="0"/>
      <w:divBdr>
        <w:top w:val="none" w:sz="0" w:space="0" w:color="auto"/>
        <w:left w:val="none" w:sz="0" w:space="0" w:color="auto"/>
        <w:bottom w:val="none" w:sz="0" w:space="0" w:color="auto"/>
        <w:right w:val="none" w:sz="0" w:space="0" w:color="auto"/>
      </w:divBdr>
    </w:div>
    <w:div w:id="1863930142">
      <w:bodyDiv w:val="1"/>
      <w:marLeft w:val="0"/>
      <w:marRight w:val="0"/>
      <w:marTop w:val="0"/>
      <w:marBottom w:val="0"/>
      <w:divBdr>
        <w:top w:val="none" w:sz="0" w:space="0" w:color="auto"/>
        <w:left w:val="none" w:sz="0" w:space="0" w:color="auto"/>
        <w:bottom w:val="none" w:sz="0" w:space="0" w:color="auto"/>
        <w:right w:val="none" w:sz="0" w:space="0" w:color="auto"/>
      </w:divBdr>
    </w:div>
    <w:div w:id="1869220318">
      <w:bodyDiv w:val="1"/>
      <w:marLeft w:val="0"/>
      <w:marRight w:val="0"/>
      <w:marTop w:val="0"/>
      <w:marBottom w:val="0"/>
      <w:divBdr>
        <w:top w:val="none" w:sz="0" w:space="0" w:color="auto"/>
        <w:left w:val="none" w:sz="0" w:space="0" w:color="auto"/>
        <w:bottom w:val="none" w:sz="0" w:space="0" w:color="auto"/>
        <w:right w:val="none" w:sz="0" w:space="0" w:color="auto"/>
      </w:divBdr>
    </w:div>
    <w:div w:id="1871337031">
      <w:bodyDiv w:val="1"/>
      <w:marLeft w:val="0"/>
      <w:marRight w:val="0"/>
      <w:marTop w:val="0"/>
      <w:marBottom w:val="0"/>
      <w:divBdr>
        <w:top w:val="none" w:sz="0" w:space="0" w:color="auto"/>
        <w:left w:val="none" w:sz="0" w:space="0" w:color="auto"/>
        <w:bottom w:val="none" w:sz="0" w:space="0" w:color="auto"/>
        <w:right w:val="none" w:sz="0" w:space="0" w:color="auto"/>
      </w:divBdr>
    </w:div>
    <w:div w:id="1899700981">
      <w:bodyDiv w:val="1"/>
      <w:marLeft w:val="0"/>
      <w:marRight w:val="0"/>
      <w:marTop w:val="0"/>
      <w:marBottom w:val="0"/>
      <w:divBdr>
        <w:top w:val="none" w:sz="0" w:space="0" w:color="auto"/>
        <w:left w:val="none" w:sz="0" w:space="0" w:color="auto"/>
        <w:bottom w:val="none" w:sz="0" w:space="0" w:color="auto"/>
        <w:right w:val="none" w:sz="0" w:space="0" w:color="auto"/>
      </w:divBdr>
    </w:div>
    <w:div w:id="1903522318">
      <w:bodyDiv w:val="1"/>
      <w:marLeft w:val="0"/>
      <w:marRight w:val="0"/>
      <w:marTop w:val="0"/>
      <w:marBottom w:val="0"/>
      <w:divBdr>
        <w:top w:val="none" w:sz="0" w:space="0" w:color="auto"/>
        <w:left w:val="none" w:sz="0" w:space="0" w:color="auto"/>
        <w:bottom w:val="none" w:sz="0" w:space="0" w:color="auto"/>
        <w:right w:val="none" w:sz="0" w:space="0" w:color="auto"/>
      </w:divBdr>
      <w:divsChild>
        <w:div w:id="693266693">
          <w:marLeft w:val="0"/>
          <w:marRight w:val="0"/>
          <w:marTop w:val="0"/>
          <w:marBottom w:val="0"/>
          <w:divBdr>
            <w:top w:val="none" w:sz="0" w:space="0" w:color="auto"/>
            <w:left w:val="none" w:sz="0" w:space="0" w:color="auto"/>
            <w:bottom w:val="none" w:sz="0" w:space="0" w:color="auto"/>
            <w:right w:val="none" w:sz="0" w:space="0" w:color="auto"/>
          </w:divBdr>
        </w:div>
        <w:div w:id="2130588862">
          <w:marLeft w:val="0"/>
          <w:marRight w:val="0"/>
          <w:marTop w:val="0"/>
          <w:marBottom w:val="0"/>
          <w:divBdr>
            <w:top w:val="none" w:sz="0" w:space="0" w:color="auto"/>
            <w:left w:val="none" w:sz="0" w:space="0" w:color="auto"/>
            <w:bottom w:val="none" w:sz="0" w:space="0" w:color="auto"/>
            <w:right w:val="none" w:sz="0" w:space="0" w:color="auto"/>
          </w:divBdr>
        </w:div>
      </w:divsChild>
    </w:div>
    <w:div w:id="1904024911">
      <w:bodyDiv w:val="1"/>
      <w:marLeft w:val="0"/>
      <w:marRight w:val="0"/>
      <w:marTop w:val="0"/>
      <w:marBottom w:val="0"/>
      <w:divBdr>
        <w:top w:val="none" w:sz="0" w:space="0" w:color="auto"/>
        <w:left w:val="none" w:sz="0" w:space="0" w:color="auto"/>
        <w:bottom w:val="none" w:sz="0" w:space="0" w:color="auto"/>
        <w:right w:val="none" w:sz="0" w:space="0" w:color="auto"/>
      </w:divBdr>
    </w:div>
    <w:div w:id="1911454612">
      <w:bodyDiv w:val="1"/>
      <w:marLeft w:val="0"/>
      <w:marRight w:val="0"/>
      <w:marTop w:val="0"/>
      <w:marBottom w:val="0"/>
      <w:divBdr>
        <w:top w:val="none" w:sz="0" w:space="0" w:color="auto"/>
        <w:left w:val="none" w:sz="0" w:space="0" w:color="auto"/>
        <w:bottom w:val="none" w:sz="0" w:space="0" w:color="auto"/>
        <w:right w:val="none" w:sz="0" w:space="0" w:color="auto"/>
      </w:divBdr>
    </w:div>
    <w:div w:id="1919048112">
      <w:bodyDiv w:val="1"/>
      <w:marLeft w:val="0"/>
      <w:marRight w:val="0"/>
      <w:marTop w:val="0"/>
      <w:marBottom w:val="0"/>
      <w:divBdr>
        <w:top w:val="none" w:sz="0" w:space="0" w:color="auto"/>
        <w:left w:val="none" w:sz="0" w:space="0" w:color="auto"/>
        <w:bottom w:val="none" w:sz="0" w:space="0" w:color="auto"/>
        <w:right w:val="none" w:sz="0" w:space="0" w:color="auto"/>
      </w:divBdr>
    </w:div>
    <w:div w:id="1925144596">
      <w:bodyDiv w:val="1"/>
      <w:marLeft w:val="0"/>
      <w:marRight w:val="0"/>
      <w:marTop w:val="0"/>
      <w:marBottom w:val="0"/>
      <w:divBdr>
        <w:top w:val="none" w:sz="0" w:space="0" w:color="auto"/>
        <w:left w:val="none" w:sz="0" w:space="0" w:color="auto"/>
        <w:bottom w:val="none" w:sz="0" w:space="0" w:color="auto"/>
        <w:right w:val="none" w:sz="0" w:space="0" w:color="auto"/>
      </w:divBdr>
    </w:div>
    <w:div w:id="1960914715">
      <w:bodyDiv w:val="1"/>
      <w:marLeft w:val="0"/>
      <w:marRight w:val="0"/>
      <w:marTop w:val="0"/>
      <w:marBottom w:val="0"/>
      <w:divBdr>
        <w:top w:val="none" w:sz="0" w:space="0" w:color="auto"/>
        <w:left w:val="none" w:sz="0" w:space="0" w:color="auto"/>
        <w:bottom w:val="none" w:sz="0" w:space="0" w:color="auto"/>
        <w:right w:val="none" w:sz="0" w:space="0" w:color="auto"/>
      </w:divBdr>
    </w:div>
    <w:div w:id="1974827909">
      <w:bodyDiv w:val="1"/>
      <w:marLeft w:val="0"/>
      <w:marRight w:val="0"/>
      <w:marTop w:val="0"/>
      <w:marBottom w:val="0"/>
      <w:divBdr>
        <w:top w:val="none" w:sz="0" w:space="0" w:color="auto"/>
        <w:left w:val="none" w:sz="0" w:space="0" w:color="auto"/>
        <w:bottom w:val="none" w:sz="0" w:space="0" w:color="auto"/>
        <w:right w:val="none" w:sz="0" w:space="0" w:color="auto"/>
      </w:divBdr>
    </w:div>
    <w:div w:id="1983726670">
      <w:bodyDiv w:val="1"/>
      <w:marLeft w:val="0"/>
      <w:marRight w:val="0"/>
      <w:marTop w:val="0"/>
      <w:marBottom w:val="0"/>
      <w:divBdr>
        <w:top w:val="none" w:sz="0" w:space="0" w:color="auto"/>
        <w:left w:val="none" w:sz="0" w:space="0" w:color="auto"/>
        <w:bottom w:val="none" w:sz="0" w:space="0" w:color="auto"/>
        <w:right w:val="none" w:sz="0" w:space="0" w:color="auto"/>
      </w:divBdr>
    </w:div>
    <w:div w:id="2024817774">
      <w:bodyDiv w:val="1"/>
      <w:marLeft w:val="0"/>
      <w:marRight w:val="0"/>
      <w:marTop w:val="0"/>
      <w:marBottom w:val="0"/>
      <w:divBdr>
        <w:top w:val="none" w:sz="0" w:space="0" w:color="auto"/>
        <w:left w:val="none" w:sz="0" w:space="0" w:color="auto"/>
        <w:bottom w:val="none" w:sz="0" w:space="0" w:color="auto"/>
        <w:right w:val="none" w:sz="0" w:space="0" w:color="auto"/>
      </w:divBdr>
    </w:div>
    <w:div w:id="2034109336">
      <w:bodyDiv w:val="1"/>
      <w:marLeft w:val="0"/>
      <w:marRight w:val="0"/>
      <w:marTop w:val="0"/>
      <w:marBottom w:val="0"/>
      <w:divBdr>
        <w:top w:val="none" w:sz="0" w:space="0" w:color="auto"/>
        <w:left w:val="none" w:sz="0" w:space="0" w:color="auto"/>
        <w:bottom w:val="none" w:sz="0" w:space="0" w:color="auto"/>
        <w:right w:val="none" w:sz="0" w:space="0" w:color="auto"/>
      </w:divBdr>
    </w:div>
    <w:div w:id="2052343025">
      <w:bodyDiv w:val="1"/>
      <w:marLeft w:val="0"/>
      <w:marRight w:val="0"/>
      <w:marTop w:val="0"/>
      <w:marBottom w:val="0"/>
      <w:divBdr>
        <w:top w:val="none" w:sz="0" w:space="0" w:color="auto"/>
        <w:left w:val="none" w:sz="0" w:space="0" w:color="auto"/>
        <w:bottom w:val="none" w:sz="0" w:space="0" w:color="auto"/>
        <w:right w:val="none" w:sz="0" w:space="0" w:color="auto"/>
      </w:divBdr>
    </w:div>
    <w:div w:id="2059477396">
      <w:bodyDiv w:val="1"/>
      <w:marLeft w:val="0"/>
      <w:marRight w:val="0"/>
      <w:marTop w:val="0"/>
      <w:marBottom w:val="0"/>
      <w:divBdr>
        <w:top w:val="none" w:sz="0" w:space="0" w:color="auto"/>
        <w:left w:val="none" w:sz="0" w:space="0" w:color="auto"/>
        <w:bottom w:val="none" w:sz="0" w:space="0" w:color="auto"/>
        <w:right w:val="none" w:sz="0" w:space="0" w:color="auto"/>
      </w:divBdr>
    </w:div>
    <w:div w:id="2102292399">
      <w:bodyDiv w:val="1"/>
      <w:marLeft w:val="0"/>
      <w:marRight w:val="0"/>
      <w:marTop w:val="0"/>
      <w:marBottom w:val="0"/>
      <w:divBdr>
        <w:top w:val="none" w:sz="0" w:space="0" w:color="auto"/>
        <w:left w:val="none" w:sz="0" w:space="0" w:color="auto"/>
        <w:bottom w:val="none" w:sz="0" w:space="0" w:color="auto"/>
        <w:right w:val="none" w:sz="0" w:space="0" w:color="auto"/>
      </w:divBdr>
    </w:div>
    <w:div w:id="2111048875">
      <w:bodyDiv w:val="1"/>
      <w:marLeft w:val="0"/>
      <w:marRight w:val="0"/>
      <w:marTop w:val="0"/>
      <w:marBottom w:val="0"/>
      <w:divBdr>
        <w:top w:val="none" w:sz="0" w:space="0" w:color="auto"/>
        <w:left w:val="none" w:sz="0" w:space="0" w:color="auto"/>
        <w:bottom w:val="none" w:sz="0" w:space="0" w:color="auto"/>
        <w:right w:val="none" w:sz="0" w:space="0" w:color="auto"/>
      </w:divBdr>
    </w:div>
    <w:div w:id="2128155462">
      <w:bodyDiv w:val="1"/>
      <w:marLeft w:val="0"/>
      <w:marRight w:val="0"/>
      <w:marTop w:val="0"/>
      <w:marBottom w:val="0"/>
      <w:divBdr>
        <w:top w:val="none" w:sz="0" w:space="0" w:color="auto"/>
        <w:left w:val="none" w:sz="0" w:space="0" w:color="auto"/>
        <w:bottom w:val="none" w:sz="0" w:space="0" w:color="auto"/>
        <w:right w:val="none" w:sz="0" w:space="0" w:color="auto"/>
      </w:divBdr>
    </w:div>
    <w:div w:id="213787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3%D1%80%D0%B8%D0%B1%D1%8B" TargetMode="External"/><Relationship Id="rId18" Type="http://schemas.openxmlformats.org/officeDocument/2006/relationships/hyperlink" Target="https://ru.wikipedia.org/wiki/%D0%9C%D0%B0%D0%BD%D1%82%D1%8B" TargetMode="External"/><Relationship Id="rId26" Type="http://schemas.openxmlformats.org/officeDocument/2006/relationships/hyperlink" Target="https://ru.wikipedia.org/wiki/%D0%A2%D0%B5%D1%81%D1%82%D0%BE" TargetMode="External"/><Relationship Id="rId39" Type="http://schemas.openxmlformats.org/officeDocument/2006/relationships/footer" Target="footer1.xml"/><Relationship Id="rId21" Type="http://schemas.openxmlformats.org/officeDocument/2006/relationships/hyperlink" Target="https://ru.wikipedia.org/wiki/%D0%A0%D0%B0%D0%B2%D0%B8%D0%BE%D0%BB%D0%B8" TargetMode="External"/><Relationship Id="rId34" Type="http://schemas.openxmlformats.org/officeDocument/2006/relationships/hyperlink" Target="https://ru.wikipedia.org/wiki/%D0%A7%D0%B5%D1%80%D0%BD%D0%B8%D0%BA%D0%B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AF%D0%B3%D0%BE%D0%B4%D0%B0" TargetMode="External"/><Relationship Id="rId20" Type="http://schemas.openxmlformats.org/officeDocument/2006/relationships/hyperlink" Target="https://ru.wikipedia.org/wiki/%D0%9A%D0%B8%D1%82%D0%B0%D0%B9%D1%81%D0%BA%D0%B0%D1%8F_%D0%BA%D1%83%D1%85%D0%BD%D1%8F" TargetMode="External"/><Relationship Id="rId29" Type="http://schemas.openxmlformats.org/officeDocument/2006/relationships/hyperlink" Target="https://ru.wikipedia.org/wiki/%D0%9C%D1%8F%D1%81%D0%B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1%8F%D1%81%D0%BE" TargetMode="External"/><Relationship Id="rId24" Type="http://schemas.openxmlformats.org/officeDocument/2006/relationships/hyperlink" Target="https://ru.wikipedia.org/wiki/%D0%9B%D0%B0%D0%BF%D1%88%D0%B0" TargetMode="External"/><Relationship Id="rId32" Type="http://schemas.openxmlformats.org/officeDocument/2006/relationships/hyperlink" Target="https://ru.wikipedia.org/wiki/%D0%A2%D0%B2%D0%BE%D1%80%D0%BE%D0%B3" TargetMode="External"/><Relationship Id="rId37" Type="http://schemas.openxmlformats.org/officeDocument/2006/relationships/hyperlink" Target="https://ru.wikipedia.org/wiki/%D0%9F%D1%80%D0%B8%D1%91%D0%BC%D1%8B_%D0%BF%D1%80%D0%B8%D0%B3%D0%BE%D1%82%D0%BE%D0%B2%D0%BB%D0%B5%D0%BD%D0%B8%D1%8F_%D0%BF%D0%B8%D1%89%D0%B8"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A2%D0%B2%D0%BE%D1%80%D0%BE%D0%B3" TargetMode="External"/><Relationship Id="rId23" Type="http://schemas.openxmlformats.org/officeDocument/2006/relationships/hyperlink" Target="https://ru.wikipedia.org/wiki/%D0%A2%D0%B5%D0%BB%D1%8F%D1%82%D0%B8%D0%BD%D0%B0" TargetMode="External"/><Relationship Id="rId28" Type="http://schemas.openxmlformats.org/officeDocument/2006/relationships/hyperlink" Target="https://ru.wikipedia.org/wiki/%D0%9A%D0%B5%D1%84%D0%B8%D1%80" TargetMode="External"/><Relationship Id="rId36" Type="http://schemas.openxmlformats.org/officeDocument/2006/relationships/hyperlink" Target="https://ru.wikipedia.org/wiki/%D0%9F%D0%B0%D1%80" TargetMode="External"/><Relationship Id="rId10" Type="http://schemas.openxmlformats.org/officeDocument/2006/relationships/hyperlink" Target="https://ru.wikipedia.org/wiki/%D0%9F%D1%80%D0%B8%D1%91%D0%BC%D1%8B_%D0%BF%D1%80%D0%B8%D0%B3%D0%BE%D1%82%D0%BE%D0%B2%D0%BB%D0%B5%D0%BD%D0%B8%D1%8F_%D0%BF%D0%B8%D1%89%D0%B8" TargetMode="External"/><Relationship Id="rId19" Type="http://schemas.openxmlformats.org/officeDocument/2006/relationships/hyperlink" Target="https://ru.wikipedia.org/wiki/%D0%9A%D0%BE%D0%BB%D0%B4%D1%83%D0%BD%D1%8B" TargetMode="External"/><Relationship Id="rId31" Type="http://schemas.openxmlformats.org/officeDocument/2006/relationships/hyperlink" Target="https://ru.wikipedia.org/wiki/%D0%9A%D0%B0%D1%80%D1%82%D0%BE%D1%84%D0%B5%D0%BB%D1%8C" TargetMode="External"/><Relationship Id="rId4" Type="http://schemas.openxmlformats.org/officeDocument/2006/relationships/settings" Target="settings.xml"/><Relationship Id="rId9" Type="http://schemas.openxmlformats.org/officeDocument/2006/relationships/hyperlink" Target="https://ru.wikipedia.org/wiki/%D0%A3%D0%BA%D1%80%D0%B0%D0%B8%D0%BD%D1%81%D0%BA%D0%B0%D1%8F_%D0%BA%D1%83%D1%85%D0%BD%D1%8F" TargetMode="External"/><Relationship Id="rId14" Type="http://schemas.openxmlformats.org/officeDocument/2006/relationships/hyperlink" Target="https://ru.wikipedia.org/wiki/%D0%A4%D1%80%D1%83%D0%BA%D1%82" TargetMode="External"/><Relationship Id="rId22" Type="http://schemas.openxmlformats.org/officeDocument/2006/relationships/hyperlink" Target="https://ru.wikipedia.org/wiki/%D0%9A%D0%BE%D0%BB%D0%B4%D1%83%D0%BD%D1%8B" TargetMode="External"/><Relationship Id="rId27" Type="http://schemas.openxmlformats.org/officeDocument/2006/relationships/hyperlink" Target="https://ru.wikipedia.org/wiki/%D0%94%D1%80%D0%BE%D0%B6%D0%B6%D0%B5%D0%B2%D0%BE%D0%B5_%D1%82%D0%B5%D1%81%D1%82%D0%BE" TargetMode="External"/><Relationship Id="rId30" Type="http://schemas.openxmlformats.org/officeDocument/2006/relationships/hyperlink" Target="https://ru.wikipedia.org/wiki/%D0%9A%D0%B0%D0%BF%D1%83%D1%81%D1%82%D0%B0" TargetMode="External"/><Relationship Id="rId35" Type="http://schemas.openxmlformats.org/officeDocument/2006/relationships/hyperlink" Target="https://ru.wikipedia.org/wiki/%D0%97%D0%B5%D0%BC%D0%BB%D1%8F%D0%BD%D0%B8%D0%BA%D0%B0_%D1%81%D0%B0%D0%B4%D0%BE%D0%B2%D0%B0%D1%8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ru.wikipedia.org/wiki/%D0%9E%D0%B2%D0%BE%D1%89%D0%B8" TargetMode="External"/><Relationship Id="rId17" Type="http://schemas.openxmlformats.org/officeDocument/2006/relationships/hyperlink" Target="https://ru.wikipedia.org/wiki/%D0%9F%D0%B5%D0%BB%D1%8C%D0%BC%D0%B5%D0%BD%D0%B8" TargetMode="External"/><Relationship Id="rId25" Type="http://schemas.openxmlformats.org/officeDocument/2006/relationships/hyperlink" Target="https://ru.wikipedia.org/wiki/%D0%9F%D1%88%D0%B5%D0%BD%D0%B8%D1%87%D0%BD%D0%B0%D1%8F_%D0%BC%D1%83%D0%BA%D0%B0" TargetMode="External"/><Relationship Id="rId33" Type="http://schemas.openxmlformats.org/officeDocument/2006/relationships/hyperlink" Target="https://ru.wikipedia.org/wiki/%D0%92%D0%B8%D1%88%D0%BD%D1%8F"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DD298-C7DC-4F5D-87A2-E940F156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6266</Words>
  <Characters>35721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userdamu</dc:creator>
  <cp:lastModifiedBy>admin</cp:lastModifiedBy>
  <cp:revision>2</cp:revision>
  <cp:lastPrinted>2016-11-21T11:05:00Z</cp:lastPrinted>
  <dcterms:created xsi:type="dcterms:W3CDTF">2023-05-13T17:50:00Z</dcterms:created>
  <dcterms:modified xsi:type="dcterms:W3CDTF">2023-05-13T17:50:00Z</dcterms:modified>
</cp:coreProperties>
</file>